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359050, Республика Калмыкия, г. Городовиковск,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A44BB6"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4BB6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F4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44BB6">
        <w:rPr>
          <w:rFonts w:ascii="Times New Roman" w:eastAsia="Calibri" w:hAnsi="Times New Roman" w:cs="Times New Roman"/>
          <w:sz w:val="28"/>
          <w:szCs w:val="28"/>
          <w:lang w:eastAsia="en-US"/>
        </w:rPr>
        <w:t>2019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                      №</w:t>
      </w:r>
      <w:r w:rsidR="0029045E">
        <w:rPr>
          <w:rFonts w:ascii="Times New Roman" w:eastAsia="Calibri" w:hAnsi="Times New Roman" w:cs="Times New Roman"/>
          <w:sz w:val="28"/>
          <w:szCs w:val="28"/>
          <w:lang w:eastAsia="en-US"/>
        </w:rPr>
        <w:t>48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Городовиковск </w:t>
      </w:r>
    </w:p>
    <w:p w:rsidR="003718A0" w:rsidRDefault="003718A0" w:rsidP="00867D2D">
      <w:pPr>
        <w:tabs>
          <w:tab w:val="left" w:pos="20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3718A0" w:rsidRDefault="00867D2D" w:rsidP="00867D2D">
      <w:pPr>
        <w:tabs>
          <w:tab w:val="left" w:pos="204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18A0">
        <w:rPr>
          <w:rFonts w:ascii="Times New Roman" w:hAnsi="Times New Roman" w:cs="Times New Roman"/>
          <w:b/>
          <w:sz w:val="28"/>
          <w:szCs w:val="28"/>
        </w:rPr>
        <w:br/>
      </w:r>
    </w:p>
    <w:p w:rsidR="00867D2D" w:rsidRDefault="00A44BB6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867D2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>2018-2022 годы»</w:t>
      </w:r>
    </w:p>
    <w:p w:rsidR="00867D2D" w:rsidRPr="000F6548" w:rsidRDefault="00867D2D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44BB6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муниципальную программу «Формирование современной городской среды на территории ГГМО РК на 2018-2022 годы»,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2018-2022 годы»:</w:t>
      </w:r>
      <w:bookmarkStart w:id="1" w:name="sub_2"/>
      <w:bookmarkEnd w:id="0"/>
      <w:proofErr w:type="gramEnd"/>
    </w:p>
    <w:p w:rsidR="00A44BB6" w:rsidRDefault="00A44BB6" w:rsidP="00A44BB6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названии и далее по всему тексту муниципальной программы «Формирование современной городской среды</w:t>
      </w:r>
      <w:r w:rsidR="003C0CF0">
        <w:rPr>
          <w:rFonts w:ascii="Times New Roman" w:hAnsi="Times New Roman" w:cs="Times New Roman"/>
          <w:sz w:val="28"/>
          <w:szCs w:val="28"/>
        </w:rPr>
        <w:t xml:space="preserve"> на территории Городовиковского ГМО РК на 2018-2022 годы» слова «на 2018-2022 </w:t>
      </w:r>
      <w:r w:rsidR="003C0CF0">
        <w:rPr>
          <w:rFonts w:ascii="Times New Roman" w:hAnsi="Times New Roman" w:cs="Times New Roman"/>
          <w:sz w:val="28"/>
          <w:szCs w:val="28"/>
        </w:rPr>
        <w:lastRenderedPageBreak/>
        <w:t>годы» исключить.</w:t>
      </w:r>
    </w:p>
    <w:p w:rsidR="003C0CF0" w:rsidRDefault="003C0CF0" w:rsidP="00A44BB6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1.2.Разделы «Сроки реализации программы», «Общий объем финансирования программы» паспорта муниципальной программы «Формирование современной городской среды на территории Городовиковского ГМО РК</w:t>
      </w:r>
      <w:r w:rsidR="00B71CFC">
        <w:rPr>
          <w:rFonts w:ascii="Times New Roman" w:hAnsi="Times New Roman" w:cs="Times New Roman"/>
          <w:sz w:val="28"/>
          <w:szCs w:val="28"/>
        </w:rPr>
        <w:t xml:space="preserve"> на 2018-2022 годы» читать в новой редакции: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559"/>
        <w:gridCol w:w="2127"/>
        <w:gridCol w:w="1984"/>
      </w:tblGrid>
      <w:tr w:rsidR="00B71CFC" w:rsidTr="00250207">
        <w:tc>
          <w:tcPr>
            <w:tcW w:w="2127" w:type="dxa"/>
          </w:tcPr>
          <w:p w:rsidR="00B71CFC" w:rsidRDefault="00B71CFC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8363" w:type="dxa"/>
            <w:gridSpan w:val="5"/>
          </w:tcPr>
          <w:p w:rsidR="00B71CFC" w:rsidRDefault="00B71CFC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2018 год и 2019-2024 годы</w:t>
            </w:r>
          </w:p>
        </w:tc>
      </w:tr>
      <w:tr w:rsidR="00363655" w:rsidTr="00250207">
        <w:trPr>
          <w:trHeight w:val="720"/>
        </w:trPr>
        <w:tc>
          <w:tcPr>
            <w:tcW w:w="2127" w:type="dxa"/>
            <w:vMerge w:val="restart"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363" w:type="dxa"/>
            <w:gridSpan w:val="5"/>
          </w:tcPr>
          <w:p w:rsidR="00363655" w:rsidRDefault="00363655" w:rsidP="0083397B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данной программы составит </w:t>
            </w:r>
            <w:r w:rsidR="0083397B">
              <w:rPr>
                <w:rFonts w:ascii="Times New Roman" w:hAnsi="Times New Roman" w:cs="Times New Roman"/>
                <w:sz w:val="28"/>
                <w:szCs w:val="28"/>
              </w:rPr>
              <w:t>11938,8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250207" w:rsidTr="00250207">
        <w:trPr>
          <w:trHeight w:val="337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363655" w:rsidRDefault="00363655" w:rsidP="003636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250207" w:rsidTr="00250207">
        <w:trPr>
          <w:trHeight w:val="255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3655" w:rsidRDefault="003636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363655" w:rsidRPr="00363655" w:rsidRDefault="00363655" w:rsidP="0036365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363655" w:rsidTr="00250207">
        <w:trPr>
          <w:trHeight w:val="150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3655" w:rsidRDefault="00363655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984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</w:tr>
      <w:tr w:rsidR="00363655" w:rsidTr="00250207">
        <w:trPr>
          <w:trHeight w:val="195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7122,2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36365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6410,0</w:t>
            </w:r>
          </w:p>
        </w:tc>
        <w:tc>
          <w:tcPr>
            <w:tcW w:w="1984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712,2</w:t>
            </w:r>
          </w:p>
        </w:tc>
      </w:tr>
      <w:tr w:rsidR="00363655" w:rsidTr="00250207">
        <w:trPr>
          <w:trHeight w:val="165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363655" w:rsidRDefault="00DD226E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4816,6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36365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4265,3</w:t>
            </w:r>
          </w:p>
        </w:tc>
        <w:tc>
          <w:tcPr>
            <w:tcW w:w="1984" w:type="dxa"/>
          </w:tcPr>
          <w:p w:rsidR="00363655" w:rsidRDefault="00DD226E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551,3</w:t>
            </w:r>
          </w:p>
        </w:tc>
      </w:tr>
      <w:tr w:rsidR="00363655" w:rsidTr="00250207">
        <w:trPr>
          <w:trHeight w:val="165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63655" w:rsidRPr="00160CFF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63655" w:rsidTr="00250207">
        <w:trPr>
          <w:trHeight w:val="180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63655" w:rsidRPr="00160CFF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63655" w:rsidTr="00250207">
        <w:trPr>
          <w:trHeight w:val="210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63655" w:rsidRPr="00160CFF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63655" w:rsidTr="00250207">
        <w:trPr>
          <w:trHeight w:val="150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63655" w:rsidRPr="00160CFF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63655" w:rsidTr="00250207">
        <w:trPr>
          <w:trHeight w:val="150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Pr="00363655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65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</w:tcPr>
          <w:p w:rsidR="00363655" w:rsidRPr="00160CFF" w:rsidRDefault="00363655" w:rsidP="00160CFF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C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63655" w:rsidTr="00250207">
        <w:trPr>
          <w:trHeight w:val="157"/>
        </w:trPr>
        <w:tc>
          <w:tcPr>
            <w:tcW w:w="2127" w:type="dxa"/>
            <w:vMerge/>
          </w:tcPr>
          <w:p w:rsidR="00363655" w:rsidRDefault="00363655" w:rsidP="00A44BB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363655" w:rsidRDefault="00DD226E" w:rsidP="00363655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11938,8</w:t>
            </w:r>
          </w:p>
        </w:tc>
        <w:tc>
          <w:tcPr>
            <w:tcW w:w="1559" w:type="dxa"/>
          </w:tcPr>
          <w:p w:rsidR="00363655" w:rsidRDefault="00363655" w:rsidP="00363655">
            <w:pPr>
              <w:pStyle w:val="a4"/>
              <w:tabs>
                <w:tab w:val="left" w:pos="0"/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63655" w:rsidRDefault="00160CFF" w:rsidP="00160CF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10675,3</w:t>
            </w:r>
          </w:p>
        </w:tc>
        <w:tc>
          <w:tcPr>
            <w:tcW w:w="1984" w:type="dxa"/>
          </w:tcPr>
          <w:p w:rsidR="00363655" w:rsidRDefault="00DD226E" w:rsidP="00160CF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1263,5</w:t>
            </w:r>
          </w:p>
        </w:tc>
      </w:tr>
    </w:tbl>
    <w:p w:rsidR="00B71CFC" w:rsidRDefault="00875166" w:rsidP="00A44BB6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46F39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ункт 3 «Основные мероприятия программы» </w:t>
      </w:r>
      <w:r w:rsidR="00346F39">
        <w:rPr>
          <w:rFonts w:ascii="Times New Roman" w:hAnsi="Times New Roman" w:cs="Times New Roman"/>
          <w:sz w:val="28"/>
          <w:szCs w:val="28"/>
        </w:rPr>
        <w:t xml:space="preserve">добавить </w:t>
      </w:r>
      <w:proofErr w:type="spellStart"/>
      <w:r w:rsidR="00346F39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346F39">
        <w:rPr>
          <w:rFonts w:ascii="Times New Roman" w:hAnsi="Times New Roman" w:cs="Times New Roman"/>
          <w:sz w:val="28"/>
          <w:szCs w:val="28"/>
        </w:rPr>
        <w:t>. 5)</w:t>
      </w:r>
    </w:p>
    <w:p w:rsidR="00346F39" w:rsidRDefault="00346F3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Основное мероприятие 5.«Поддержка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7538CF" w:rsidRDefault="007538CF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1.4.Пункт 5 «Сроки реализации программы» </w:t>
      </w:r>
      <w:r w:rsidR="002D5D68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D5D68" w:rsidRPr="00E40713" w:rsidRDefault="002D5D68" w:rsidP="002D5D68">
      <w:pPr>
        <w:widowControl/>
        <w:ind w:left="142"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Срок реализации программы – 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2019-2024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7538CF" w:rsidRDefault="007538CF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1.5.Пункт 6 «Финансовое обеспечение программы» изложить в новой редакции:</w:t>
      </w:r>
    </w:p>
    <w:p w:rsidR="007538CF" w:rsidRDefault="007538CF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DD226E">
        <w:rPr>
          <w:rFonts w:ascii="Times New Roman" w:hAnsi="Times New Roman" w:cs="Times New Roman"/>
          <w:sz w:val="28"/>
          <w:szCs w:val="28"/>
        </w:rPr>
        <w:t>11938,8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FF10C2">
        <w:rPr>
          <w:rFonts w:ascii="Times New Roman" w:hAnsi="Times New Roman" w:cs="Times New Roman"/>
          <w:sz w:val="28"/>
          <w:szCs w:val="28"/>
        </w:rPr>
        <w:t xml:space="preserve">: за счет средств </w:t>
      </w:r>
      <w:r w:rsidR="00250207">
        <w:rPr>
          <w:rFonts w:ascii="Times New Roman" w:hAnsi="Times New Roman" w:cs="Times New Roman"/>
          <w:sz w:val="28"/>
          <w:szCs w:val="28"/>
        </w:rPr>
        <w:t>республиканского бюджета-10675,3 тыс. руб., за счет средств бюджета Городовиковского городского муниципального образования Республики Калмыкия-</w:t>
      </w:r>
      <w:r w:rsidR="00DD226E">
        <w:rPr>
          <w:rFonts w:ascii="Times New Roman" w:hAnsi="Times New Roman" w:cs="Times New Roman"/>
          <w:sz w:val="28"/>
          <w:szCs w:val="28"/>
        </w:rPr>
        <w:t>1263,5</w:t>
      </w:r>
      <w:r w:rsidR="0025020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50207" w:rsidRDefault="00250207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1.6.Приложение №2 «Перечень основных мероприятий муниципальной программы «Формирование современной городской среды» изложить в новой редакции:</w:t>
      </w:r>
    </w:p>
    <w:p w:rsidR="00A642AB" w:rsidRDefault="00A642AB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11"/>
        <w:gridCol w:w="2391"/>
        <w:gridCol w:w="967"/>
        <w:gridCol w:w="1276"/>
        <w:gridCol w:w="1274"/>
        <w:gridCol w:w="2195"/>
        <w:gridCol w:w="2160"/>
      </w:tblGrid>
      <w:tr w:rsidR="00A642AB" w:rsidTr="00A642AB">
        <w:trPr>
          <w:trHeight w:val="720"/>
        </w:trPr>
        <w:tc>
          <w:tcPr>
            <w:tcW w:w="611" w:type="dxa"/>
            <w:vMerge w:val="restart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1" w:type="dxa"/>
            <w:vMerge w:val="restart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967" w:type="dxa"/>
            <w:vMerge w:val="restart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</w:tcPr>
          <w:p w:rsidR="00A642AB" w:rsidRPr="00A642AB" w:rsidRDefault="00A642A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реализации</w:t>
            </w:r>
          </w:p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A642AB" w:rsidRPr="00A642AB" w:rsidRDefault="00A642A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160" w:type="dxa"/>
            <w:vMerge w:val="restart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A642AB" w:rsidTr="00A642AB">
        <w:trPr>
          <w:trHeight w:val="885"/>
        </w:trPr>
        <w:tc>
          <w:tcPr>
            <w:tcW w:w="611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AB" w:rsidTr="00A642AB">
        <w:tc>
          <w:tcPr>
            <w:tcW w:w="611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42AB" w:rsidTr="00A642AB">
        <w:tc>
          <w:tcPr>
            <w:tcW w:w="611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:rsidR="00A642AB" w:rsidRPr="00A642AB" w:rsidRDefault="00A642AB" w:rsidP="00346F39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</w:p>
        </w:tc>
        <w:tc>
          <w:tcPr>
            <w:tcW w:w="967" w:type="dxa"/>
          </w:tcPr>
          <w:p w:rsidR="00A642AB" w:rsidRPr="00A642AB" w:rsidRDefault="00A642AB" w:rsidP="00250207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276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5" w:type="dxa"/>
          </w:tcPr>
          <w:p w:rsidR="00A642AB" w:rsidRPr="00A642AB" w:rsidRDefault="00A642AB" w:rsidP="00346F39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дворовых территорий</w:t>
            </w:r>
          </w:p>
        </w:tc>
        <w:tc>
          <w:tcPr>
            <w:tcW w:w="2160" w:type="dxa"/>
          </w:tcPr>
          <w:p w:rsidR="00A642AB" w:rsidRPr="00A642AB" w:rsidRDefault="00A642AB" w:rsidP="00346F39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A642AB" w:rsidTr="00A642AB">
        <w:tc>
          <w:tcPr>
            <w:tcW w:w="611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:rsidR="00A642AB" w:rsidRPr="00A642AB" w:rsidRDefault="00A642AB" w:rsidP="00346F3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«Мероприятия по благоустройству общественных территорий и мест массового отдыха»</w:t>
            </w:r>
          </w:p>
        </w:tc>
        <w:tc>
          <w:tcPr>
            <w:tcW w:w="967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276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5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Городовиковского городского муниципального образования Республики Калмыкия</w:t>
            </w:r>
          </w:p>
        </w:tc>
        <w:tc>
          <w:tcPr>
            <w:tcW w:w="2160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территорий, площадь благоустроенных общественных территорий, доля площади благоустроенных общественных территорий от общего количества территорий</w:t>
            </w:r>
          </w:p>
        </w:tc>
      </w:tr>
      <w:tr w:rsidR="00A642AB" w:rsidTr="00A642AB">
        <w:tc>
          <w:tcPr>
            <w:tcW w:w="611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:rsidR="00A642AB" w:rsidRPr="00A642AB" w:rsidRDefault="00A642AB" w:rsidP="00346F3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</w:t>
            </w:r>
            <w:r w:rsidRPr="00A6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собственниками (пользователями)»</w:t>
            </w:r>
          </w:p>
        </w:tc>
        <w:tc>
          <w:tcPr>
            <w:tcW w:w="967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ГГМО РК</w:t>
            </w:r>
          </w:p>
        </w:tc>
        <w:tc>
          <w:tcPr>
            <w:tcW w:w="1276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5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</w:t>
            </w:r>
            <w:r w:rsidRPr="00A6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собственниками (пользователями)</w:t>
            </w:r>
          </w:p>
        </w:tc>
        <w:tc>
          <w:tcPr>
            <w:tcW w:w="2160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AB" w:rsidTr="00A642AB">
        <w:tc>
          <w:tcPr>
            <w:tcW w:w="611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1" w:type="dxa"/>
          </w:tcPr>
          <w:p w:rsidR="00A642AB" w:rsidRPr="00A642AB" w:rsidRDefault="00A642AB" w:rsidP="00346F3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967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276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5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2160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A642AB" w:rsidTr="00A642AB">
        <w:tc>
          <w:tcPr>
            <w:tcW w:w="611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:rsidR="00A642AB" w:rsidRPr="00A642AB" w:rsidRDefault="00A642AB" w:rsidP="00D34EF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967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AB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276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4" w:type="dxa"/>
          </w:tcPr>
          <w:p w:rsidR="00A642AB" w:rsidRPr="00A642AB" w:rsidRDefault="00A642AB" w:rsidP="00A642A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95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42AB" w:rsidRPr="00A642AB" w:rsidRDefault="00A642AB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45E" w:rsidRDefault="0029045E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0207" w:rsidRDefault="006B3547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1.7.Приложение №3 «Ресурсное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 изложить в новой редакции: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9A2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134"/>
        <w:gridCol w:w="567"/>
        <w:gridCol w:w="850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9A2276" w:rsidTr="00A642AB">
        <w:trPr>
          <w:trHeight w:val="345"/>
        </w:trPr>
        <w:tc>
          <w:tcPr>
            <w:tcW w:w="1276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gridSpan w:val="4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6B2041" w:rsidTr="00A642AB">
        <w:trPr>
          <w:trHeight w:val="150"/>
        </w:trPr>
        <w:tc>
          <w:tcPr>
            <w:tcW w:w="1276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850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</w:tcPr>
          <w:p w:rsidR="009A2276" w:rsidRPr="009A2276" w:rsidRDefault="00E8381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9A2276" w:rsidRPr="009A2276" w:rsidRDefault="00E8381E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vMerge w:val="restart"/>
          </w:tcPr>
          <w:p w:rsidR="009A2276" w:rsidRPr="009A2276" w:rsidRDefault="00E8381E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</w:tcPr>
          <w:p w:rsidR="009A2276" w:rsidRPr="009A2276" w:rsidRDefault="009F154A" w:rsidP="00E8381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838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</w:tcPr>
          <w:p w:rsidR="009A2276" w:rsidRPr="009A2276" w:rsidRDefault="00E8381E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</w:tcPr>
          <w:p w:rsidR="009A2276" w:rsidRPr="009A2276" w:rsidRDefault="00E8381E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9A2276" w:rsidRPr="009A2276" w:rsidRDefault="009F154A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8381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vMerge w:val="restart"/>
          </w:tcPr>
          <w:p w:rsidR="009A2276" w:rsidRPr="009A2276" w:rsidRDefault="00E8381E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6B2041" w:rsidTr="00A642AB">
        <w:trPr>
          <w:trHeight w:val="157"/>
        </w:trPr>
        <w:tc>
          <w:tcPr>
            <w:tcW w:w="1276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041" w:rsidTr="00A642AB">
        <w:tc>
          <w:tcPr>
            <w:tcW w:w="1276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9A2276" w:rsidRPr="009A2276" w:rsidRDefault="009A2276" w:rsidP="009A2276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A2276" w:rsidRPr="009A2276" w:rsidRDefault="00346F39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6B2041" w:rsidTr="00A642AB">
        <w:tc>
          <w:tcPr>
            <w:tcW w:w="1276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</w:tcPr>
          <w:p w:rsidR="009A2276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A2276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2041" w:rsidTr="00A642AB">
        <w:tc>
          <w:tcPr>
            <w:tcW w:w="1276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9A2276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A2276" w:rsidRPr="009F154A" w:rsidRDefault="009A2276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381E" w:rsidTr="00A642AB">
        <w:tc>
          <w:tcPr>
            <w:tcW w:w="1276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2552" w:type="dxa"/>
          </w:tcPr>
          <w:p w:rsidR="009F154A" w:rsidRPr="009F154A" w:rsidRDefault="009F154A" w:rsidP="00EE1C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</w:t>
            </w:r>
            <w:r w:rsidR="00EE1C01">
              <w:rPr>
                <w:rFonts w:ascii="Times New Roman" w:hAnsi="Times New Roman" w:cs="Times New Roman"/>
                <w:sz w:val="22"/>
                <w:szCs w:val="22"/>
              </w:rPr>
              <w:t xml:space="preserve">дворовых </w:t>
            </w: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территорий»</w:t>
            </w:r>
          </w:p>
        </w:tc>
        <w:tc>
          <w:tcPr>
            <w:tcW w:w="1701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9F154A" w:rsidRPr="009F154A" w:rsidRDefault="009F154A" w:rsidP="00EE1C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</w:t>
            </w:r>
            <w:r w:rsidR="00EE1C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F154A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381E" w:rsidTr="00A642AB">
        <w:tc>
          <w:tcPr>
            <w:tcW w:w="1276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F154A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9F154A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1C01" w:rsidTr="00A642AB">
        <w:tc>
          <w:tcPr>
            <w:tcW w:w="1276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552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701" w:type="dxa"/>
          </w:tcPr>
          <w:p w:rsidR="00EE1C01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</w:t>
            </w:r>
            <w:r w:rsidR="00D454D2">
              <w:rPr>
                <w:rFonts w:ascii="Times New Roman" w:hAnsi="Times New Roman" w:cs="Times New Roman"/>
                <w:sz w:val="22"/>
                <w:szCs w:val="22"/>
              </w:rPr>
              <w:t>/5010117720</w:t>
            </w:r>
          </w:p>
        </w:tc>
        <w:tc>
          <w:tcPr>
            <w:tcW w:w="708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E1C01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1012,2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368,42</w:t>
            </w:r>
          </w:p>
        </w:tc>
        <w:tc>
          <w:tcPr>
            <w:tcW w:w="708" w:type="dxa"/>
          </w:tcPr>
          <w:p w:rsidR="00EE1C01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643,78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1C01" w:rsidTr="00A642AB">
        <w:tc>
          <w:tcPr>
            <w:tcW w:w="1276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E1C01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C01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1012,2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368,42</w:t>
            </w:r>
          </w:p>
        </w:tc>
        <w:tc>
          <w:tcPr>
            <w:tcW w:w="708" w:type="dxa"/>
          </w:tcPr>
          <w:p w:rsidR="00EE1C01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643,78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D76E1" w:rsidTr="00A642AB">
        <w:tc>
          <w:tcPr>
            <w:tcW w:w="1276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2552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благоустройстве с собственниками (пользователями)»</w:t>
            </w:r>
          </w:p>
        </w:tc>
        <w:tc>
          <w:tcPr>
            <w:tcW w:w="1701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708" w:type="dxa"/>
          </w:tcPr>
          <w:p w:rsidR="003D76E1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D76E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1C01" w:rsidTr="00A642AB">
        <w:tc>
          <w:tcPr>
            <w:tcW w:w="1276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E1C01" w:rsidRPr="00EE1C01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C01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C01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E1C01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1C01" w:rsidTr="00A642AB">
        <w:tc>
          <w:tcPr>
            <w:tcW w:w="1276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</w:tc>
        <w:tc>
          <w:tcPr>
            <w:tcW w:w="2552" w:type="dxa"/>
          </w:tcPr>
          <w:p w:rsidR="00EE1C01" w:rsidRPr="00EE1C01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EE1C01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708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E1C01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87,78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87,78</w:t>
            </w:r>
          </w:p>
        </w:tc>
        <w:tc>
          <w:tcPr>
            <w:tcW w:w="708" w:type="dxa"/>
          </w:tcPr>
          <w:p w:rsidR="00EE1C01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E1C01" w:rsidTr="00A642AB">
        <w:tc>
          <w:tcPr>
            <w:tcW w:w="1276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E1C01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E1C01" w:rsidRPr="009F154A" w:rsidRDefault="00EE1C0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E1C01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87,78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87,78</w:t>
            </w:r>
          </w:p>
        </w:tc>
        <w:tc>
          <w:tcPr>
            <w:tcW w:w="708" w:type="dxa"/>
          </w:tcPr>
          <w:p w:rsidR="00EE1C01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E1C01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381E" w:rsidTr="00A642AB">
        <w:tc>
          <w:tcPr>
            <w:tcW w:w="1276" w:type="dxa"/>
          </w:tcPr>
          <w:p w:rsidR="009F154A" w:rsidRPr="009F154A" w:rsidRDefault="009F154A" w:rsidP="009F154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="00EE1C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9F154A" w:rsidRPr="00E8381E" w:rsidRDefault="00E8381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381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701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9F154A" w:rsidRPr="009F154A" w:rsidRDefault="00E8381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9F154A" w:rsidRPr="009F154A" w:rsidRDefault="00E8381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9F154A" w:rsidRPr="00E8381E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</w:t>
            </w:r>
            <w:r w:rsidR="00E8381E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="00E838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="00E8381E"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708" w:type="dxa"/>
          </w:tcPr>
          <w:p w:rsidR="009F154A" w:rsidRPr="009F154A" w:rsidRDefault="00E8381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9F154A" w:rsidRPr="009F154A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11938,8</w:t>
            </w:r>
          </w:p>
        </w:tc>
        <w:tc>
          <w:tcPr>
            <w:tcW w:w="709" w:type="dxa"/>
          </w:tcPr>
          <w:p w:rsidR="009F154A" w:rsidRPr="009F154A" w:rsidRDefault="003D76E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8" w:type="dxa"/>
          </w:tcPr>
          <w:p w:rsidR="009F154A" w:rsidRPr="009F154A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4816,6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8381E" w:rsidTr="00A642AB">
        <w:tc>
          <w:tcPr>
            <w:tcW w:w="1276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154A" w:rsidRPr="009F154A" w:rsidRDefault="009F154A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F154A" w:rsidRPr="009F154A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1263,5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712,2</w:t>
            </w:r>
          </w:p>
        </w:tc>
        <w:tc>
          <w:tcPr>
            <w:tcW w:w="708" w:type="dxa"/>
          </w:tcPr>
          <w:p w:rsidR="009F154A" w:rsidRPr="009F154A" w:rsidRDefault="00DD226E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551,3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9F154A" w:rsidRPr="009F154A" w:rsidRDefault="006B2041" w:rsidP="007538C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A642AB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642AB" w:rsidRPr="007538CF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867D2D" w:rsidRDefault="00867D2D" w:rsidP="00EE1C01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718A0">
        <w:rPr>
          <w:rFonts w:ascii="Times New Roman" w:hAnsi="Times New Roman"/>
          <w:sz w:val="28"/>
          <w:szCs w:val="28"/>
        </w:rPr>
        <w:t xml:space="preserve">подлежит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Городовиковского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D34EF8">
        <w:rPr>
          <w:rFonts w:ascii="Times New Roman" w:hAnsi="Times New Roman" w:cs="Times New Roman"/>
          <w:sz w:val="28"/>
          <w:szCs w:val="28"/>
        </w:rPr>
        <w:t xml:space="preserve"> и </w:t>
      </w:r>
      <w:r w:rsidR="00EE1C01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D34EF8">
        <w:rPr>
          <w:rFonts w:ascii="Times New Roman" w:hAnsi="Times New Roman" w:cs="Times New Roman"/>
          <w:sz w:val="28"/>
          <w:szCs w:val="28"/>
        </w:rPr>
        <w:t>в районной газете «Муниципальный вестник».</w:t>
      </w:r>
    </w:p>
    <w:p w:rsidR="00EE1C01" w:rsidRDefault="00EE1C01" w:rsidP="00EE1C01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67D2D" w:rsidRDefault="00867D2D" w:rsidP="00867D2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bookmarkEnd w:id="1"/>
    <w:p w:rsidR="00867D2D" w:rsidRDefault="00867D2D" w:rsidP="00867D2D">
      <w:pPr>
        <w:ind w:firstLine="0"/>
        <w:rPr>
          <w:rFonts w:ascii="Times New Roman" w:hAnsi="Times New Roman"/>
          <w:sz w:val="24"/>
          <w:szCs w:val="24"/>
        </w:rPr>
      </w:pPr>
    </w:p>
    <w:p w:rsidR="00B54C5E" w:rsidRDefault="00B54C5E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867D2D" w:rsidRPr="000F6548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>Глава Городовиковского</w:t>
      </w:r>
    </w:p>
    <w:p w:rsidR="00867D2D" w:rsidRPr="000F6548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>городского муниципального</w:t>
      </w:r>
    </w:p>
    <w:p w:rsidR="00867D2D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>образования РК</w:t>
      </w:r>
      <w:r>
        <w:rPr>
          <w:rFonts w:ascii="Times New Roman" w:hAnsi="Times New Roman"/>
          <w:sz w:val="28"/>
          <w:szCs w:val="28"/>
        </w:rPr>
        <w:t xml:space="preserve"> (ахлачи)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  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548">
        <w:rPr>
          <w:rFonts w:ascii="Times New Roman" w:hAnsi="Times New Roman"/>
          <w:sz w:val="28"/>
          <w:szCs w:val="28"/>
        </w:rPr>
        <w:t>Середа</w:t>
      </w:r>
    </w:p>
    <w:p w:rsidR="00B54C5E" w:rsidRDefault="00B54C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29045E" w:rsidRDefault="002904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29045E" w:rsidRDefault="002904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29045E" w:rsidRDefault="002904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29045E" w:rsidRDefault="002904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29045E" w:rsidRDefault="002904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3D76E1" w:rsidRDefault="003D76E1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867D2D" w:rsidRPr="00430324" w:rsidRDefault="00867D2D" w:rsidP="00867D2D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867D2D" w:rsidRPr="00430324" w:rsidRDefault="00867D2D" w:rsidP="00867D2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  <w:bookmarkStart w:id="2" w:name="_GoBack"/>
      <w:bookmarkEnd w:id="2"/>
    </w:p>
    <w:sectPr w:rsidR="00867D2D" w:rsidRPr="00430324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8D" w:rsidRDefault="00B36A8D" w:rsidP="00A642AB">
      <w:r>
        <w:separator/>
      </w:r>
    </w:p>
  </w:endnote>
  <w:endnote w:type="continuationSeparator" w:id="0">
    <w:p w:rsidR="00B36A8D" w:rsidRDefault="00B36A8D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8D" w:rsidRDefault="00B36A8D" w:rsidP="00A642AB">
      <w:r>
        <w:separator/>
      </w:r>
    </w:p>
  </w:footnote>
  <w:footnote w:type="continuationSeparator" w:id="0">
    <w:p w:rsidR="00B36A8D" w:rsidRDefault="00B36A8D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7355B"/>
    <w:rsid w:val="00080110"/>
    <w:rsid w:val="000F0385"/>
    <w:rsid w:val="000F4CDD"/>
    <w:rsid w:val="00110365"/>
    <w:rsid w:val="00127950"/>
    <w:rsid w:val="00160CFF"/>
    <w:rsid w:val="00165B49"/>
    <w:rsid w:val="001B38B9"/>
    <w:rsid w:val="001D7400"/>
    <w:rsid w:val="001D765E"/>
    <w:rsid w:val="001E31F6"/>
    <w:rsid w:val="00244A9E"/>
    <w:rsid w:val="00250207"/>
    <w:rsid w:val="0028144F"/>
    <w:rsid w:val="002831BC"/>
    <w:rsid w:val="0029045E"/>
    <w:rsid w:val="002C1BE0"/>
    <w:rsid w:val="002D5D68"/>
    <w:rsid w:val="00307EEA"/>
    <w:rsid w:val="0033758C"/>
    <w:rsid w:val="00340FED"/>
    <w:rsid w:val="00346F39"/>
    <w:rsid w:val="00363655"/>
    <w:rsid w:val="003718A0"/>
    <w:rsid w:val="003A712B"/>
    <w:rsid w:val="003B65FD"/>
    <w:rsid w:val="003B79EC"/>
    <w:rsid w:val="003C0CF0"/>
    <w:rsid w:val="003C73ED"/>
    <w:rsid w:val="003D62D8"/>
    <w:rsid w:val="003D6D3F"/>
    <w:rsid w:val="003D76E1"/>
    <w:rsid w:val="003E4A05"/>
    <w:rsid w:val="003F66BC"/>
    <w:rsid w:val="004202BB"/>
    <w:rsid w:val="00461674"/>
    <w:rsid w:val="004711DE"/>
    <w:rsid w:val="00476ABE"/>
    <w:rsid w:val="0049120A"/>
    <w:rsid w:val="004A2E2F"/>
    <w:rsid w:val="004E3970"/>
    <w:rsid w:val="004F6190"/>
    <w:rsid w:val="00515733"/>
    <w:rsid w:val="0052462E"/>
    <w:rsid w:val="0053510A"/>
    <w:rsid w:val="00573944"/>
    <w:rsid w:val="00573D0D"/>
    <w:rsid w:val="00586F6C"/>
    <w:rsid w:val="005F4307"/>
    <w:rsid w:val="00675B65"/>
    <w:rsid w:val="006B2041"/>
    <w:rsid w:val="006B3547"/>
    <w:rsid w:val="006D2DCE"/>
    <w:rsid w:val="00703EA2"/>
    <w:rsid w:val="007538CF"/>
    <w:rsid w:val="007F228B"/>
    <w:rsid w:val="0081043D"/>
    <w:rsid w:val="00821548"/>
    <w:rsid w:val="00825867"/>
    <w:rsid w:val="0083397B"/>
    <w:rsid w:val="008463AC"/>
    <w:rsid w:val="00851115"/>
    <w:rsid w:val="008614C1"/>
    <w:rsid w:val="00867D2D"/>
    <w:rsid w:val="00875166"/>
    <w:rsid w:val="00885CAB"/>
    <w:rsid w:val="00893901"/>
    <w:rsid w:val="008A0299"/>
    <w:rsid w:val="008F3F50"/>
    <w:rsid w:val="00936C27"/>
    <w:rsid w:val="009A2276"/>
    <w:rsid w:val="009B67EF"/>
    <w:rsid w:val="009C1013"/>
    <w:rsid w:val="009F154A"/>
    <w:rsid w:val="00A25D4A"/>
    <w:rsid w:val="00A32CAC"/>
    <w:rsid w:val="00A44006"/>
    <w:rsid w:val="00A44BB6"/>
    <w:rsid w:val="00A51871"/>
    <w:rsid w:val="00A642AB"/>
    <w:rsid w:val="00A914CE"/>
    <w:rsid w:val="00AA4C78"/>
    <w:rsid w:val="00AD30FE"/>
    <w:rsid w:val="00AE3044"/>
    <w:rsid w:val="00AE3448"/>
    <w:rsid w:val="00B36A8D"/>
    <w:rsid w:val="00B5270E"/>
    <w:rsid w:val="00B54C5E"/>
    <w:rsid w:val="00B71CFC"/>
    <w:rsid w:val="00B737C2"/>
    <w:rsid w:val="00B93DA3"/>
    <w:rsid w:val="00BA0648"/>
    <w:rsid w:val="00C37BC1"/>
    <w:rsid w:val="00C42273"/>
    <w:rsid w:val="00CF436B"/>
    <w:rsid w:val="00D34EF8"/>
    <w:rsid w:val="00D454D2"/>
    <w:rsid w:val="00D53FAD"/>
    <w:rsid w:val="00D562AD"/>
    <w:rsid w:val="00D925B2"/>
    <w:rsid w:val="00DC6646"/>
    <w:rsid w:val="00DD03D2"/>
    <w:rsid w:val="00DD226E"/>
    <w:rsid w:val="00E054F2"/>
    <w:rsid w:val="00E05BCB"/>
    <w:rsid w:val="00E13016"/>
    <w:rsid w:val="00E2193A"/>
    <w:rsid w:val="00E40713"/>
    <w:rsid w:val="00E427A7"/>
    <w:rsid w:val="00E52A88"/>
    <w:rsid w:val="00E70E6C"/>
    <w:rsid w:val="00E72C5A"/>
    <w:rsid w:val="00E75E2D"/>
    <w:rsid w:val="00E8381E"/>
    <w:rsid w:val="00EA0873"/>
    <w:rsid w:val="00EB0EBA"/>
    <w:rsid w:val="00ED0E8F"/>
    <w:rsid w:val="00EE1C01"/>
    <w:rsid w:val="00F1003D"/>
    <w:rsid w:val="00F12D95"/>
    <w:rsid w:val="00F327D3"/>
    <w:rsid w:val="00F44206"/>
    <w:rsid w:val="00F46F46"/>
    <w:rsid w:val="00F70B72"/>
    <w:rsid w:val="00F74F84"/>
    <w:rsid w:val="00F76B35"/>
    <w:rsid w:val="00F803AE"/>
    <w:rsid w:val="00F82902"/>
    <w:rsid w:val="00F935F8"/>
    <w:rsid w:val="00FA4D5A"/>
    <w:rsid w:val="00FA7BB7"/>
    <w:rsid w:val="00FB6615"/>
    <w:rsid w:val="00FC3B7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6225-6E95-4F9A-8EE9-5BA76D49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spec2</cp:lastModifiedBy>
  <cp:revision>3</cp:revision>
  <cp:lastPrinted>2019-02-07T11:55:00Z</cp:lastPrinted>
  <dcterms:created xsi:type="dcterms:W3CDTF">2023-11-18T11:50:00Z</dcterms:created>
  <dcterms:modified xsi:type="dcterms:W3CDTF">2023-11-18T11:54:00Z</dcterms:modified>
</cp:coreProperties>
</file>