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C66E9C" w:rsidRPr="00B5462F" w:rsidTr="00136AC3">
        <w:trPr>
          <w:trHeight w:val="2157"/>
        </w:trPr>
        <w:tc>
          <w:tcPr>
            <w:tcW w:w="4140" w:type="dxa"/>
          </w:tcPr>
          <w:p w:rsidR="00C66E9C" w:rsidRPr="00B5462F" w:rsidRDefault="00C66E9C" w:rsidP="00136AC3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546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Хальмг </w:t>
            </w:r>
            <w:proofErr w:type="spellStart"/>
            <w:r w:rsidRPr="00B546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Тан</w:t>
            </w:r>
            <w:proofErr w:type="gramStart"/>
            <w:r w:rsidRPr="00B546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gramEnd"/>
            <w:r w:rsidRPr="00B546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C66E9C" w:rsidRPr="00B5462F" w:rsidRDefault="00C66E9C" w:rsidP="0013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C66E9C" w:rsidRPr="00B5462F" w:rsidRDefault="00C66E9C" w:rsidP="0013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620" w:type="dxa"/>
          </w:tcPr>
          <w:p w:rsidR="00C66E9C" w:rsidRPr="00B5462F" w:rsidRDefault="00C66E9C" w:rsidP="0013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EE01A4" wp14:editId="06C1D2F6">
                  <wp:extent cx="9144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</w:tcPr>
          <w:p w:rsidR="00C66E9C" w:rsidRPr="00B5462F" w:rsidRDefault="00C66E9C" w:rsidP="00136AC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C66E9C" w:rsidRPr="00B5462F" w:rsidRDefault="00C66E9C" w:rsidP="00136AC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C66E9C" w:rsidRPr="00B5462F" w:rsidRDefault="00C66E9C" w:rsidP="001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</w:tc>
      </w:tr>
    </w:tbl>
    <w:p w:rsidR="00C66E9C" w:rsidRPr="00B5462F" w:rsidRDefault="00C66E9C" w:rsidP="00C66E9C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Theme="majorHAnsi" w:eastAsiaTheme="majorEastAsia" w:hAnsiTheme="majorHAnsi" w:cs="Times New Roman"/>
          <w:bCs/>
          <w:sz w:val="24"/>
          <w:szCs w:val="26"/>
          <w:lang w:eastAsia="ru-RU"/>
        </w:rPr>
      </w:pPr>
      <w:r w:rsidRPr="00B5462F">
        <w:rPr>
          <w:rFonts w:asciiTheme="majorHAnsi" w:eastAsiaTheme="majorEastAsia" w:hAnsiTheme="majorHAnsi" w:cs="Times New Roman"/>
          <w:bCs/>
          <w:sz w:val="24"/>
          <w:szCs w:val="26"/>
          <w:lang w:eastAsia="ru-RU"/>
        </w:rPr>
        <w:t>359050 Республика Калмыкия, г. Городовиковск, код 84731 телефон 91-7-67, 91-8-67</w:t>
      </w:r>
    </w:p>
    <w:p w:rsidR="00E22F79" w:rsidRPr="00C66E9C" w:rsidRDefault="00C66E9C" w:rsidP="00C66E9C">
      <w:pPr>
        <w:widowControl w:val="0"/>
        <w:autoSpaceDE w:val="0"/>
        <w:autoSpaceDN w:val="0"/>
        <w:adjustRightInd w:val="0"/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6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3007B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="00AE1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5462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B43F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августа</w:t>
      </w:r>
      <w:r w:rsidRPr="00B546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B5462F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="00B43F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Pr="00B546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    </w:t>
      </w:r>
      <w:r w:rsidR="0043007B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Pr="00B546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г. Городовиковс</w:t>
      </w:r>
      <w:r w:rsidR="00B43F8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</w:p>
    <w:p w:rsidR="00E22F79" w:rsidRPr="00846DAA" w:rsidRDefault="00E22F79" w:rsidP="00C66E9C">
      <w:pPr>
        <w:spacing w:after="0"/>
        <w:rPr>
          <w:rFonts w:ascii="Times New Roman" w:eastAsia="Times New Roman" w:hAnsi="Times New Roman" w:cs="Times New Roman"/>
          <w:b/>
        </w:rPr>
      </w:pPr>
    </w:p>
    <w:p w:rsidR="00E22F79" w:rsidRPr="007A31DD" w:rsidRDefault="00E22F79" w:rsidP="00E22F79">
      <w:pPr>
        <w:tabs>
          <w:tab w:val="left" w:pos="4120"/>
        </w:tabs>
        <w:jc w:val="both"/>
        <w:rPr>
          <w:rFonts w:ascii="Times New Roman" w:eastAsia="Times New Roman" w:hAnsi="Times New Roman" w:cs="Times New Roman"/>
        </w:rPr>
      </w:pPr>
    </w:p>
    <w:p w:rsidR="00E22F79" w:rsidRPr="008847D9" w:rsidRDefault="00E22F79" w:rsidP="00E22F79">
      <w:pPr>
        <w:pStyle w:val="a3"/>
        <w:ind w:left="4536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«Об утверждении Порядка размещения </w:t>
      </w:r>
    </w:p>
    <w:p w:rsidR="00E22F79" w:rsidRPr="008847D9" w:rsidRDefault="00E22F79" w:rsidP="00E22F79">
      <w:pPr>
        <w:pStyle w:val="a3"/>
        <w:ind w:left="4536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сведений о доходах, расходах, </w:t>
      </w:r>
    </w:p>
    <w:p w:rsidR="00E22F79" w:rsidRPr="008847D9" w:rsidRDefault="00E22F79" w:rsidP="00E22F79">
      <w:pPr>
        <w:pStyle w:val="a3"/>
        <w:ind w:left="4536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об имуществе и обязательствах </w:t>
      </w:r>
    </w:p>
    <w:p w:rsidR="00E22F79" w:rsidRPr="008847D9" w:rsidRDefault="00E22F79" w:rsidP="00C66E9C">
      <w:pPr>
        <w:pStyle w:val="a3"/>
        <w:ind w:left="4536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имущественного характера лиц, замещающих</w:t>
      </w:r>
      <w:r w:rsidR="00C66E9C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муниципальные должности и членов их семей </w:t>
      </w:r>
    </w:p>
    <w:p w:rsidR="00E22F79" w:rsidRPr="008847D9" w:rsidRDefault="00E22F79" w:rsidP="00AE18F9">
      <w:pPr>
        <w:pStyle w:val="a3"/>
        <w:ind w:left="4536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на официальн</w:t>
      </w:r>
      <w:r w:rsidR="00C66E9C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ом сайте Городовиковского городск</w:t>
      </w: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ого муниципального образования Республики Калмыкия и </w:t>
      </w:r>
      <w:r w:rsidR="00AE18F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(или) </w:t>
      </w: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предоставления этих сведений </w:t>
      </w:r>
      <w:r w:rsidR="00C66E9C"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средствам</w:t>
      </w:r>
      <w:r w:rsidR="00AE18F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8847D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массовой информации для опубликования» </w:t>
      </w:r>
    </w:p>
    <w:p w:rsidR="00E22F79" w:rsidRPr="007A31DD" w:rsidRDefault="00AE18F9" w:rsidP="00E22F7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4.2,  статьи 12.1</w:t>
      </w:r>
      <w:r w:rsidR="00137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24A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13724A"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</w:t>
      </w:r>
      <w:r w:rsidR="00137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F79"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25.12.2008 № 273-ФЗ «О противодействии коррупции», Собрание </w:t>
      </w:r>
      <w:r w:rsidR="00C66E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Городовиковского городск</w:t>
      </w:r>
      <w:r w:rsidR="00E22F79"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муниципального образования Республики Калмыкия </w:t>
      </w:r>
    </w:p>
    <w:p w:rsidR="00E22F79" w:rsidRPr="00C66E9C" w:rsidRDefault="00C66E9C" w:rsidP="00C66E9C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="00E22F79" w:rsidRPr="00C66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решило:</w:t>
      </w:r>
    </w:p>
    <w:p w:rsidR="00E22F79" w:rsidRPr="007A31DD" w:rsidRDefault="00E22F79" w:rsidP="00E22F79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66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прилагаемый </w:t>
      </w:r>
      <w:r w:rsidR="00C66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A31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</w:t>
      </w:r>
      <w:r w:rsidRPr="007A31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</w:t>
      </w:r>
      <w:r w:rsidR="00C66E9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ом сайте Городовиковского городск</w:t>
      </w:r>
      <w:r w:rsidRPr="007A31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  муниципального образования Республики Калмыкия и предоставле</w:t>
      </w:r>
      <w:r w:rsidR="00AE18F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ния этих сведений </w:t>
      </w:r>
      <w:r w:rsidRPr="007A31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средствам массовой информации для опубликования»</w:t>
      </w:r>
      <w:r w:rsidR="00C66E9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Pr="007A31D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E22F79" w:rsidRDefault="00E22F79" w:rsidP="00E22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</w:t>
      </w:r>
      <w:r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 момента его принятия.</w:t>
      </w:r>
    </w:p>
    <w:p w:rsidR="00E22F79" w:rsidRPr="007A31DD" w:rsidRDefault="00E22F79" w:rsidP="00E22F79">
      <w:pPr>
        <w:suppressAutoHyphens/>
        <w:spacing w:after="0" w:line="240" w:lineRule="auto"/>
        <w:ind w:left="720"/>
        <w:jc w:val="both"/>
        <w:rPr>
          <w:sz w:val="26"/>
          <w:szCs w:val="26"/>
        </w:rPr>
      </w:pPr>
    </w:p>
    <w:p w:rsidR="00E22F79" w:rsidRPr="007A31DD" w:rsidRDefault="00E22F79" w:rsidP="001404B8">
      <w:pPr>
        <w:suppressAutoHyphens/>
        <w:spacing w:after="0" w:line="360" w:lineRule="auto"/>
        <w:jc w:val="both"/>
        <w:rPr>
          <w:sz w:val="26"/>
          <w:szCs w:val="26"/>
        </w:rPr>
      </w:pPr>
      <w:r w:rsidRPr="00C66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8847D9">
        <w:rPr>
          <w:rFonts w:ascii="Times New Roman" w:hAnsi="Times New Roman" w:cs="Times New Roman"/>
          <w:sz w:val="26"/>
          <w:szCs w:val="26"/>
        </w:rPr>
        <w:t xml:space="preserve"> </w:t>
      </w:r>
      <w:r w:rsidRPr="007A31DD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(обнародованию</w:t>
      </w:r>
      <w:r w:rsidRPr="007A31DD">
        <w:rPr>
          <w:rFonts w:ascii="Times New Roman" w:hAnsi="Times New Roman" w:cs="Times New Roman"/>
          <w:sz w:val="26"/>
          <w:szCs w:val="26"/>
        </w:rPr>
        <w:t xml:space="preserve">) в газете «Муниципальный вестник» Городовиковского районного муниципального образования Республики Калмыкия и </w:t>
      </w:r>
      <w:r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Pr="007A31DD">
        <w:rPr>
          <w:rFonts w:ascii="Times New Roman" w:hAnsi="Times New Roman" w:cs="Times New Roman"/>
          <w:sz w:val="26"/>
          <w:szCs w:val="26"/>
        </w:rPr>
        <w:t>на официальном сайте Админ</w:t>
      </w:r>
      <w:r w:rsidR="00C66E9C">
        <w:rPr>
          <w:rFonts w:ascii="Times New Roman" w:hAnsi="Times New Roman" w:cs="Times New Roman"/>
          <w:sz w:val="26"/>
          <w:szCs w:val="26"/>
        </w:rPr>
        <w:t>истрации Городовиковского городск</w:t>
      </w:r>
      <w:r w:rsidRPr="007A31DD">
        <w:rPr>
          <w:rFonts w:ascii="Times New Roman" w:hAnsi="Times New Roman" w:cs="Times New Roman"/>
          <w:sz w:val="26"/>
          <w:szCs w:val="26"/>
        </w:rPr>
        <w:t>ого муниципального образования</w:t>
      </w:r>
      <w:r w:rsidRPr="007A31DD">
        <w:rPr>
          <w:sz w:val="26"/>
          <w:szCs w:val="26"/>
        </w:rPr>
        <w:t xml:space="preserve"> </w:t>
      </w:r>
      <w:r w:rsidRPr="007A31DD">
        <w:rPr>
          <w:rFonts w:ascii="Times New Roman" w:hAnsi="Times New Roman" w:cs="Times New Roman"/>
          <w:sz w:val="26"/>
          <w:szCs w:val="26"/>
        </w:rPr>
        <w:t>Республики Калмыкия.</w:t>
      </w:r>
    </w:p>
    <w:p w:rsidR="00E22F79" w:rsidRPr="007A31DD" w:rsidRDefault="00E22F79" w:rsidP="001404B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F79" w:rsidRPr="007A31DD" w:rsidRDefault="00E22F79" w:rsidP="001404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31DD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31DD">
        <w:rPr>
          <w:rFonts w:ascii="Times New Roman" w:hAnsi="Times New Roman" w:cs="Times New Roman"/>
          <w:sz w:val="26"/>
          <w:szCs w:val="26"/>
        </w:rPr>
        <w:t xml:space="preserve">Городовиковского </w:t>
      </w:r>
      <w:r w:rsidR="00C66E9C">
        <w:rPr>
          <w:rFonts w:ascii="Times New Roman" w:hAnsi="Times New Roman" w:cs="Times New Roman"/>
          <w:sz w:val="26"/>
          <w:szCs w:val="26"/>
        </w:rPr>
        <w:t>городск</w:t>
      </w:r>
      <w:r w:rsidRPr="007A31DD">
        <w:rPr>
          <w:rFonts w:ascii="Times New Roman" w:hAnsi="Times New Roman" w:cs="Times New Roman"/>
          <w:sz w:val="26"/>
          <w:szCs w:val="26"/>
        </w:rPr>
        <w:t>ого</w:t>
      </w: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31D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7A31DD">
        <w:rPr>
          <w:rFonts w:ascii="Times New Roman" w:hAnsi="Times New Roman" w:cs="Times New Roman"/>
          <w:sz w:val="26"/>
          <w:szCs w:val="26"/>
        </w:rPr>
        <w:t xml:space="preserve">Республики Калмыкия                                                             </w:t>
      </w:r>
      <w:r w:rsidR="00C66E9C">
        <w:rPr>
          <w:rFonts w:ascii="Times New Roman" w:hAnsi="Times New Roman" w:cs="Times New Roman"/>
          <w:sz w:val="26"/>
          <w:szCs w:val="26"/>
        </w:rPr>
        <w:t xml:space="preserve">            В.М</w:t>
      </w:r>
      <w:r w:rsidRPr="007A31DD">
        <w:rPr>
          <w:rFonts w:ascii="Times New Roman" w:hAnsi="Times New Roman" w:cs="Times New Roman"/>
          <w:sz w:val="26"/>
          <w:szCs w:val="26"/>
        </w:rPr>
        <w:t>.</w:t>
      </w:r>
      <w:r w:rsidR="00C66E9C">
        <w:rPr>
          <w:rFonts w:ascii="Times New Roman" w:hAnsi="Times New Roman" w:cs="Times New Roman"/>
          <w:sz w:val="26"/>
          <w:szCs w:val="26"/>
        </w:rPr>
        <w:t xml:space="preserve"> Гаевая</w:t>
      </w:r>
      <w:r w:rsidRPr="007A3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31DD">
        <w:rPr>
          <w:rFonts w:ascii="Times New Roman" w:hAnsi="Times New Roman" w:cs="Times New Roman"/>
          <w:spacing w:val="-1"/>
          <w:sz w:val="26"/>
          <w:szCs w:val="26"/>
        </w:rPr>
        <w:t xml:space="preserve">Глава Городовиковского </w:t>
      </w:r>
      <w:proofErr w:type="gramStart"/>
      <w:r w:rsidR="00C66E9C">
        <w:rPr>
          <w:rFonts w:ascii="Times New Roman" w:hAnsi="Times New Roman" w:cs="Times New Roman"/>
          <w:spacing w:val="-1"/>
          <w:sz w:val="26"/>
          <w:szCs w:val="26"/>
        </w:rPr>
        <w:t>городск</w:t>
      </w:r>
      <w:r w:rsidRPr="007A31DD">
        <w:rPr>
          <w:rFonts w:ascii="Times New Roman" w:hAnsi="Times New Roman" w:cs="Times New Roman"/>
          <w:spacing w:val="-1"/>
          <w:sz w:val="26"/>
          <w:szCs w:val="26"/>
        </w:rPr>
        <w:t>ого</w:t>
      </w:r>
      <w:proofErr w:type="gramEnd"/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31DD">
        <w:rPr>
          <w:rFonts w:ascii="Times New Roman" w:hAnsi="Times New Roman" w:cs="Times New Roman"/>
          <w:spacing w:val="-1"/>
          <w:sz w:val="26"/>
          <w:szCs w:val="26"/>
        </w:rPr>
        <w:t>муниципального образования</w:t>
      </w:r>
    </w:p>
    <w:p w:rsidR="00E22F79" w:rsidRPr="007A31DD" w:rsidRDefault="00E22F79" w:rsidP="001404B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31DD">
        <w:rPr>
          <w:rFonts w:ascii="Times New Roman" w:hAnsi="Times New Roman" w:cs="Times New Roman"/>
          <w:sz w:val="26"/>
          <w:szCs w:val="26"/>
        </w:rPr>
        <w:t xml:space="preserve">Республики Калмыкия (ахлачи)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66E9C">
        <w:rPr>
          <w:rFonts w:ascii="Times New Roman" w:hAnsi="Times New Roman" w:cs="Times New Roman"/>
          <w:sz w:val="26"/>
          <w:szCs w:val="26"/>
        </w:rPr>
        <w:t xml:space="preserve">  С.Н.Середа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22F79" w:rsidRPr="007A31DD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1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22F79" w:rsidRDefault="00E22F79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5" w:rsidRDefault="00654335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F9" w:rsidRDefault="00AE18F9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F9" w:rsidRDefault="00AE18F9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F9" w:rsidRDefault="00AE18F9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F9" w:rsidRDefault="00AE18F9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F9" w:rsidRDefault="00AE18F9" w:rsidP="001404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B8" w:rsidRDefault="001404B8" w:rsidP="001404B8">
      <w:pPr>
        <w:pStyle w:val="a3"/>
        <w:rPr>
          <w:rFonts w:ascii="Times New Roman" w:hAnsi="Times New Roman" w:cs="Times New Roman"/>
          <w:lang w:eastAsia="ru-RU"/>
        </w:rPr>
      </w:pPr>
    </w:p>
    <w:p w:rsidR="00E22F79" w:rsidRDefault="00E22F79" w:rsidP="00E22F79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E22F79" w:rsidRPr="001C14F9" w:rsidRDefault="00654335" w:rsidP="00654335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="00E22F79" w:rsidRPr="001C14F9">
        <w:rPr>
          <w:rFonts w:ascii="Times New Roman" w:hAnsi="Times New Roman" w:cs="Times New Roman"/>
          <w:lang w:eastAsia="ru-RU"/>
        </w:rPr>
        <w:t>Приложение</w:t>
      </w:r>
    </w:p>
    <w:p w:rsidR="00E22F79" w:rsidRDefault="00654335" w:rsidP="00654335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E22F79">
        <w:rPr>
          <w:rFonts w:ascii="Times New Roman" w:hAnsi="Times New Roman" w:cs="Times New Roman"/>
          <w:lang w:eastAsia="ru-RU"/>
        </w:rPr>
        <w:t xml:space="preserve">к решению Собрания депутатов </w:t>
      </w:r>
    </w:p>
    <w:p w:rsidR="00654335" w:rsidRDefault="00654335" w:rsidP="00654335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Городовиковского</w:t>
      </w:r>
      <w:r w:rsidR="00E22F7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городского</w:t>
      </w:r>
    </w:p>
    <w:p w:rsidR="00654335" w:rsidRDefault="00654335" w:rsidP="00654335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E22F79"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E22F79" w:rsidRDefault="00654335" w:rsidP="00654335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</w:t>
      </w:r>
      <w:r w:rsidR="00E22F79">
        <w:rPr>
          <w:rFonts w:ascii="Times New Roman" w:hAnsi="Times New Roman" w:cs="Times New Roman"/>
          <w:lang w:eastAsia="ru-RU"/>
        </w:rPr>
        <w:t xml:space="preserve"> </w:t>
      </w:r>
      <w:r w:rsidR="00E22F79" w:rsidRPr="001C14F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Pr="001C14F9">
        <w:rPr>
          <w:rFonts w:ascii="Times New Roman" w:hAnsi="Times New Roman" w:cs="Times New Roman"/>
          <w:lang w:eastAsia="ru-RU"/>
        </w:rPr>
        <w:t>Р</w:t>
      </w:r>
      <w:r>
        <w:rPr>
          <w:rFonts w:ascii="Times New Roman" w:hAnsi="Times New Roman" w:cs="Times New Roman"/>
          <w:lang w:eastAsia="ru-RU"/>
        </w:rPr>
        <w:t xml:space="preserve">еспублики </w:t>
      </w:r>
      <w:r w:rsidRPr="001C14F9">
        <w:rPr>
          <w:rFonts w:ascii="Times New Roman" w:hAnsi="Times New Roman" w:cs="Times New Roman"/>
          <w:lang w:eastAsia="ru-RU"/>
        </w:rPr>
        <w:t>К</w:t>
      </w:r>
      <w:r>
        <w:rPr>
          <w:rFonts w:ascii="Times New Roman" w:hAnsi="Times New Roman" w:cs="Times New Roman"/>
          <w:lang w:eastAsia="ru-RU"/>
        </w:rPr>
        <w:t>алмыкия</w:t>
      </w:r>
    </w:p>
    <w:p w:rsidR="00654335" w:rsidRDefault="00654335" w:rsidP="00654335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1C14F9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 xml:space="preserve">« </w:t>
      </w:r>
      <w:r w:rsidR="0043007B">
        <w:rPr>
          <w:rFonts w:ascii="Times New Roman" w:hAnsi="Times New Roman" w:cs="Times New Roman"/>
          <w:lang w:eastAsia="ru-RU"/>
        </w:rPr>
        <w:t>15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 xml:space="preserve">  » августа 2019 года №</w:t>
      </w:r>
      <w:r w:rsidR="0043007B">
        <w:rPr>
          <w:rFonts w:ascii="Times New Roman" w:hAnsi="Times New Roman" w:cs="Times New Roman"/>
          <w:lang w:eastAsia="ru-RU"/>
        </w:rPr>
        <w:t>29</w:t>
      </w:r>
      <w:r>
        <w:rPr>
          <w:rFonts w:ascii="Times New Roman" w:hAnsi="Times New Roman" w:cs="Times New Roman"/>
          <w:lang w:eastAsia="ru-RU"/>
        </w:rPr>
        <w:t xml:space="preserve">     </w:t>
      </w:r>
    </w:p>
    <w:p w:rsidR="00E22F79" w:rsidRPr="001C14F9" w:rsidRDefault="00654335" w:rsidP="00654335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</w:p>
    <w:p w:rsidR="00E22F79" w:rsidRPr="008E66A7" w:rsidRDefault="00E22F79" w:rsidP="00E22F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E22F79" w:rsidRDefault="00E22F79" w:rsidP="00E22F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сведений о доходах, расходах, об имуществе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обязательствах имущественного характера лиц, замещающих муниципальные должности и членов их семей на официальном сайте </w:t>
      </w:r>
      <w:r w:rsidR="0065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Городовиковского городск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E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Республики Калмыкия и предоставле</w:t>
      </w:r>
      <w:r w:rsidR="00137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этих сведений </w:t>
      </w:r>
      <w:r w:rsidRPr="008E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 массовой информации для опубликования</w:t>
      </w:r>
    </w:p>
    <w:p w:rsidR="00E22F79" w:rsidRPr="008E66A7" w:rsidRDefault="00E22F79" w:rsidP="00E22F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79" w:rsidRPr="00E22F79" w:rsidRDefault="00E22F79" w:rsidP="00E22F79">
      <w:pPr>
        <w:pStyle w:val="22"/>
        <w:numPr>
          <w:ilvl w:val="0"/>
          <w:numId w:val="1"/>
        </w:numPr>
        <w:shd w:val="clear" w:color="auto" w:fill="auto"/>
        <w:tabs>
          <w:tab w:val="left" w:pos="892"/>
        </w:tabs>
        <w:spacing w:before="0" w:after="0" w:line="360" w:lineRule="auto"/>
        <w:ind w:firstLine="600"/>
        <w:rPr>
          <w:sz w:val="26"/>
          <w:szCs w:val="26"/>
        </w:rPr>
      </w:pPr>
      <w:r w:rsidRPr="0065147F">
        <w:rPr>
          <w:sz w:val="26"/>
          <w:szCs w:val="26"/>
          <w:lang w:eastAsia="ru-RU"/>
        </w:rPr>
        <w:t xml:space="preserve"> </w:t>
      </w:r>
      <w:proofErr w:type="gramStart"/>
      <w:r w:rsidRPr="0065147F">
        <w:rPr>
          <w:sz w:val="26"/>
          <w:szCs w:val="26"/>
          <w:lang w:eastAsia="ru-RU"/>
        </w:rPr>
        <w:t>Настоящим порядком устанавливаются обязанности органов местного самоуп</w:t>
      </w:r>
      <w:r w:rsidR="00654335">
        <w:rPr>
          <w:sz w:val="26"/>
          <w:szCs w:val="26"/>
          <w:lang w:eastAsia="ru-RU"/>
        </w:rPr>
        <w:t>равления Городовиковского городск</w:t>
      </w:r>
      <w:r w:rsidRPr="0065147F">
        <w:rPr>
          <w:sz w:val="26"/>
          <w:szCs w:val="26"/>
          <w:lang w:eastAsia="ru-RU"/>
        </w:rPr>
        <w:t>ого муниципального образования Республики Калмыкия, по размещению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Админ</w:t>
      </w:r>
      <w:r w:rsidR="00654335">
        <w:rPr>
          <w:sz w:val="26"/>
          <w:szCs w:val="26"/>
          <w:lang w:eastAsia="ru-RU"/>
        </w:rPr>
        <w:t>истрации Городовиковского городск</w:t>
      </w:r>
      <w:r w:rsidRPr="0065147F">
        <w:rPr>
          <w:sz w:val="26"/>
          <w:szCs w:val="26"/>
          <w:lang w:eastAsia="ru-RU"/>
        </w:rPr>
        <w:t>ого  муниципального образования Республики Калмыкия (далее официальный сайт), и предоставлению этих сведений средствам массовой информации для опубликования в</w:t>
      </w:r>
      <w:proofErr w:type="gramEnd"/>
      <w:r w:rsidRPr="0065147F">
        <w:rPr>
          <w:sz w:val="26"/>
          <w:szCs w:val="26"/>
          <w:lang w:eastAsia="ru-RU"/>
        </w:rPr>
        <w:t xml:space="preserve"> связи с их запросами, </w:t>
      </w:r>
      <w:r w:rsidRPr="0065147F">
        <w:rPr>
          <w:sz w:val="26"/>
          <w:szCs w:val="26"/>
        </w:rPr>
        <w:t xml:space="preserve">если федеральными законами не установлен иной порядок размещения; указанных сведений и (или) их предоставления </w:t>
      </w:r>
      <w:r w:rsidR="00654335">
        <w:rPr>
          <w:sz w:val="26"/>
          <w:szCs w:val="26"/>
        </w:rPr>
        <w:t xml:space="preserve">средствам массовой информации для </w:t>
      </w:r>
      <w:r w:rsidRPr="0065147F">
        <w:rPr>
          <w:sz w:val="26"/>
          <w:szCs w:val="26"/>
        </w:rPr>
        <w:t xml:space="preserve"> опубликования.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официальном сайте размещаются и средствам массовой информации предоставляются для опубликования </w:t>
      </w:r>
      <w:r w:rsidR="00137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 же сведения о доходах</w:t>
      </w:r>
      <w:r w:rsidR="001372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147F">
        <w:rPr>
          <w:rFonts w:ascii="Times New Roman" w:hAnsi="Times New Roman" w:cs="Times New Roman"/>
          <w:sz w:val="26"/>
          <w:szCs w:val="26"/>
        </w:rPr>
        <w:t xml:space="preserve"> расходах, об имуществе и обязательства имущественного характера </w:t>
      </w:r>
      <w:r w:rsidRPr="009B516A">
        <w:rPr>
          <w:rFonts w:ascii="Times New Roman" w:hAnsi="Times New Roman" w:cs="Times New Roman"/>
          <w:sz w:val="26"/>
          <w:szCs w:val="26"/>
        </w:rPr>
        <w:t xml:space="preserve"> супруг</w:t>
      </w:r>
      <w:r w:rsidR="009B516A">
        <w:rPr>
          <w:rFonts w:ascii="Times New Roman" w:hAnsi="Times New Roman" w:cs="Times New Roman"/>
          <w:sz w:val="26"/>
          <w:szCs w:val="26"/>
        </w:rPr>
        <w:t>а</w:t>
      </w:r>
      <w:r w:rsidRPr="009B516A">
        <w:rPr>
          <w:rFonts w:ascii="Times New Roman" w:hAnsi="Times New Roman" w:cs="Times New Roman"/>
          <w:sz w:val="26"/>
          <w:szCs w:val="26"/>
        </w:rPr>
        <w:t xml:space="preserve"> (су</w:t>
      </w:r>
      <w:r w:rsidR="009B516A">
        <w:rPr>
          <w:rFonts w:ascii="Times New Roman" w:hAnsi="Times New Roman" w:cs="Times New Roman"/>
          <w:sz w:val="26"/>
          <w:szCs w:val="26"/>
        </w:rPr>
        <w:t>пруги</w:t>
      </w:r>
      <w:r w:rsidRPr="009B516A">
        <w:rPr>
          <w:rFonts w:ascii="Times New Roman" w:hAnsi="Times New Roman" w:cs="Times New Roman"/>
          <w:sz w:val="26"/>
          <w:szCs w:val="26"/>
        </w:rPr>
        <w:t>)</w:t>
      </w:r>
      <w:r w:rsidRPr="0065147F">
        <w:rPr>
          <w:rFonts w:ascii="Times New Roman" w:hAnsi="Times New Roman" w:cs="Times New Roman"/>
          <w:sz w:val="26"/>
          <w:szCs w:val="26"/>
        </w:rPr>
        <w:t xml:space="preserve"> и несовершеннолетних детей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перечень объектов недвижимого имущества, принадлежащих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супруге (супругу) и 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транспортных средств, с указанием вида и марки, принадлежащих на праве собственности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170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супруге (супругу) и несовершеннолетним детям;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декларированный годовой доход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супруги (супр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уга) и несовершеннолетних детей;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об источниках получения средств, по каждой сделке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 супруги (супруга) за три последних года, предшествующих отчетному периоду.</w:t>
      </w:r>
      <w:proofErr w:type="gramEnd"/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иные сведения (кроме указанных в пункте 2 настоящего порядка) о доходах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персональные данные супруги (супруга), детей и иных членов семьи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супруги (супруга), детей и иных членов семьи;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данные, позволяющие определить местонахождение объектов недвижимого имущества, принадлежащих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информацию, отнесенную к государственной тайне или являющуюся конфиденциальной.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замещение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</w:t>
      </w:r>
      <w:proofErr w:type="gramStart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ежегодно обновляются в течение 14 рабочих дней со дня истечения срока, установленного для их подачи.</w:t>
      </w:r>
    </w:p>
    <w:p w:rsidR="00E22F79" w:rsidRPr="0065147F" w:rsidRDefault="00E22F79" w:rsidP="00E22F79">
      <w:pPr>
        <w:pStyle w:val="22"/>
        <w:shd w:val="clear" w:color="auto" w:fill="auto"/>
        <w:tabs>
          <w:tab w:val="left" w:pos="870"/>
        </w:tabs>
        <w:spacing w:before="0" w:after="0" w:line="360" w:lineRule="auto"/>
        <w:rPr>
          <w:sz w:val="26"/>
          <w:szCs w:val="26"/>
        </w:rPr>
      </w:pPr>
      <w:r w:rsidRPr="0065147F">
        <w:rPr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</w:t>
      </w:r>
      <w:r w:rsidR="006170C8">
        <w:rPr>
          <w:sz w:val="26"/>
          <w:szCs w:val="26"/>
        </w:rPr>
        <w:t xml:space="preserve">главным специалистом </w:t>
      </w:r>
      <w:r w:rsidRPr="0065147F">
        <w:rPr>
          <w:sz w:val="26"/>
          <w:szCs w:val="26"/>
        </w:rPr>
        <w:t xml:space="preserve"> Админ</w:t>
      </w:r>
      <w:r w:rsidR="006170C8">
        <w:rPr>
          <w:sz w:val="26"/>
          <w:szCs w:val="26"/>
        </w:rPr>
        <w:t>истрации Городовиковского городск</w:t>
      </w:r>
      <w:r w:rsidRPr="0065147F">
        <w:rPr>
          <w:sz w:val="26"/>
          <w:szCs w:val="26"/>
        </w:rPr>
        <w:t>ого муниципального образования Республики Калмыкия.</w:t>
      </w:r>
    </w:p>
    <w:p w:rsidR="00E22F79" w:rsidRPr="0065147F" w:rsidRDefault="006170C8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Главный с</w:t>
      </w:r>
      <w:r w:rsidR="00E22F79"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 </w:t>
      </w:r>
      <w:r w:rsidR="00290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Городовиковского городск</w:t>
      </w:r>
      <w:r w:rsidR="00E22F79"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образования Республики Калмыкия: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течение трех рабочих дней со дня поступления запроса от </w:t>
      </w:r>
      <w:r w:rsidR="0013724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массовой информации сообщают о нем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цу</w:t>
      </w:r>
      <w:proofErr w:type="gramEnd"/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замещающему муниципальную должность в отношении, которого поступил запрос;</w:t>
      </w:r>
    </w:p>
    <w:p w:rsidR="00E22F79" w:rsidRPr="0065147F" w:rsidRDefault="00E22F79" w:rsidP="00E22F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4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2 настоящего порядка, в том случае, если запрашиваемые сведения отсутствуют на официальном сайте</w:t>
      </w:r>
    </w:p>
    <w:p w:rsidR="00E22F79" w:rsidRPr="0065147F" w:rsidRDefault="00E22F79" w:rsidP="00E22F79">
      <w:pPr>
        <w:pStyle w:val="22"/>
        <w:shd w:val="clear" w:color="auto" w:fill="auto"/>
        <w:tabs>
          <w:tab w:val="left" w:pos="870"/>
        </w:tabs>
        <w:spacing w:before="0" w:after="0" w:line="360" w:lineRule="auto"/>
        <w:rPr>
          <w:sz w:val="26"/>
          <w:szCs w:val="26"/>
        </w:rPr>
      </w:pPr>
      <w:r w:rsidRPr="0065147F">
        <w:rPr>
          <w:sz w:val="26"/>
          <w:szCs w:val="26"/>
        </w:rPr>
        <w:lastRenderedPageBreak/>
        <w:t>7.</w:t>
      </w:r>
      <w:r w:rsidR="009B516A" w:rsidRPr="009B516A">
        <w:rPr>
          <w:sz w:val="26"/>
          <w:szCs w:val="26"/>
          <w:lang w:eastAsia="ru-RU"/>
        </w:rPr>
        <w:t xml:space="preserve"> </w:t>
      </w:r>
      <w:proofErr w:type="gramStart"/>
      <w:r w:rsidR="009B516A">
        <w:rPr>
          <w:sz w:val="26"/>
          <w:szCs w:val="26"/>
          <w:lang w:eastAsia="ru-RU"/>
        </w:rPr>
        <w:t>Главный с</w:t>
      </w:r>
      <w:r w:rsidR="009B516A" w:rsidRPr="0065147F">
        <w:rPr>
          <w:sz w:val="26"/>
          <w:szCs w:val="26"/>
          <w:lang w:eastAsia="ru-RU"/>
        </w:rPr>
        <w:t>пециалист</w:t>
      </w:r>
      <w:r w:rsidRPr="0065147F">
        <w:rPr>
          <w:sz w:val="26"/>
          <w:szCs w:val="26"/>
        </w:rPr>
        <w:t xml:space="preserve"> Админ</w:t>
      </w:r>
      <w:r w:rsidR="009B516A">
        <w:rPr>
          <w:sz w:val="26"/>
          <w:szCs w:val="26"/>
        </w:rPr>
        <w:t>истрации Городовиковского городск</w:t>
      </w:r>
      <w:r w:rsidRPr="0065147F">
        <w:rPr>
          <w:sz w:val="26"/>
          <w:szCs w:val="26"/>
        </w:rPr>
        <w:t>ого муниципального образования Республики Калмыкия, обеспечивающий размещение сведений о доходах, расходах, об имуществе и, обязательствах имущественного характера на официальном сайте, обеспечивающий их представление средствам массовой инф</w:t>
      </w:r>
      <w:r w:rsidR="0013724A">
        <w:rPr>
          <w:sz w:val="26"/>
          <w:szCs w:val="26"/>
        </w:rPr>
        <w:t>ормации для опубликования, несёт</w:t>
      </w:r>
      <w:r w:rsidRPr="0065147F">
        <w:rPr>
          <w:sz w:val="26"/>
          <w:szCs w:val="26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80AFB" w:rsidRDefault="00E80AFB"/>
    <w:sectPr w:rsidR="00E80AFB" w:rsidSect="00E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6D5"/>
    <w:multiLevelType w:val="multilevel"/>
    <w:tmpl w:val="6A163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F79"/>
    <w:rsid w:val="0013724A"/>
    <w:rsid w:val="001404B8"/>
    <w:rsid w:val="00212B50"/>
    <w:rsid w:val="00290B8E"/>
    <w:rsid w:val="0043007B"/>
    <w:rsid w:val="004E721F"/>
    <w:rsid w:val="006170C8"/>
    <w:rsid w:val="00654335"/>
    <w:rsid w:val="007B1D21"/>
    <w:rsid w:val="009B516A"/>
    <w:rsid w:val="00AB68E3"/>
    <w:rsid w:val="00AE18F9"/>
    <w:rsid w:val="00B43F89"/>
    <w:rsid w:val="00C66E9C"/>
    <w:rsid w:val="00D31805"/>
    <w:rsid w:val="00E22F79"/>
    <w:rsid w:val="00E27387"/>
    <w:rsid w:val="00E80AFB"/>
    <w:rsid w:val="00F17F1B"/>
    <w:rsid w:val="00F7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9"/>
  </w:style>
  <w:style w:type="paragraph" w:styleId="2">
    <w:name w:val="heading 2"/>
    <w:basedOn w:val="a"/>
    <w:next w:val="a"/>
    <w:link w:val="20"/>
    <w:uiPriority w:val="9"/>
    <w:unhideWhenUsed/>
    <w:qFormat/>
    <w:rsid w:val="007B1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79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E22F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2F79"/>
    <w:pPr>
      <w:widowControl w:val="0"/>
      <w:shd w:val="clear" w:color="auto" w:fill="FFFFFF"/>
      <w:spacing w:before="300" w:after="4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B1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6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35AE-A1F5-4781-A697-49B2BD22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АГРМО РК</dc:creator>
  <cp:lastModifiedBy>admin</cp:lastModifiedBy>
  <cp:revision>11</cp:revision>
  <cp:lastPrinted>2019-08-07T12:41:00Z</cp:lastPrinted>
  <dcterms:created xsi:type="dcterms:W3CDTF">2019-06-27T14:03:00Z</dcterms:created>
  <dcterms:modified xsi:type="dcterms:W3CDTF">2019-08-19T07:56:00Z</dcterms:modified>
</cp:coreProperties>
</file>