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529" w:rsidRPr="00715C54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bookmarkStart w:id="0" w:name="_Hlk136268653"/>
      <w:bookmarkStart w:id="1" w:name="_GoBack"/>
      <w:bookmarkEnd w:id="1"/>
    </w:p>
    <w:tbl>
      <w:tblPr>
        <w:tblW w:w="10455" w:type="dxa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715C54" w:rsidRPr="00715C54" w:rsidTr="00715C54">
        <w:trPr>
          <w:trHeight w:val="1797"/>
        </w:trPr>
        <w:tc>
          <w:tcPr>
            <w:tcW w:w="4498" w:type="dxa"/>
          </w:tcPr>
          <w:p w:rsidR="00715C54" w:rsidRPr="00715C54" w:rsidRDefault="00715C54" w:rsidP="00715C54">
            <w:pPr>
              <w:spacing w:after="0"/>
              <w:ind w:left="71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15C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</w:t>
            </w:r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администрации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Городовиковского городского  муниципального образования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Республики Калмыкия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9" w:type="dxa"/>
            <w:hideMark/>
          </w:tcPr>
          <w:p w:rsidR="00715C54" w:rsidRPr="00715C54" w:rsidRDefault="00715C54" w:rsidP="00715C54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5C5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0BB21FA1" wp14:editId="4B7416E4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7" name="Рисунок 7" descr="Описание: C:\..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C:\..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8" w:type="dxa"/>
            <w:hideMark/>
          </w:tcPr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Хальмг</w:t>
            </w:r>
            <w:proofErr w:type="spell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Тан</w:t>
            </w:r>
            <w:proofErr w:type="spellEnd"/>
            <w:proofErr w:type="gramStart"/>
            <w:r w:rsidRPr="00715C54">
              <w:rPr>
                <w:rFonts w:ascii="Times New Roman" w:hAnsi="Times New Roman"/>
                <w:b/>
                <w:sz w:val="28"/>
                <w:szCs w:val="28"/>
                <w:lang w:val="en-GB" w:eastAsia="en-US"/>
              </w:rPr>
              <w:t>h</w:t>
            </w:r>
            <w:proofErr w:type="gram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чин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Городовиковск     </w:t>
            </w: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бал</w:t>
            </w:r>
            <w:proofErr w:type="gram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h</w:t>
            </w:r>
            <w:proofErr w:type="gram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сна</w:t>
            </w:r>
            <w:proofErr w:type="spell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муниципальн</w:t>
            </w:r>
            <w:proofErr w:type="spell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администрацин</w:t>
            </w:r>
            <w:proofErr w:type="spell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</w:t>
            </w:r>
            <w:proofErr w:type="gram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y</w:t>
            </w:r>
            <w:proofErr w:type="gram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рдэцин</w:t>
            </w:r>
            <w:proofErr w:type="spell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</w:t>
            </w: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тогтавр</w:t>
            </w:r>
            <w:proofErr w:type="spellEnd"/>
            <w:r w:rsidRPr="00715C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</w:tbl>
    <w:p w:rsidR="00715C54" w:rsidRPr="00715C54" w:rsidRDefault="00715C54" w:rsidP="00715C5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15C54">
        <w:rPr>
          <w:rFonts w:ascii="Times New Roman" w:hAnsi="Times New Roman"/>
          <w:sz w:val="24"/>
          <w:szCs w:val="24"/>
        </w:rPr>
        <w:t xml:space="preserve"> 359050, Республика Калмыкия, г. Городовиковск, пер.  Комсомольский 3,</w:t>
      </w:r>
    </w:p>
    <w:p w:rsidR="00715C54" w:rsidRPr="00715C54" w:rsidRDefault="00715C54" w:rsidP="00715C54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715C54">
        <w:rPr>
          <w:rFonts w:ascii="Times New Roman" w:hAnsi="Times New Roman"/>
          <w:sz w:val="24"/>
          <w:szCs w:val="24"/>
        </w:rPr>
        <w:t xml:space="preserve">тел/факс (84731)  91-7-67, 91-8-67, </w:t>
      </w:r>
      <w:r w:rsidRPr="00715C54">
        <w:rPr>
          <w:rFonts w:ascii="Times New Roman" w:hAnsi="Times New Roman"/>
          <w:sz w:val="24"/>
          <w:szCs w:val="24"/>
          <w:lang w:val="en-US"/>
        </w:rPr>
        <w:t>e</w:t>
      </w:r>
      <w:r w:rsidRPr="00715C54">
        <w:rPr>
          <w:rFonts w:ascii="Times New Roman" w:hAnsi="Times New Roman"/>
          <w:sz w:val="24"/>
          <w:szCs w:val="24"/>
        </w:rPr>
        <w:t>-</w:t>
      </w:r>
      <w:r w:rsidRPr="00715C54">
        <w:rPr>
          <w:rFonts w:ascii="Times New Roman" w:hAnsi="Times New Roman"/>
          <w:sz w:val="24"/>
          <w:szCs w:val="24"/>
          <w:lang w:val="en-US"/>
        </w:rPr>
        <w:t>mail</w:t>
      </w:r>
      <w:r w:rsidRPr="00715C54">
        <w:rPr>
          <w:rFonts w:ascii="Times New Roman" w:hAnsi="Times New Roman"/>
          <w:sz w:val="24"/>
          <w:szCs w:val="24"/>
        </w:rPr>
        <w:t xml:space="preserve">: </w:t>
      </w:r>
      <w:hyperlink r:id="rId10" w:history="1">
        <w:r w:rsidRPr="00715C54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ggmo</w:t>
        </w:r>
        <w:r w:rsidRPr="00715C54">
          <w:rPr>
            <w:rStyle w:val="a3"/>
            <w:rFonts w:ascii="Times New Roman" w:hAnsi="Times New Roman"/>
            <w:color w:val="000000"/>
            <w:sz w:val="24"/>
            <w:szCs w:val="24"/>
          </w:rPr>
          <w:t>@</w:t>
        </w:r>
        <w:r w:rsidRPr="00715C54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mail</w:t>
        </w:r>
        <w:r w:rsidRPr="00715C54">
          <w:rPr>
            <w:rStyle w:val="a3"/>
            <w:rFonts w:ascii="Times New Roman" w:hAnsi="Times New Roman"/>
            <w:color w:val="000000"/>
            <w:sz w:val="24"/>
            <w:szCs w:val="24"/>
          </w:rPr>
          <w:t>.</w:t>
        </w:r>
        <w:proofErr w:type="spellStart"/>
        <w:r w:rsidRPr="00715C54">
          <w:rPr>
            <w:rStyle w:val="a3"/>
            <w:rFonts w:ascii="Times New Roman" w:hAnsi="Times New Roman"/>
            <w:color w:val="000000"/>
            <w:sz w:val="24"/>
            <w:szCs w:val="24"/>
          </w:rPr>
          <w:t>ru</w:t>
        </w:r>
        <w:proofErr w:type="spellEnd"/>
      </w:hyperlink>
      <w:r w:rsidRPr="00715C5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15C54" w:rsidRPr="00715C54" w:rsidRDefault="00715C54" w:rsidP="00715C54">
      <w:pPr>
        <w:ind w:left="-360"/>
        <w:jc w:val="center"/>
        <w:rPr>
          <w:rFonts w:ascii="Times New Roman" w:hAnsi="Times New Roman"/>
          <w:sz w:val="24"/>
          <w:szCs w:val="24"/>
        </w:rPr>
      </w:pPr>
      <w:r w:rsidRPr="00715C54"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</w:t>
      </w:r>
    </w:p>
    <w:p w:rsidR="00715C54" w:rsidRPr="00715C54" w:rsidRDefault="00715C54" w:rsidP="00715C54">
      <w:pPr>
        <w:tabs>
          <w:tab w:val="left" w:pos="5805"/>
        </w:tabs>
        <w:rPr>
          <w:rFonts w:ascii="Times New Roman" w:hAnsi="Times New Roman"/>
          <w:bCs/>
          <w:sz w:val="28"/>
          <w:szCs w:val="28"/>
        </w:rPr>
      </w:pPr>
      <w:r w:rsidRPr="00715C54">
        <w:rPr>
          <w:rFonts w:ascii="Times New Roman" w:hAnsi="Times New Roman"/>
          <w:sz w:val="28"/>
          <w:szCs w:val="28"/>
        </w:rPr>
        <w:t>« 21 »  ноября    2023 г.            № 266-п</w:t>
      </w:r>
      <w:r w:rsidRPr="00715C54">
        <w:rPr>
          <w:rFonts w:ascii="Times New Roman" w:hAnsi="Times New Roman"/>
          <w:sz w:val="28"/>
          <w:szCs w:val="28"/>
        </w:rPr>
        <w:tab/>
        <w:t xml:space="preserve">              г. Городовиковск</w:t>
      </w:r>
      <w:r w:rsidRPr="00715C54">
        <w:rPr>
          <w:rFonts w:ascii="Times New Roman" w:hAnsi="Times New Roman"/>
          <w:bCs/>
          <w:sz w:val="28"/>
          <w:szCs w:val="28"/>
        </w:rPr>
        <w:t xml:space="preserve">  </w:t>
      </w:r>
    </w:p>
    <w:p w:rsidR="00715C54" w:rsidRPr="00715C54" w:rsidRDefault="00715C54" w:rsidP="00715C54">
      <w:pPr>
        <w:pStyle w:val="af5"/>
        <w:ind w:left="3780"/>
        <w:rPr>
          <w:rFonts w:ascii="Times New Roman" w:hAnsi="Times New Roman"/>
          <w:sz w:val="24"/>
          <w:szCs w:val="24"/>
        </w:rPr>
      </w:pPr>
    </w:p>
    <w:p w:rsidR="00715C54" w:rsidRPr="00715C54" w:rsidRDefault="00715C54" w:rsidP="00715C54">
      <w:pPr>
        <w:pStyle w:val="Default"/>
        <w:jc w:val="center"/>
      </w:pPr>
      <w:r w:rsidRPr="00715C54">
        <w:t xml:space="preserve">                                                                                «О проведении аукциона в </w:t>
      </w:r>
      <w:proofErr w:type="gramStart"/>
      <w:r w:rsidRPr="00715C54">
        <w:t>электронной</w:t>
      </w:r>
      <w:proofErr w:type="gramEnd"/>
      <w:r w:rsidRPr="00715C54">
        <w:t xml:space="preserve"> </w:t>
      </w:r>
    </w:p>
    <w:p w:rsidR="00715C54" w:rsidRPr="00715C54" w:rsidRDefault="00715C54" w:rsidP="00715C54">
      <w:pPr>
        <w:pStyle w:val="Default"/>
        <w:jc w:val="center"/>
      </w:pPr>
      <w:r w:rsidRPr="00715C54">
        <w:t xml:space="preserve">                                                            форме на право заключения</w:t>
      </w:r>
    </w:p>
    <w:p w:rsidR="00715C54" w:rsidRPr="00715C54" w:rsidRDefault="00715C54" w:rsidP="00715C54">
      <w:pPr>
        <w:pStyle w:val="Default"/>
        <w:jc w:val="center"/>
      </w:pPr>
      <w:r w:rsidRPr="00715C54">
        <w:t xml:space="preserve">                                                                            договора аренды земельного участка</w:t>
      </w:r>
    </w:p>
    <w:p w:rsidR="00715C54" w:rsidRPr="00715C54" w:rsidRDefault="00715C54" w:rsidP="00715C54">
      <w:pPr>
        <w:pStyle w:val="Default"/>
        <w:ind w:firstLine="709"/>
        <w:jc w:val="both"/>
      </w:pPr>
    </w:p>
    <w:p w:rsidR="00715C54" w:rsidRPr="00715C54" w:rsidRDefault="00715C54" w:rsidP="00715C54">
      <w:pPr>
        <w:pStyle w:val="Default"/>
        <w:ind w:firstLine="709"/>
        <w:jc w:val="both"/>
      </w:pPr>
      <w:r w:rsidRPr="00715C54">
        <w:t>В соответствии со ст. 39.11; 39.12; 39.13 Земельного кодекса Российской Федерации, законом Республики Калмыкия от 09 апреля 2010 года № 177-</w:t>
      </w:r>
      <w:r w:rsidRPr="00715C54">
        <w:rPr>
          <w:lang w:val="en-US"/>
        </w:rPr>
        <w:t>IV</w:t>
      </w:r>
      <w:r w:rsidRPr="00715C54">
        <w:t xml:space="preserve">-З «О регулировании земельных отношений в Республике Калмыкия», руководствуясь Уставом Городовиковского городского муниципального образования Республики Калмыкия </w:t>
      </w:r>
    </w:p>
    <w:p w:rsidR="00715C54" w:rsidRPr="00715C54" w:rsidRDefault="00715C54" w:rsidP="00715C54">
      <w:pPr>
        <w:pStyle w:val="Default"/>
        <w:ind w:firstLine="709"/>
        <w:jc w:val="both"/>
      </w:pPr>
      <w:r w:rsidRPr="00715C54">
        <w:t xml:space="preserve">постановляю: </w:t>
      </w:r>
    </w:p>
    <w:p w:rsidR="00715C54" w:rsidRPr="00715C54" w:rsidRDefault="00715C54" w:rsidP="00715C54">
      <w:pPr>
        <w:pStyle w:val="Default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40" w:lineRule="auto"/>
        <w:ind w:left="360" w:firstLine="709"/>
        <w:jc w:val="both"/>
      </w:pPr>
      <w:proofErr w:type="gramStart"/>
      <w:r w:rsidRPr="00715C54">
        <w:t>Провести  аукцион в электронный форме, ограниченный по составу участников (только для граждан) и открытый по форме подачи предложенной о цене, на право заключения договора аренды земельного участка, государственная собственность на который не  разграничена:</w:t>
      </w:r>
      <w:proofErr w:type="gramEnd"/>
    </w:p>
    <w:p w:rsidR="00715C54" w:rsidRPr="00715C54" w:rsidRDefault="00715C54" w:rsidP="00715C54">
      <w:pPr>
        <w:pStyle w:val="Default"/>
        <w:ind w:left="426" w:hanging="426"/>
        <w:jc w:val="both"/>
      </w:pPr>
      <w:r w:rsidRPr="00715C54">
        <w:t xml:space="preserve">                 -</w:t>
      </w:r>
      <w:r w:rsidRPr="00715C54">
        <w:rPr>
          <w:b/>
        </w:rPr>
        <w:t>лот№1-</w:t>
      </w:r>
      <w:r w:rsidRPr="00715C54">
        <w:t xml:space="preserve">земельный участок из категории земель - земли населенных пунктов,  площадью 600 </w:t>
      </w:r>
      <w:proofErr w:type="spellStart"/>
      <w:r w:rsidRPr="00715C54">
        <w:t>кв.м</w:t>
      </w:r>
      <w:proofErr w:type="spellEnd"/>
      <w:r w:rsidRPr="00715C54">
        <w:t xml:space="preserve">., </w:t>
      </w:r>
      <w:proofErr w:type="gramStart"/>
      <w:r w:rsidRPr="00715C54">
        <w:t>расположенного</w:t>
      </w:r>
      <w:proofErr w:type="gramEnd"/>
      <w:r w:rsidRPr="00715C54">
        <w:t xml:space="preserve"> по адресу: Российская Федерация, республика Калмыкия, </w:t>
      </w:r>
      <w:proofErr w:type="spellStart"/>
      <w:r w:rsidRPr="00715C54">
        <w:t>Городовиковский</w:t>
      </w:r>
      <w:proofErr w:type="spellEnd"/>
      <w:r w:rsidRPr="00715C54">
        <w:t xml:space="preserve"> район, г. Городовиковск, ул. Ленина, 5 «в», с кадастровым номером 08:01:2301456:10,  вид разрешенного использования – для индивидуального жилищного строительства.</w:t>
      </w:r>
    </w:p>
    <w:p w:rsidR="00715C54" w:rsidRPr="00715C54" w:rsidRDefault="00715C54" w:rsidP="00715C54">
      <w:pPr>
        <w:pStyle w:val="Default"/>
        <w:ind w:left="426" w:hanging="426"/>
        <w:jc w:val="both"/>
      </w:pPr>
      <w:r w:rsidRPr="00715C54">
        <w:t xml:space="preserve">                   </w:t>
      </w:r>
      <w:r w:rsidRPr="00715C54">
        <w:rPr>
          <w:b/>
        </w:rPr>
        <w:t>лот№2-</w:t>
      </w:r>
      <w:r w:rsidRPr="00715C54">
        <w:t xml:space="preserve">земельный участок из категории земель - земли населенных пунктов,  площадью 1257 </w:t>
      </w:r>
      <w:proofErr w:type="spellStart"/>
      <w:r w:rsidRPr="00715C54">
        <w:t>кв.м</w:t>
      </w:r>
      <w:proofErr w:type="spellEnd"/>
      <w:r w:rsidRPr="00715C54">
        <w:t xml:space="preserve">., </w:t>
      </w:r>
      <w:proofErr w:type="gramStart"/>
      <w:r w:rsidRPr="00715C54">
        <w:t>расположенного</w:t>
      </w:r>
      <w:proofErr w:type="gramEnd"/>
      <w:r w:rsidRPr="00715C54">
        <w:t xml:space="preserve"> по адресу: Российская Федерация, республика Калмыкия, </w:t>
      </w:r>
      <w:proofErr w:type="spellStart"/>
      <w:r w:rsidRPr="00715C54">
        <w:t>Городовиковский</w:t>
      </w:r>
      <w:proofErr w:type="spellEnd"/>
      <w:r w:rsidRPr="00715C54">
        <w:t xml:space="preserve"> район, г. Городовиковск, ул. Ворошилова, 33, с кадастровым номером 08:01:230123:253,  вид разрешенного использования – для ведения личного подсобного хозяйства.</w:t>
      </w:r>
    </w:p>
    <w:p w:rsidR="00715C54" w:rsidRPr="00715C54" w:rsidRDefault="00715C54" w:rsidP="00715C54">
      <w:pPr>
        <w:pStyle w:val="Default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40" w:lineRule="auto"/>
        <w:ind w:left="360" w:firstLine="709"/>
        <w:jc w:val="both"/>
      </w:pPr>
      <w:r w:rsidRPr="00715C54">
        <w:t xml:space="preserve">Утвердить аукционную документацию в составе: извещения, проекта договора о проведении электронного аукциона на право заключения договора аренды земельного участка на территории города Городовиковск Городовиковского района Республики Калмыкия (приложение № 1 к настоящему постановлению). </w:t>
      </w:r>
    </w:p>
    <w:p w:rsidR="00715C54" w:rsidRPr="00715C54" w:rsidRDefault="00715C54" w:rsidP="00715C54">
      <w:pPr>
        <w:pStyle w:val="Default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40" w:lineRule="auto"/>
        <w:ind w:left="360" w:firstLine="709"/>
        <w:jc w:val="both"/>
      </w:pPr>
      <w:r w:rsidRPr="00715C54">
        <w:t xml:space="preserve">Опубликовать извещение о проведении открытого аукциона в  районной газете "Муниципальный Вестник", разместить на официальном сайте администрации Городовиковского ГМО РК </w:t>
      </w:r>
      <w:hyperlink r:id="rId11" w:history="1">
        <w:r w:rsidRPr="00715C54">
          <w:rPr>
            <w:rStyle w:val="a3"/>
            <w:color w:val="auto"/>
          </w:rPr>
          <w:t>https://ggmork.gosuslugi.ru/</w:t>
        </w:r>
      </w:hyperlink>
      <w:r w:rsidRPr="00715C54">
        <w:rPr>
          <w:color w:val="auto"/>
        </w:rPr>
        <w:t xml:space="preserve"> </w:t>
      </w:r>
      <w:r w:rsidRPr="00715C54">
        <w:t xml:space="preserve"> и  на официальном сайте  Российской Федерации в информационно - </w:t>
      </w:r>
      <w:proofErr w:type="spellStart"/>
      <w:r w:rsidRPr="00715C54">
        <w:t>телекоммуниционной</w:t>
      </w:r>
      <w:proofErr w:type="spellEnd"/>
      <w:r w:rsidRPr="00715C54">
        <w:t xml:space="preserve"> сети «Интернет»  </w:t>
      </w:r>
      <w:r w:rsidRPr="00715C54">
        <w:rPr>
          <w:lang w:val="en-US"/>
        </w:rPr>
        <w:t>https</w:t>
      </w:r>
      <w:r w:rsidRPr="00715C54">
        <w:t>://</w:t>
      </w:r>
      <w:r w:rsidRPr="00715C54">
        <w:rPr>
          <w:lang w:val="en-US"/>
        </w:rPr>
        <w:t>www</w:t>
      </w:r>
      <w:r w:rsidRPr="00715C54">
        <w:t>.</w:t>
      </w:r>
      <w:proofErr w:type="spellStart"/>
      <w:r w:rsidRPr="00715C54">
        <w:rPr>
          <w:lang w:val="en-US"/>
        </w:rPr>
        <w:t>torgi</w:t>
      </w:r>
      <w:proofErr w:type="spellEnd"/>
      <w:r w:rsidRPr="00715C54">
        <w:t>.</w:t>
      </w:r>
      <w:proofErr w:type="spellStart"/>
      <w:r w:rsidRPr="00715C54">
        <w:rPr>
          <w:lang w:val="en-US"/>
        </w:rPr>
        <w:t>gov</w:t>
      </w:r>
      <w:proofErr w:type="spellEnd"/>
      <w:r w:rsidRPr="00715C54">
        <w:t>.</w:t>
      </w:r>
      <w:proofErr w:type="spellStart"/>
      <w:r w:rsidRPr="00715C54">
        <w:rPr>
          <w:lang w:val="en-US"/>
        </w:rPr>
        <w:t>ru</w:t>
      </w:r>
      <w:proofErr w:type="spellEnd"/>
      <w:r w:rsidRPr="00715C54">
        <w:t>/.</w:t>
      </w:r>
    </w:p>
    <w:p w:rsidR="00715C54" w:rsidRPr="00715C54" w:rsidRDefault="00715C54" w:rsidP="00715C54">
      <w:pPr>
        <w:pStyle w:val="Default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40" w:lineRule="auto"/>
        <w:ind w:left="360" w:firstLine="709"/>
        <w:jc w:val="both"/>
      </w:pPr>
      <w:proofErr w:type="gramStart"/>
      <w:r w:rsidRPr="00715C54">
        <w:t>Контроль за</w:t>
      </w:r>
      <w:proofErr w:type="gramEnd"/>
      <w:r w:rsidRPr="00715C54">
        <w:t xml:space="preserve"> исполнением настоящего постановления оставляю за собой. </w:t>
      </w:r>
    </w:p>
    <w:p w:rsidR="00715C54" w:rsidRPr="00715C54" w:rsidRDefault="00715C54" w:rsidP="00715C54">
      <w:pPr>
        <w:rPr>
          <w:rFonts w:ascii="Times New Roman" w:hAnsi="Times New Roman"/>
          <w:sz w:val="24"/>
          <w:szCs w:val="24"/>
        </w:rPr>
      </w:pPr>
    </w:p>
    <w:p w:rsidR="00715C54" w:rsidRPr="00715C54" w:rsidRDefault="00715C54" w:rsidP="00715C54">
      <w:pPr>
        <w:rPr>
          <w:rFonts w:ascii="Times New Roman" w:hAnsi="Times New Roman"/>
          <w:bCs/>
          <w:sz w:val="24"/>
          <w:szCs w:val="24"/>
        </w:rPr>
      </w:pPr>
    </w:p>
    <w:p w:rsidR="00715C54" w:rsidRPr="00715C54" w:rsidRDefault="00715C54" w:rsidP="00715C54">
      <w:pPr>
        <w:rPr>
          <w:rFonts w:ascii="Times New Roman" w:hAnsi="Times New Roman"/>
          <w:bCs/>
          <w:sz w:val="24"/>
          <w:szCs w:val="24"/>
        </w:rPr>
      </w:pPr>
      <w:r w:rsidRPr="00715C54">
        <w:rPr>
          <w:rFonts w:ascii="Times New Roman" w:hAnsi="Times New Roman"/>
          <w:bCs/>
          <w:sz w:val="24"/>
          <w:szCs w:val="24"/>
        </w:rPr>
        <w:t xml:space="preserve">           Глава ГГМО РК (ахлачи)                                         А. А. </w:t>
      </w:r>
      <w:proofErr w:type="spellStart"/>
      <w:r w:rsidRPr="00715C54">
        <w:rPr>
          <w:rFonts w:ascii="Times New Roman" w:hAnsi="Times New Roman"/>
          <w:bCs/>
          <w:sz w:val="24"/>
          <w:szCs w:val="24"/>
        </w:rPr>
        <w:t>Окунов</w:t>
      </w:r>
      <w:proofErr w:type="spellEnd"/>
    </w:p>
    <w:p w:rsidR="00715C54" w:rsidRPr="0052165A" w:rsidRDefault="00715C54" w:rsidP="00715C54">
      <w:pPr>
        <w:spacing w:after="0"/>
        <w:rPr>
          <w:rFonts w:ascii="Times New Roman" w:hAnsi="Times New Roman"/>
          <w:sz w:val="16"/>
          <w:szCs w:val="16"/>
        </w:rPr>
      </w:pPr>
      <w:r w:rsidRPr="0052165A">
        <w:rPr>
          <w:rFonts w:ascii="Times New Roman" w:hAnsi="Times New Roman"/>
          <w:sz w:val="16"/>
          <w:szCs w:val="16"/>
        </w:rPr>
        <w:t xml:space="preserve">Исп.: </w:t>
      </w:r>
      <w:proofErr w:type="spellStart"/>
      <w:r w:rsidRPr="0052165A">
        <w:rPr>
          <w:rFonts w:ascii="Times New Roman" w:hAnsi="Times New Roman"/>
          <w:sz w:val="16"/>
          <w:szCs w:val="16"/>
        </w:rPr>
        <w:t>Забейворота</w:t>
      </w:r>
      <w:proofErr w:type="spellEnd"/>
      <w:r w:rsidRPr="0052165A">
        <w:rPr>
          <w:rFonts w:ascii="Times New Roman" w:hAnsi="Times New Roman"/>
          <w:sz w:val="16"/>
          <w:szCs w:val="16"/>
        </w:rPr>
        <w:t xml:space="preserve"> Л.В.</w:t>
      </w:r>
    </w:p>
    <w:p w:rsidR="00715C54" w:rsidRPr="0052165A" w:rsidRDefault="00715C54" w:rsidP="00715C54">
      <w:pPr>
        <w:spacing w:after="0"/>
        <w:rPr>
          <w:rFonts w:ascii="Times New Roman" w:hAnsi="Times New Roman"/>
          <w:sz w:val="16"/>
          <w:szCs w:val="16"/>
        </w:rPr>
      </w:pPr>
      <w:r w:rsidRPr="0052165A">
        <w:rPr>
          <w:rFonts w:ascii="Times New Roman" w:hAnsi="Times New Roman"/>
          <w:sz w:val="16"/>
          <w:szCs w:val="16"/>
        </w:rPr>
        <w:t xml:space="preserve">          Тел.884731 9-23-36</w:t>
      </w: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Pr="008A1529" w:rsidRDefault="00543C71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ИЗВЕЩЕНИЕ</w:t>
      </w:r>
      <w:r w:rsidR="008A1529" w:rsidRP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ПРОВЕДЕНИИ</w:t>
      </w:r>
      <w:r w:rsidRP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АУКЦИОНА В ЭЛЕКТРОННОЙ ФОРМЕ</w:t>
      </w:r>
    </w:p>
    <w:p w:rsidR="008A1529" w:rsidRDefault="00543C71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 право заключения договоров аренды земельн</w:t>
      </w:r>
      <w:r w:rsid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ого</w:t>
      </w:r>
      <w:r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участк</w:t>
      </w:r>
      <w:r w:rsid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</w:p>
    <w:p w:rsidR="00543C71" w:rsidRDefault="00543C71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государственная </w:t>
      </w:r>
      <w:proofErr w:type="gramStart"/>
      <w:r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собственность</w:t>
      </w:r>
      <w:proofErr w:type="gramEnd"/>
      <w:r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которые не разграничена</w:t>
      </w:r>
      <w:r w:rsid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расположенного на территории города Городовиковск, вид разрешенного использования: Для индивидуального жилищного строительства</w:t>
      </w: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ТОЛЬКО ДЛЯ ГРАЖДАН</w:t>
      </w:r>
      <w:r w:rsidR="00517D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ФИЗИЧЕСКИХ ЛИЦ</w:t>
      </w: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8A1529">
      <w:pPr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Дата начала приема заявок             </w:t>
      </w:r>
      <w:r w:rsidR="00804D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657B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.11.2023г</w:t>
      </w:r>
    </w:p>
    <w:p w:rsidR="008A1529" w:rsidRPr="00121DA3" w:rsidRDefault="008A1529" w:rsidP="008A1529">
      <w:pPr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43C71" w:rsidRDefault="00543C71" w:rsidP="008A1529">
      <w:pPr>
        <w:spacing w:after="0" w:line="100" w:lineRule="atLeast"/>
        <w:ind w:firstLine="709"/>
        <w:rPr>
          <w:rFonts w:ascii="Times New Roman" w:hAnsi="Times New Roman"/>
          <w:sz w:val="26"/>
          <w:szCs w:val="26"/>
        </w:rPr>
      </w:pPr>
    </w:p>
    <w:p w:rsidR="008A1529" w:rsidRDefault="008A1529" w:rsidP="008A1529">
      <w:pPr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Дата окончания приема заявок      </w:t>
      </w:r>
      <w:r w:rsidR="00657B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1.1</w:t>
      </w:r>
      <w:r w:rsidR="00657B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.2023г</w:t>
      </w:r>
    </w:p>
    <w:p w:rsidR="008A1529" w:rsidRPr="00121DA3" w:rsidRDefault="008A1529" w:rsidP="008A1529">
      <w:pPr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8A1529">
      <w:pPr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Дата аукциона                                  </w:t>
      </w:r>
      <w:r w:rsidR="00657B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26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.1</w:t>
      </w:r>
      <w:r w:rsidR="00657B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.2023г</w:t>
      </w:r>
    </w:p>
    <w:p w:rsidR="008A1529" w:rsidRPr="00121DA3" w:rsidRDefault="008A1529" w:rsidP="008A1529">
      <w:pPr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B758F" w:rsidRDefault="008B758F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B758F" w:rsidRDefault="008B758F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517D71" w:rsidRDefault="008B758F" w:rsidP="00517D71">
      <w:pPr>
        <w:pStyle w:val="11"/>
        <w:tabs>
          <w:tab w:val="left" w:pos="1334"/>
          <w:tab w:val="left" w:pos="2591"/>
          <w:tab w:val="left" w:pos="3373"/>
          <w:tab w:val="left" w:pos="4800"/>
          <w:tab w:val="left" w:pos="5547"/>
        </w:tabs>
        <w:ind w:firstLine="0"/>
        <w:jc w:val="both"/>
      </w:pPr>
      <w:r>
        <w:rPr>
          <w:color w:val="000000"/>
          <w:lang w:eastAsia="ru-RU" w:bidi="ru-RU"/>
        </w:rPr>
        <w:t>.</w:t>
      </w:r>
      <w:r w:rsidR="00517D71">
        <w:rPr>
          <w:color w:val="000000"/>
          <w:lang w:eastAsia="ru-RU" w:bidi="ru-RU"/>
        </w:rPr>
        <w:t>Аукцион в</w:t>
      </w:r>
      <w:r w:rsidR="00517D71">
        <w:rPr>
          <w:color w:val="000000"/>
          <w:lang w:eastAsia="ru-RU" w:bidi="ru-RU"/>
        </w:rPr>
        <w:tab/>
        <w:t>электронной</w:t>
      </w:r>
      <w:r w:rsidR="00517D71">
        <w:rPr>
          <w:color w:val="000000"/>
          <w:lang w:eastAsia="ru-RU" w:bidi="ru-RU"/>
        </w:rPr>
        <w:tab/>
        <w:t>форме,</w:t>
      </w:r>
      <w:r w:rsidR="00517D71">
        <w:rPr>
          <w:color w:val="000000"/>
          <w:lang w:eastAsia="ru-RU" w:bidi="ru-RU"/>
        </w:rPr>
        <w:tab/>
        <w:t>открытый по</w:t>
      </w:r>
      <w:r w:rsidR="00517D71">
        <w:rPr>
          <w:color w:val="000000"/>
          <w:lang w:eastAsia="ru-RU" w:bidi="ru-RU"/>
        </w:rPr>
        <w:tab/>
        <w:t>форме</w:t>
      </w:r>
      <w:r w:rsidR="00517D71">
        <w:rPr>
          <w:color w:val="000000"/>
          <w:lang w:eastAsia="ru-RU" w:bidi="ru-RU"/>
        </w:rPr>
        <w:tab/>
        <w:t>подачи предложений с ограничением по составу участников:</w:t>
      </w:r>
      <w:r w:rsidR="00517D71">
        <w:rPr>
          <w:color w:val="000000"/>
          <w:lang w:eastAsia="ru-RU" w:bidi="ru-RU"/>
        </w:rPr>
        <w:tab/>
      </w:r>
      <w:r w:rsidR="00517D71" w:rsidRPr="000F75DB">
        <w:rPr>
          <w:b/>
          <w:bCs/>
          <w:lang w:eastAsia="ru-RU" w:bidi="ru-RU"/>
        </w:rPr>
        <w:t>ТОЛЬКО ДЛЯ</w:t>
      </w:r>
      <w:r w:rsidR="00517D71" w:rsidRPr="000F75DB">
        <w:rPr>
          <w:b/>
          <w:bCs/>
          <w:lang w:eastAsia="ru-RU" w:bidi="ru-RU"/>
        </w:rPr>
        <w:tab/>
        <w:t>ГРАЖДАН</w:t>
      </w:r>
      <w:r w:rsidR="00517D71">
        <w:rPr>
          <w:b/>
          <w:bCs/>
          <w:color w:val="FF0000"/>
          <w:lang w:eastAsia="ru-RU" w:bidi="ru-RU"/>
        </w:rPr>
        <w:tab/>
      </w:r>
      <w:r w:rsidR="00517D71">
        <w:rPr>
          <w:color w:val="000000"/>
          <w:lang w:eastAsia="ru-RU" w:bidi="ru-RU"/>
        </w:rPr>
        <w:t>(далее - аукцион) и проводится в соответствии с требованиями:</w:t>
      </w:r>
    </w:p>
    <w:p w:rsidR="00517D71" w:rsidRDefault="00517D71" w:rsidP="00517D71">
      <w:pPr>
        <w:pStyle w:val="11"/>
        <w:numPr>
          <w:ilvl w:val="0"/>
          <w:numId w:val="2"/>
        </w:numPr>
        <w:tabs>
          <w:tab w:val="left" w:pos="234"/>
        </w:tabs>
        <w:ind w:firstLine="0"/>
        <w:jc w:val="both"/>
      </w:pPr>
      <w:r>
        <w:rPr>
          <w:color w:val="000000"/>
          <w:lang w:eastAsia="ru-RU" w:bidi="ru-RU"/>
        </w:rPr>
        <w:t>Гражданского кодекса Российской Федерации;</w:t>
      </w:r>
    </w:p>
    <w:p w:rsidR="00517D71" w:rsidRPr="00B20958" w:rsidRDefault="00517D71" w:rsidP="00517D71">
      <w:pPr>
        <w:pStyle w:val="11"/>
        <w:numPr>
          <w:ilvl w:val="0"/>
          <w:numId w:val="2"/>
        </w:numPr>
        <w:tabs>
          <w:tab w:val="left" w:pos="234"/>
        </w:tabs>
        <w:ind w:firstLine="0"/>
        <w:jc w:val="both"/>
      </w:pPr>
      <w:r w:rsidRPr="00B20958">
        <w:rPr>
          <w:color w:val="000000"/>
          <w:lang w:eastAsia="ru-RU" w:bidi="ru-RU"/>
        </w:rPr>
        <w:t>Земельного кодекса Российской Федерации</w:t>
      </w:r>
      <w:r w:rsidR="000F75DB" w:rsidRPr="00B20958">
        <w:rPr>
          <w:color w:val="000000"/>
          <w:lang w:eastAsia="ru-RU" w:bidi="ru-RU"/>
        </w:rPr>
        <w:t xml:space="preserve"> ст.39.11</w:t>
      </w:r>
      <w:r w:rsidRPr="00B20958">
        <w:rPr>
          <w:color w:val="000000"/>
          <w:lang w:eastAsia="ru-RU" w:bidi="ru-RU"/>
        </w:rPr>
        <w:t>;</w:t>
      </w:r>
      <w:r w:rsidR="000F75DB" w:rsidRPr="00B20958">
        <w:rPr>
          <w:color w:val="000000"/>
          <w:lang w:eastAsia="ru-RU" w:bidi="ru-RU"/>
        </w:rPr>
        <w:t>ст.39.12; ст.39.13</w:t>
      </w:r>
    </w:p>
    <w:p w:rsidR="00517D71" w:rsidRDefault="00517D71" w:rsidP="00517D71">
      <w:pPr>
        <w:pStyle w:val="11"/>
        <w:numPr>
          <w:ilvl w:val="0"/>
          <w:numId w:val="2"/>
        </w:numPr>
        <w:tabs>
          <w:tab w:val="left" w:pos="234"/>
        </w:tabs>
        <w:ind w:firstLine="0"/>
        <w:jc w:val="both"/>
      </w:pPr>
      <w:r>
        <w:rPr>
          <w:color w:val="000000"/>
          <w:lang w:eastAsia="ru-RU" w:bidi="ru-RU"/>
        </w:rPr>
        <w:t>Федерального закона от 26.07.2006 № 135-ФЗ «О защите конкуренции»;</w:t>
      </w:r>
    </w:p>
    <w:p w:rsidR="00517D71" w:rsidRDefault="00517D71" w:rsidP="00517D71">
      <w:pPr>
        <w:pStyle w:val="11"/>
        <w:numPr>
          <w:ilvl w:val="0"/>
          <w:numId w:val="2"/>
        </w:numPr>
        <w:tabs>
          <w:tab w:val="left" w:pos="243"/>
        </w:tabs>
        <w:ind w:firstLine="0"/>
        <w:jc w:val="both"/>
      </w:pPr>
      <w:r>
        <w:rPr>
          <w:color w:val="000000"/>
          <w:lang w:eastAsia="ru-RU" w:bidi="ru-RU"/>
        </w:rPr>
        <w:t>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:rsidR="00517D71" w:rsidRPr="00517D71" w:rsidRDefault="00517D71" w:rsidP="00517D71">
      <w:pPr>
        <w:pStyle w:val="11"/>
        <w:numPr>
          <w:ilvl w:val="0"/>
          <w:numId w:val="2"/>
        </w:numPr>
        <w:tabs>
          <w:tab w:val="left" w:pos="234"/>
        </w:tabs>
        <w:ind w:firstLine="0"/>
        <w:jc w:val="both"/>
      </w:pPr>
      <w:r>
        <w:rPr>
          <w:color w:val="0000FF"/>
          <w:lang w:eastAsia="ru-RU" w:bidi="ru-RU"/>
        </w:rPr>
        <w:t xml:space="preserve"> </w:t>
      </w:r>
      <w:r w:rsidRPr="00517D71">
        <w:rPr>
          <w:lang w:eastAsia="ru-RU" w:bidi="ru-RU"/>
        </w:rPr>
        <w:t>П</w:t>
      </w:r>
      <w:r w:rsidRPr="00517D71">
        <w:t xml:space="preserve">остановления администрации </w:t>
      </w:r>
      <w:proofErr w:type="spellStart"/>
      <w:r w:rsidRPr="00517D71">
        <w:rPr>
          <w:color w:val="021403"/>
          <w:lang w:eastAsia="ru-RU"/>
        </w:rPr>
        <w:t>Администрации</w:t>
      </w:r>
      <w:proofErr w:type="spellEnd"/>
      <w:r w:rsidRPr="00517D71">
        <w:rPr>
          <w:color w:val="021403"/>
          <w:lang w:eastAsia="ru-RU"/>
        </w:rPr>
        <w:t xml:space="preserve"> Городовиковского городского муниципального образования Республики </w:t>
      </w:r>
      <w:r w:rsidRPr="001A54A4">
        <w:rPr>
          <w:color w:val="021403"/>
          <w:lang w:eastAsia="ru-RU"/>
        </w:rPr>
        <w:t xml:space="preserve">Калмыкия </w:t>
      </w:r>
      <w:r w:rsidRPr="001A54A4">
        <w:t xml:space="preserve"> </w:t>
      </w:r>
      <w:r w:rsidRPr="001A54A4">
        <w:rPr>
          <w:b/>
        </w:rPr>
        <w:t>от 2</w:t>
      </w:r>
      <w:r w:rsidR="001A54A4" w:rsidRPr="001A54A4">
        <w:rPr>
          <w:b/>
        </w:rPr>
        <w:t>1</w:t>
      </w:r>
      <w:r w:rsidRPr="001A54A4">
        <w:rPr>
          <w:b/>
        </w:rPr>
        <w:t>.</w:t>
      </w:r>
      <w:r w:rsidR="001A54A4" w:rsidRPr="001A54A4">
        <w:rPr>
          <w:b/>
        </w:rPr>
        <w:t>11</w:t>
      </w:r>
      <w:r w:rsidRPr="001A54A4">
        <w:rPr>
          <w:b/>
        </w:rPr>
        <w:t xml:space="preserve">.2023 № </w:t>
      </w:r>
      <w:r w:rsidR="001A54A4" w:rsidRPr="001A54A4">
        <w:rPr>
          <w:b/>
        </w:rPr>
        <w:t>266</w:t>
      </w:r>
      <w:r w:rsidRPr="001A54A4">
        <w:rPr>
          <w:b/>
        </w:rPr>
        <w:t>-п «</w:t>
      </w:r>
      <w:r w:rsidRPr="001A54A4">
        <w:t>О</w:t>
      </w:r>
      <w:r w:rsidRPr="00517D71">
        <w:t xml:space="preserve"> проведен</w:t>
      </w:r>
      <w:proofErr w:type="gramStart"/>
      <w:r w:rsidRPr="00517D71">
        <w:t>ии ау</w:t>
      </w:r>
      <w:proofErr w:type="gramEnd"/>
      <w:r w:rsidRPr="00517D71">
        <w:t>кциона на право заключения договора аренды земельного участка, государственная собственность на который не разграничена</w:t>
      </w:r>
      <w:r>
        <w:t>.</w:t>
      </w: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517D71" w:rsidRPr="000F75DB" w:rsidRDefault="00517D71" w:rsidP="00517D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  <w:b/>
        </w:rPr>
        <w:t>Организатор аукциона в электронной форме (уполномоченный орган):</w:t>
      </w:r>
      <w:r w:rsidRPr="000F75DB">
        <w:rPr>
          <w:rFonts w:ascii="Times New Roman" w:hAnsi="Times New Roman"/>
        </w:rPr>
        <w:t xml:space="preserve"> Администрация </w:t>
      </w:r>
      <w:r w:rsidRPr="000F75DB">
        <w:rPr>
          <w:rFonts w:ascii="Times New Roman" w:hAnsi="Times New Roman"/>
          <w:color w:val="021403"/>
          <w:lang w:eastAsia="ru-RU"/>
        </w:rPr>
        <w:t>Городовиковского городского муниципального образования Республики Калмыкия</w:t>
      </w:r>
      <w:r w:rsidRPr="000F75DB">
        <w:rPr>
          <w:rFonts w:ascii="Times New Roman" w:hAnsi="Times New Roman"/>
        </w:rPr>
        <w:t>.</w:t>
      </w:r>
    </w:p>
    <w:p w:rsidR="00517D71" w:rsidRPr="000F75DB" w:rsidRDefault="00517D71" w:rsidP="00517D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proofErr w:type="gramStart"/>
      <w:r w:rsidRPr="000F75DB">
        <w:rPr>
          <w:rFonts w:ascii="Times New Roman" w:hAnsi="Times New Roman"/>
        </w:rPr>
        <w:t xml:space="preserve">Адрес: 359050, Российская Федерация,  Республика Калмыкия, </w:t>
      </w:r>
      <w:proofErr w:type="spellStart"/>
      <w:r w:rsidRPr="000F75DB">
        <w:rPr>
          <w:rFonts w:ascii="Times New Roman" w:hAnsi="Times New Roman"/>
        </w:rPr>
        <w:t>Городовиковский</w:t>
      </w:r>
      <w:proofErr w:type="spellEnd"/>
      <w:r w:rsidRPr="000F75DB">
        <w:rPr>
          <w:rFonts w:ascii="Times New Roman" w:hAnsi="Times New Roman"/>
        </w:rPr>
        <w:t xml:space="preserve"> район, г. Городовиковск, пер. Комсомольский, д. 3. </w:t>
      </w:r>
      <w:proofErr w:type="gramEnd"/>
    </w:p>
    <w:p w:rsidR="00517D71" w:rsidRPr="000F75DB" w:rsidRDefault="00517D71" w:rsidP="00517D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>Тел.8 (84731) 92-3-36.</w:t>
      </w:r>
    </w:p>
    <w:p w:rsidR="00517D71" w:rsidRPr="000F75DB" w:rsidRDefault="00517D71" w:rsidP="00517D71">
      <w:pPr>
        <w:spacing w:after="0" w:line="100" w:lineRule="atLeast"/>
        <w:ind w:firstLine="709"/>
        <w:jc w:val="both"/>
      </w:pPr>
      <w:r w:rsidRPr="000F75DB">
        <w:rPr>
          <w:rFonts w:ascii="Times New Roman" w:hAnsi="Times New Roman"/>
          <w:lang w:val="en-US"/>
        </w:rPr>
        <w:t>E</w:t>
      </w:r>
      <w:r w:rsidRPr="000F75DB">
        <w:rPr>
          <w:rFonts w:ascii="Times New Roman" w:hAnsi="Times New Roman"/>
        </w:rPr>
        <w:t>-</w:t>
      </w:r>
      <w:r w:rsidRPr="000F75DB">
        <w:rPr>
          <w:rFonts w:ascii="Times New Roman" w:hAnsi="Times New Roman"/>
          <w:lang w:val="en-US"/>
        </w:rPr>
        <w:t>mail</w:t>
      </w:r>
      <w:r w:rsidRPr="000F75DB">
        <w:rPr>
          <w:rFonts w:ascii="Times New Roman" w:hAnsi="Times New Roman"/>
        </w:rPr>
        <w:t xml:space="preserve">: </w:t>
      </w:r>
      <w:proofErr w:type="spellStart"/>
      <w:r w:rsidRPr="000F75DB">
        <w:rPr>
          <w:rFonts w:ascii="Times New Roman" w:hAnsi="Times New Roman"/>
          <w:lang w:val="en-US"/>
        </w:rPr>
        <w:t>ggm</w:t>
      </w:r>
      <w:r w:rsidRPr="000F75DB">
        <w:rPr>
          <w:rFonts w:ascii="Times New Roman" w:hAnsi="Times New Roman"/>
          <w:u w:val="single"/>
          <w:lang w:val="en-US"/>
        </w:rPr>
        <w:t>o</w:t>
      </w:r>
      <w:proofErr w:type="spellEnd"/>
      <w:r w:rsidRPr="000F75DB">
        <w:rPr>
          <w:rFonts w:ascii="Times New Roman" w:hAnsi="Times New Roman"/>
          <w:u w:val="single"/>
        </w:rPr>
        <w:t>@</w:t>
      </w:r>
      <w:r w:rsidRPr="000F75DB">
        <w:rPr>
          <w:rFonts w:ascii="Times New Roman" w:hAnsi="Times New Roman"/>
          <w:u w:val="single"/>
          <w:lang w:val="en-US"/>
        </w:rPr>
        <w:t>mail</w:t>
      </w:r>
      <w:r w:rsidRPr="000F75DB">
        <w:rPr>
          <w:rFonts w:ascii="Times New Roman" w:hAnsi="Times New Roman"/>
          <w:u w:val="single"/>
        </w:rPr>
        <w:t>.</w:t>
      </w:r>
      <w:proofErr w:type="spellStart"/>
      <w:r w:rsidRPr="000F75DB">
        <w:rPr>
          <w:rFonts w:ascii="Times New Roman" w:hAnsi="Times New Roman"/>
          <w:u w:val="single"/>
          <w:lang w:val="en-US"/>
        </w:rPr>
        <w:t>ru</w:t>
      </w:r>
      <w:proofErr w:type="spellEnd"/>
      <w:r w:rsidRPr="000F75DB">
        <w:t xml:space="preserve"> </w:t>
      </w:r>
    </w:p>
    <w:p w:rsidR="008A1529" w:rsidRPr="000F75DB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</w:rPr>
      </w:pPr>
    </w:p>
    <w:p w:rsidR="00543C71" w:rsidRPr="000F75DB" w:rsidRDefault="00543C71" w:rsidP="00543C71">
      <w:pPr>
        <w:spacing w:after="0" w:line="100" w:lineRule="atLeast"/>
        <w:ind w:firstLine="709"/>
        <w:jc w:val="center"/>
        <w:rPr>
          <w:rFonts w:ascii="Times New Roman" w:hAnsi="Times New Roman"/>
        </w:rPr>
      </w:pPr>
      <w:r w:rsidRPr="000F75DB">
        <w:rPr>
          <w:rFonts w:ascii="Times New Roman" w:hAnsi="Times New Roman"/>
          <w:b/>
        </w:rPr>
        <w:t>Оператор процедуры аукциона: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>ООО «РТС-тендер»;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>Место нахождения: 121151, г. Москва, набережная Тараса Шевченко, д. 23А, этаж 25, помещение № 1;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 xml:space="preserve">Сайт: </w:t>
      </w:r>
      <w:r w:rsidRPr="000F75DB">
        <w:rPr>
          <w:rFonts w:ascii="Times New Roman" w:hAnsi="Times New Roman"/>
          <w:lang w:val="en-US"/>
        </w:rPr>
        <w:t>www</w:t>
      </w:r>
      <w:r w:rsidRPr="000F75DB">
        <w:rPr>
          <w:rFonts w:ascii="Times New Roman" w:hAnsi="Times New Roman"/>
        </w:rPr>
        <w:t>.</w:t>
      </w:r>
      <w:proofErr w:type="spellStart"/>
      <w:r w:rsidRPr="000F75DB">
        <w:rPr>
          <w:rFonts w:ascii="Times New Roman" w:hAnsi="Times New Roman"/>
          <w:lang w:val="en-US"/>
        </w:rPr>
        <w:t>rts</w:t>
      </w:r>
      <w:proofErr w:type="spellEnd"/>
      <w:r w:rsidRPr="000F75DB">
        <w:rPr>
          <w:rFonts w:ascii="Times New Roman" w:hAnsi="Times New Roman"/>
        </w:rPr>
        <w:t>-</w:t>
      </w:r>
      <w:r w:rsidRPr="000F75DB">
        <w:rPr>
          <w:rFonts w:ascii="Times New Roman" w:hAnsi="Times New Roman"/>
          <w:lang w:val="en-US"/>
        </w:rPr>
        <w:t>tender</w:t>
      </w:r>
      <w:r w:rsidRPr="000F75DB">
        <w:rPr>
          <w:rFonts w:ascii="Times New Roman" w:hAnsi="Times New Roman"/>
        </w:rPr>
        <w:t>.</w:t>
      </w:r>
      <w:proofErr w:type="spellStart"/>
      <w:r w:rsidRPr="000F75DB">
        <w:rPr>
          <w:rFonts w:ascii="Times New Roman" w:hAnsi="Times New Roman"/>
          <w:lang w:val="en-US"/>
        </w:rPr>
        <w:t>ru</w:t>
      </w:r>
      <w:proofErr w:type="spellEnd"/>
      <w:r w:rsidRPr="000F75DB">
        <w:rPr>
          <w:rFonts w:ascii="Times New Roman" w:hAnsi="Times New Roman"/>
        </w:rPr>
        <w:t>;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 xml:space="preserve">Адрес электронной почты: </w:t>
      </w:r>
      <w:proofErr w:type="spellStart"/>
      <w:r w:rsidRPr="000F75DB">
        <w:rPr>
          <w:rFonts w:ascii="Times New Roman" w:hAnsi="Times New Roman"/>
          <w:lang w:val="en-US"/>
        </w:rPr>
        <w:t>iSupport</w:t>
      </w:r>
      <w:proofErr w:type="spellEnd"/>
      <w:r w:rsidRPr="000F75DB">
        <w:rPr>
          <w:rFonts w:ascii="Times New Roman" w:hAnsi="Times New Roman"/>
        </w:rPr>
        <w:t>@</w:t>
      </w:r>
      <w:proofErr w:type="spellStart"/>
      <w:r w:rsidRPr="000F75DB">
        <w:rPr>
          <w:rFonts w:ascii="Times New Roman" w:hAnsi="Times New Roman"/>
          <w:lang w:val="en-US"/>
        </w:rPr>
        <w:t>rts</w:t>
      </w:r>
      <w:proofErr w:type="spellEnd"/>
      <w:r w:rsidRPr="000F75DB">
        <w:rPr>
          <w:rFonts w:ascii="Times New Roman" w:hAnsi="Times New Roman"/>
        </w:rPr>
        <w:t>-</w:t>
      </w:r>
      <w:r w:rsidRPr="000F75DB">
        <w:rPr>
          <w:rFonts w:ascii="Times New Roman" w:hAnsi="Times New Roman"/>
          <w:lang w:val="en-US"/>
        </w:rPr>
        <w:t>tender</w:t>
      </w:r>
      <w:r w:rsidRPr="000F75DB">
        <w:rPr>
          <w:rFonts w:ascii="Times New Roman" w:hAnsi="Times New Roman"/>
        </w:rPr>
        <w:t>.</w:t>
      </w:r>
      <w:proofErr w:type="spellStart"/>
      <w:r w:rsidRPr="000F75DB">
        <w:rPr>
          <w:rFonts w:ascii="Times New Roman" w:hAnsi="Times New Roman"/>
          <w:lang w:val="en-US"/>
        </w:rPr>
        <w:t>ru</w:t>
      </w:r>
      <w:proofErr w:type="spellEnd"/>
      <w:r w:rsidRPr="000F75DB">
        <w:rPr>
          <w:rFonts w:ascii="Times New Roman" w:hAnsi="Times New Roman"/>
        </w:rPr>
        <w:t>;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  <w:b/>
        </w:rPr>
      </w:pPr>
      <w:r w:rsidRPr="000F75DB">
        <w:rPr>
          <w:rFonts w:ascii="Times New Roman" w:hAnsi="Times New Roman"/>
        </w:rPr>
        <w:t>тел.: +7 (499) 653-55-00, +7 (800)-500-7-500, факс: +7 (495) 733-95-19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  <w:b/>
        </w:rPr>
      </w:pPr>
      <w:r w:rsidRPr="000F75DB">
        <w:rPr>
          <w:rFonts w:ascii="Times New Roman" w:hAnsi="Times New Roman"/>
          <w:b/>
        </w:rPr>
        <w:t>Условия проведения аукциона: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  <w:b/>
        </w:rPr>
        <w:t xml:space="preserve">Место подачи (приема) заявок: </w:t>
      </w:r>
      <w:r w:rsidRPr="000F75DB">
        <w:rPr>
          <w:rFonts w:ascii="Times New Roman" w:hAnsi="Times New Roman"/>
        </w:rPr>
        <w:t>электронная площадка www.rts-tender.ru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  <w:b/>
        </w:rPr>
      </w:pPr>
      <w:r w:rsidRPr="000F75DB">
        <w:rPr>
          <w:rFonts w:ascii="Times New Roman" w:hAnsi="Times New Roman"/>
        </w:rPr>
        <w:t xml:space="preserve">Дата и время приема заявок: </w:t>
      </w:r>
      <w:r w:rsidR="00657B94" w:rsidRPr="00657B94">
        <w:rPr>
          <w:rFonts w:ascii="Times New Roman" w:hAnsi="Times New Roman"/>
          <w:b/>
        </w:rPr>
        <w:t>22</w:t>
      </w:r>
      <w:r w:rsidRPr="00657B94">
        <w:rPr>
          <w:rFonts w:ascii="Times New Roman" w:hAnsi="Times New Roman"/>
          <w:b/>
        </w:rPr>
        <w:t>.</w:t>
      </w:r>
      <w:r w:rsidR="00657B94" w:rsidRPr="00657B94">
        <w:rPr>
          <w:rFonts w:ascii="Times New Roman" w:hAnsi="Times New Roman"/>
          <w:b/>
        </w:rPr>
        <w:t>11</w:t>
      </w:r>
      <w:r w:rsidRPr="00657B94">
        <w:rPr>
          <w:rFonts w:ascii="Times New Roman" w:hAnsi="Times New Roman"/>
          <w:b/>
        </w:rPr>
        <w:t>.2023</w:t>
      </w:r>
      <w:r w:rsidRPr="000F75DB">
        <w:rPr>
          <w:rFonts w:ascii="Times New Roman" w:hAnsi="Times New Roman"/>
          <w:b/>
        </w:rPr>
        <w:t xml:space="preserve"> в 1</w:t>
      </w:r>
      <w:r w:rsidR="00811B3F" w:rsidRPr="000F75DB">
        <w:rPr>
          <w:rFonts w:ascii="Times New Roman" w:hAnsi="Times New Roman"/>
          <w:b/>
        </w:rPr>
        <w:t>0</w:t>
      </w:r>
      <w:r w:rsidRPr="000F75DB">
        <w:rPr>
          <w:rFonts w:ascii="Times New Roman" w:hAnsi="Times New Roman"/>
          <w:b/>
        </w:rPr>
        <w:t xml:space="preserve"> час. 00 мин. 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  <w:b/>
        </w:rPr>
        <w:t>Подача заявок осуществляется круглосуточно.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 xml:space="preserve">Дата и время окончания приема заявок: </w:t>
      </w:r>
      <w:bookmarkStart w:id="2" w:name="_Hlk130458826"/>
      <w:r w:rsidR="00657B94" w:rsidRPr="00657B94">
        <w:rPr>
          <w:rFonts w:ascii="Times New Roman" w:hAnsi="Times New Roman"/>
          <w:b/>
        </w:rPr>
        <w:t>21</w:t>
      </w:r>
      <w:r w:rsidRPr="00657B94">
        <w:rPr>
          <w:rFonts w:ascii="Times New Roman" w:hAnsi="Times New Roman"/>
          <w:b/>
        </w:rPr>
        <w:t>.1</w:t>
      </w:r>
      <w:r w:rsidR="00657B94" w:rsidRPr="00657B94">
        <w:rPr>
          <w:rFonts w:ascii="Times New Roman" w:hAnsi="Times New Roman"/>
          <w:b/>
        </w:rPr>
        <w:t>2</w:t>
      </w:r>
      <w:r w:rsidRPr="00657B94">
        <w:rPr>
          <w:rFonts w:ascii="Times New Roman" w:hAnsi="Times New Roman"/>
          <w:b/>
        </w:rPr>
        <w:t>.2023</w:t>
      </w:r>
      <w:r w:rsidRPr="000F75DB">
        <w:rPr>
          <w:rFonts w:ascii="Times New Roman" w:hAnsi="Times New Roman"/>
          <w:b/>
        </w:rPr>
        <w:t xml:space="preserve"> в 1</w:t>
      </w:r>
      <w:r w:rsidR="00811B3F" w:rsidRPr="000F75DB">
        <w:rPr>
          <w:rFonts w:ascii="Times New Roman" w:hAnsi="Times New Roman"/>
          <w:b/>
        </w:rPr>
        <w:t>7</w:t>
      </w:r>
      <w:r w:rsidRPr="000F75DB">
        <w:rPr>
          <w:rFonts w:ascii="Times New Roman" w:hAnsi="Times New Roman"/>
          <w:b/>
        </w:rPr>
        <w:t xml:space="preserve"> час. 00 мин.</w:t>
      </w:r>
      <w:r w:rsidRPr="000F75DB">
        <w:rPr>
          <w:rFonts w:ascii="Times New Roman" w:hAnsi="Times New Roman"/>
        </w:rPr>
        <w:t xml:space="preserve">  </w:t>
      </w:r>
      <w:bookmarkEnd w:id="2"/>
    </w:p>
    <w:p w:rsidR="00264CB5" w:rsidRPr="000F75DB" w:rsidRDefault="00264CB5" w:rsidP="00264CB5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 xml:space="preserve">Дата рассмотрения заявок и определение участников: </w:t>
      </w:r>
      <w:r w:rsidR="00657B94" w:rsidRPr="00657B94">
        <w:rPr>
          <w:rFonts w:ascii="Times New Roman" w:hAnsi="Times New Roman"/>
          <w:b/>
        </w:rPr>
        <w:t>22</w:t>
      </w:r>
      <w:r w:rsidRPr="00657B94">
        <w:rPr>
          <w:rFonts w:ascii="Times New Roman" w:hAnsi="Times New Roman"/>
          <w:b/>
        </w:rPr>
        <w:t>.1</w:t>
      </w:r>
      <w:r w:rsidR="00657B94" w:rsidRPr="00657B94">
        <w:rPr>
          <w:rFonts w:ascii="Times New Roman" w:hAnsi="Times New Roman"/>
          <w:b/>
        </w:rPr>
        <w:t>2</w:t>
      </w:r>
      <w:r w:rsidRPr="00657B94">
        <w:rPr>
          <w:rFonts w:ascii="Times New Roman" w:hAnsi="Times New Roman"/>
          <w:b/>
        </w:rPr>
        <w:t>.2023</w:t>
      </w:r>
      <w:r w:rsidRPr="000F75DB">
        <w:rPr>
          <w:rFonts w:ascii="Times New Roman" w:hAnsi="Times New Roman"/>
          <w:b/>
        </w:rPr>
        <w:t xml:space="preserve"> .</w:t>
      </w:r>
      <w:r w:rsidRPr="000F75DB">
        <w:rPr>
          <w:rFonts w:ascii="Times New Roman" w:hAnsi="Times New Roman"/>
        </w:rPr>
        <w:t xml:space="preserve">  </w:t>
      </w:r>
    </w:p>
    <w:p w:rsidR="00264CB5" w:rsidRPr="000F75DB" w:rsidRDefault="00264CB5" w:rsidP="00264CB5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 xml:space="preserve">Дата и время проведения аукциона: </w:t>
      </w:r>
      <w:r w:rsidR="00657B94" w:rsidRPr="00657B94">
        <w:rPr>
          <w:rFonts w:ascii="Times New Roman" w:hAnsi="Times New Roman"/>
          <w:b/>
        </w:rPr>
        <w:t>26</w:t>
      </w:r>
      <w:r w:rsidRPr="00657B94">
        <w:rPr>
          <w:rFonts w:ascii="Times New Roman" w:hAnsi="Times New Roman"/>
          <w:b/>
        </w:rPr>
        <w:t>.1</w:t>
      </w:r>
      <w:r w:rsidR="00657B94" w:rsidRPr="00657B94">
        <w:rPr>
          <w:rFonts w:ascii="Times New Roman" w:hAnsi="Times New Roman"/>
          <w:b/>
        </w:rPr>
        <w:t>2</w:t>
      </w:r>
      <w:r w:rsidRPr="00657B94">
        <w:rPr>
          <w:rFonts w:ascii="Times New Roman" w:hAnsi="Times New Roman"/>
          <w:b/>
        </w:rPr>
        <w:t>.2023</w:t>
      </w:r>
      <w:r w:rsidRPr="000F75DB">
        <w:rPr>
          <w:rFonts w:ascii="Times New Roman" w:hAnsi="Times New Roman"/>
          <w:b/>
        </w:rPr>
        <w:t xml:space="preserve"> в 10 час. 00 мин.</w:t>
      </w:r>
      <w:r w:rsidRPr="000F75DB">
        <w:rPr>
          <w:rFonts w:ascii="Times New Roman" w:hAnsi="Times New Roman"/>
        </w:rPr>
        <w:t xml:space="preserve">  </w:t>
      </w:r>
    </w:p>
    <w:p w:rsidR="00264CB5" w:rsidRPr="000F75DB" w:rsidRDefault="00264CB5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</w:p>
    <w:p w:rsidR="00AC5094" w:rsidRDefault="00AC5094" w:rsidP="00FF6B2A">
      <w:pPr>
        <w:pStyle w:val="11"/>
        <w:tabs>
          <w:tab w:val="left" w:pos="478"/>
        </w:tabs>
        <w:ind w:firstLine="0"/>
        <w:jc w:val="both"/>
        <w:rPr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Предмет аукциона: </w:t>
      </w:r>
      <w:r w:rsidRPr="00AC5094">
        <w:rPr>
          <w:lang w:eastAsia="ru-RU" w:bidi="ru-RU"/>
        </w:rPr>
        <w:t xml:space="preserve">право заключения договора аренды земельного участка, государственная собственность на который не разграничена, расположенного на территории: </w:t>
      </w:r>
      <w:r>
        <w:rPr>
          <w:lang w:eastAsia="ru-RU" w:bidi="ru-RU"/>
        </w:rPr>
        <w:t xml:space="preserve">Российская Федерация, Республики Калмыкия, </w:t>
      </w:r>
      <w:proofErr w:type="spellStart"/>
      <w:r>
        <w:rPr>
          <w:lang w:eastAsia="ru-RU" w:bidi="ru-RU"/>
        </w:rPr>
        <w:t>Городовиковский</w:t>
      </w:r>
      <w:proofErr w:type="spellEnd"/>
      <w:r>
        <w:rPr>
          <w:lang w:eastAsia="ru-RU" w:bidi="ru-RU"/>
        </w:rPr>
        <w:t xml:space="preserve"> район, г. Городовиковск </w:t>
      </w:r>
      <w:r w:rsidRPr="00AC5094">
        <w:rPr>
          <w:lang w:eastAsia="ru-RU" w:bidi="ru-RU"/>
        </w:rPr>
        <w:t xml:space="preserve"> (далее - Земельный участок)</w:t>
      </w:r>
      <w:bookmarkStart w:id="3" w:name="bookmark8"/>
    </w:p>
    <w:p w:rsidR="00AC5094" w:rsidRDefault="00AC5094" w:rsidP="00FF6B2A">
      <w:pPr>
        <w:pStyle w:val="11"/>
        <w:tabs>
          <w:tab w:val="left" w:pos="478"/>
        </w:tabs>
        <w:ind w:firstLine="0"/>
        <w:jc w:val="both"/>
        <w:rPr>
          <w:b/>
          <w:color w:val="000000"/>
          <w:lang w:eastAsia="ru-RU" w:bidi="ru-RU"/>
        </w:rPr>
      </w:pPr>
      <w:r w:rsidRPr="00AC5094">
        <w:rPr>
          <w:b/>
          <w:color w:val="000000"/>
          <w:lang w:eastAsia="ru-RU" w:bidi="ru-RU"/>
        </w:rPr>
        <w:t>Сведения о Земельном участке:</w:t>
      </w:r>
      <w:bookmarkEnd w:id="3"/>
    </w:p>
    <w:p w:rsidR="00FF6B2A" w:rsidRDefault="00FF6B2A" w:rsidP="00FF6B2A">
      <w:pPr>
        <w:pStyle w:val="11"/>
        <w:tabs>
          <w:tab w:val="left" w:pos="478"/>
        </w:tabs>
        <w:ind w:firstLine="0"/>
        <w:jc w:val="both"/>
        <w:rPr>
          <w:lang w:eastAsia="ru-RU" w:bidi="ru-RU"/>
        </w:rPr>
      </w:pPr>
      <w:r>
        <w:rPr>
          <w:b/>
          <w:color w:val="000000"/>
          <w:lang w:eastAsia="ru-RU" w:bidi="ru-RU"/>
        </w:rPr>
        <w:t xml:space="preserve">ЛОТ №1- </w:t>
      </w:r>
      <w:r w:rsidRPr="00FF6B2A">
        <w:rPr>
          <w:rFonts w:ascii="Arial" w:hAnsi="Arial" w:cs="Arial"/>
          <w:color w:val="021403"/>
          <w:sz w:val="21"/>
          <w:szCs w:val="21"/>
          <w:lang w:eastAsia="ru-RU"/>
        </w:rPr>
        <w:t xml:space="preserve"> </w:t>
      </w:r>
      <w:r w:rsidRPr="00FF6B2A">
        <w:rPr>
          <w:color w:val="021403"/>
          <w:lang w:eastAsia="ru-RU"/>
        </w:rPr>
        <w:t>земельный участок, государственная собственность, на который не разграничена, расположенный по адресу:</w:t>
      </w:r>
      <w:r w:rsidR="00AC5094">
        <w:rPr>
          <w:b/>
          <w:bCs/>
          <w:color w:val="000000"/>
          <w:lang w:eastAsia="ru-RU" w:bidi="ru-RU"/>
        </w:rPr>
        <w:t xml:space="preserve"> </w:t>
      </w:r>
      <w:r w:rsidR="00AC5094">
        <w:rPr>
          <w:lang w:eastAsia="ru-RU" w:bidi="ru-RU"/>
        </w:rPr>
        <w:t xml:space="preserve">Российская Федерация, Республики Калмыкия, </w:t>
      </w:r>
      <w:proofErr w:type="spellStart"/>
      <w:r w:rsidR="00AC5094">
        <w:rPr>
          <w:lang w:eastAsia="ru-RU" w:bidi="ru-RU"/>
        </w:rPr>
        <w:t>Городовиковский</w:t>
      </w:r>
      <w:proofErr w:type="spellEnd"/>
      <w:r w:rsidR="00AC5094">
        <w:rPr>
          <w:lang w:eastAsia="ru-RU" w:bidi="ru-RU"/>
        </w:rPr>
        <w:t xml:space="preserve"> район, г. Городовиковск, ул. Ленина, 5 «в»</w:t>
      </w:r>
      <w:r w:rsidR="00AC5094" w:rsidRPr="00AC5094">
        <w:rPr>
          <w:lang w:eastAsia="ru-RU" w:bidi="ru-RU"/>
        </w:rPr>
        <w:t xml:space="preserve"> </w:t>
      </w:r>
      <w:bookmarkStart w:id="4" w:name="bookmark10"/>
    </w:p>
    <w:p w:rsidR="00AC5094" w:rsidRDefault="00AC5094" w:rsidP="00FF6B2A">
      <w:pPr>
        <w:pStyle w:val="11"/>
        <w:tabs>
          <w:tab w:val="left" w:pos="478"/>
        </w:tabs>
        <w:ind w:firstLine="0"/>
        <w:jc w:val="both"/>
        <w:rPr>
          <w:color w:val="000000"/>
          <w:lang w:eastAsia="ru-RU" w:bidi="ru-RU"/>
        </w:rPr>
      </w:pPr>
      <w:r w:rsidRPr="00FF6B2A">
        <w:rPr>
          <w:b/>
          <w:lang w:eastAsia="ru-RU" w:bidi="ru-RU"/>
        </w:rPr>
        <w:t>Площадь</w:t>
      </w:r>
      <w:r>
        <w:rPr>
          <w:color w:val="000000"/>
          <w:lang w:eastAsia="ru-RU" w:bidi="ru-RU"/>
        </w:rPr>
        <w:t>, кв. м: 600</w:t>
      </w:r>
      <w:bookmarkEnd w:id="4"/>
    </w:p>
    <w:p w:rsidR="00AC5094" w:rsidRPr="00AC5094" w:rsidRDefault="00AC5094" w:rsidP="00AC5094">
      <w:pPr>
        <w:pStyle w:val="11"/>
        <w:spacing w:line="240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>Кадастровый номер: 08</w:t>
      </w:r>
      <w:r>
        <w:rPr>
          <w:color w:val="0000FF"/>
          <w:lang w:eastAsia="ru-RU" w:bidi="ru-RU"/>
        </w:rPr>
        <w:t>:</w:t>
      </w:r>
      <w:r w:rsidRPr="00AC5094">
        <w:rPr>
          <w:b/>
          <w:lang w:eastAsia="ru-RU" w:bidi="ru-RU"/>
        </w:rPr>
        <w:t>01:</w:t>
      </w:r>
      <w:r>
        <w:rPr>
          <w:b/>
          <w:lang w:eastAsia="ru-RU" w:bidi="ru-RU"/>
        </w:rPr>
        <w:t>230146</w:t>
      </w:r>
      <w:r w:rsidRPr="00AC5094">
        <w:rPr>
          <w:b/>
          <w:lang w:eastAsia="ru-RU" w:bidi="ru-RU"/>
        </w:rPr>
        <w:t>:</w:t>
      </w:r>
      <w:r>
        <w:rPr>
          <w:b/>
          <w:lang w:eastAsia="ru-RU" w:bidi="ru-RU"/>
        </w:rPr>
        <w:t>30</w:t>
      </w:r>
      <w:r w:rsidRPr="00AC5094">
        <w:rPr>
          <w:lang w:eastAsia="ru-RU" w:bidi="ru-RU"/>
        </w:rPr>
        <w:t xml:space="preserve"> </w:t>
      </w:r>
      <w:r>
        <w:rPr>
          <w:color w:val="0000FF"/>
          <w:lang w:eastAsia="ru-RU" w:bidi="ru-RU"/>
        </w:rPr>
        <w:t>(</w:t>
      </w:r>
      <w:r w:rsidRPr="00AC5094">
        <w:rPr>
          <w:lang w:eastAsia="ru-RU" w:bidi="ru-RU"/>
        </w:rPr>
        <w:t>выписка из Единого государственного реестра недвижимости) (прилагается)</w:t>
      </w:r>
    </w:p>
    <w:p w:rsidR="00AC5094" w:rsidRDefault="00AC5094" w:rsidP="00AC5094">
      <w:pPr>
        <w:pStyle w:val="11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Категория земель: </w:t>
      </w:r>
      <w:r w:rsidRPr="00AC5094">
        <w:rPr>
          <w:lang w:eastAsia="ru-RU" w:bidi="ru-RU"/>
        </w:rPr>
        <w:t>Земли населенных пунктов</w:t>
      </w:r>
    </w:p>
    <w:p w:rsidR="00AC5094" w:rsidRDefault="00AC5094" w:rsidP="00AC5094">
      <w:pPr>
        <w:pStyle w:val="11"/>
        <w:ind w:firstLine="0"/>
        <w:jc w:val="both"/>
        <w:rPr>
          <w:b/>
          <w:bCs/>
          <w:i/>
          <w:iCs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Вид разрешенного использования: </w:t>
      </w:r>
      <w:r w:rsidRPr="00AC5094">
        <w:rPr>
          <w:b/>
          <w:lang w:eastAsia="ru-RU" w:bidi="ru-RU"/>
        </w:rPr>
        <w:t xml:space="preserve">Для индивидуального жилищного строительства </w:t>
      </w:r>
      <w:r w:rsidRPr="00AC5094">
        <w:rPr>
          <w:b/>
          <w:bCs/>
          <w:i/>
          <w:iCs/>
          <w:lang w:eastAsia="ru-RU" w:bidi="ru-RU"/>
        </w:rPr>
        <w:t>(в соответствии с п. 17 ст. 39.8 Земельного кодекса Российской Федерации изменение вида разрешенного использования земельного участка не допускается).</w:t>
      </w:r>
    </w:p>
    <w:p w:rsidR="00A42CCA" w:rsidRPr="008B758F" w:rsidRDefault="00A42CCA" w:rsidP="00FF6B2A">
      <w:pPr>
        <w:pStyle w:val="32"/>
        <w:keepNext/>
        <w:keepLines/>
        <w:spacing w:after="0"/>
        <w:jc w:val="both"/>
      </w:pPr>
      <w:r w:rsidRPr="00B20958">
        <w:rPr>
          <w:color w:val="000000"/>
          <w:lang w:eastAsia="ru-RU" w:bidi="ru-RU"/>
        </w:rPr>
        <w:t xml:space="preserve">Срок аренды: </w:t>
      </w:r>
      <w:r w:rsidRPr="00B20958">
        <w:rPr>
          <w:lang w:eastAsia="ru-RU" w:bidi="ru-RU"/>
        </w:rPr>
        <w:t>20 лет</w:t>
      </w:r>
    </w:p>
    <w:p w:rsidR="00AC5094" w:rsidRPr="00AC5094" w:rsidRDefault="00AC5094" w:rsidP="00FF6B2A">
      <w:pPr>
        <w:pStyle w:val="11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Сведения о правах на Земельный участок: </w:t>
      </w:r>
      <w:r w:rsidRPr="00AC5094">
        <w:rPr>
          <w:lang w:eastAsia="ru-RU" w:bidi="ru-RU"/>
        </w:rPr>
        <w:t>государственная собственность не разграничена (выписка из Единого государственного реестра недвижимости) (прилагается).</w:t>
      </w:r>
    </w:p>
    <w:p w:rsidR="009D2BC6" w:rsidRDefault="00AC5094" w:rsidP="00FF6B2A">
      <w:pPr>
        <w:pStyle w:val="11"/>
        <w:ind w:firstLine="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Сведения о наличии или отсутствии ограничений </w:t>
      </w:r>
      <w:proofErr w:type="spellStart"/>
      <w:r>
        <w:rPr>
          <w:b/>
          <w:bCs/>
          <w:color w:val="000000"/>
          <w:lang w:eastAsia="ru-RU" w:bidi="ru-RU"/>
        </w:rPr>
        <w:t>оборотоспособности</w:t>
      </w:r>
      <w:proofErr w:type="spellEnd"/>
      <w:r>
        <w:rPr>
          <w:b/>
          <w:bCs/>
          <w:color w:val="000000"/>
          <w:lang w:eastAsia="ru-RU" w:bidi="ru-RU"/>
        </w:rPr>
        <w:t xml:space="preserve"> и ограничений в </w:t>
      </w:r>
      <w:r>
        <w:rPr>
          <w:b/>
          <w:bCs/>
          <w:color w:val="000000"/>
          <w:lang w:eastAsia="ru-RU" w:bidi="ru-RU"/>
        </w:rPr>
        <w:lastRenderedPageBreak/>
        <w:t xml:space="preserve">использовании земельного участка: </w:t>
      </w:r>
      <w:r w:rsidR="009D2BC6">
        <w:rPr>
          <w:b/>
          <w:bCs/>
          <w:color w:val="000000"/>
          <w:lang w:eastAsia="ru-RU" w:bidi="ru-RU"/>
        </w:rPr>
        <w:t>отсутствуют</w:t>
      </w:r>
    </w:p>
    <w:p w:rsidR="00AC5094" w:rsidRDefault="00AC5094" w:rsidP="00FF6B2A">
      <w:pPr>
        <w:pStyle w:val="11"/>
        <w:spacing w:line="290" w:lineRule="auto"/>
        <w:ind w:firstLine="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Сведения о максимально и (или) минимально допустимых параметрах разрешенного строительства объекта капитального строительства</w:t>
      </w:r>
      <w:r w:rsidR="00AB1393">
        <w:rPr>
          <w:b/>
          <w:bCs/>
          <w:color w:val="000000"/>
          <w:lang w:eastAsia="ru-RU" w:bidi="ru-RU"/>
        </w:rPr>
        <w:t>:</w:t>
      </w:r>
      <w:r w:rsidR="00F543D4">
        <w:rPr>
          <w:b/>
          <w:bCs/>
          <w:color w:val="000000"/>
          <w:lang w:eastAsia="ru-RU" w:bidi="ru-RU"/>
        </w:rPr>
        <w:t xml:space="preserve"> Правил</w:t>
      </w:r>
      <w:r w:rsidR="0062389B">
        <w:rPr>
          <w:b/>
          <w:bCs/>
          <w:color w:val="000000"/>
          <w:lang w:eastAsia="ru-RU" w:bidi="ru-RU"/>
        </w:rPr>
        <w:t>ами</w:t>
      </w:r>
      <w:r w:rsidR="00F543D4">
        <w:rPr>
          <w:b/>
          <w:bCs/>
          <w:color w:val="000000"/>
          <w:lang w:eastAsia="ru-RU" w:bidi="ru-RU"/>
        </w:rPr>
        <w:t xml:space="preserve"> землепользования и застройки Городовиковского городского муниципального образования Республики Калмыкия</w:t>
      </w:r>
      <w:r w:rsidR="0062389B">
        <w:rPr>
          <w:b/>
          <w:bCs/>
          <w:color w:val="000000"/>
          <w:lang w:eastAsia="ru-RU" w:bidi="ru-RU"/>
        </w:rPr>
        <w:t xml:space="preserve"> определено:</w:t>
      </w:r>
    </w:p>
    <w:p w:rsidR="00F543D4" w:rsidRPr="00395F5B" w:rsidRDefault="00F543D4" w:rsidP="00F543D4">
      <w:pPr>
        <w:pStyle w:val="ConsPlusNormal"/>
        <w:spacing w:before="240" w:after="240"/>
        <w:jc w:val="both"/>
        <w:outlineLvl w:val="3"/>
        <w:rPr>
          <w:rFonts w:ascii="Arial" w:hAnsi="Arial" w:cs="Arial"/>
          <w:b/>
          <w:sz w:val="22"/>
          <w:szCs w:val="22"/>
        </w:rPr>
      </w:pPr>
      <w:r w:rsidRPr="00395F5B">
        <w:rPr>
          <w:rFonts w:ascii="Arial" w:hAnsi="Arial" w:cs="Arial"/>
          <w:b/>
          <w:sz w:val="22"/>
          <w:szCs w:val="22"/>
        </w:rPr>
        <w:t xml:space="preserve">Статья 29.2. Ж-2. Зона индивидуального жилищного строительства </w:t>
      </w:r>
    </w:p>
    <w:tbl>
      <w:tblPr>
        <w:tblW w:w="5066" w:type="pct"/>
        <w:tblInd w:w="-62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2"/>
        <w:gridCol w:w="3118"/>
        <w:gridCol w:w="3316"/>
      </w:tblGrid>
      <w:tr w:rsidR="00F543D4" w:rsidRPr="00270F0A" w:rsidTr="00CD2675">
        <w:trPr>
          <w:trHeight w:val="327"/>
        </w:trPr>
        <w:tc>
          <w:tcPr>
            <w:tcW w:w="3377" w:type="pct"/>
            <w:gridSpan w:val="2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3D4" w:rsidRPr="00270F0A" w:rsidRDefault="00F543D4" w:rsidP="00CD2675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z w:val="22"/>
                <w:szCs w:val="22"/>
              </w:rPr>
              <w:t>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</w:t>
            </w:r>
          </w:p>
        </w:tc>
        <w:tc>
          <w:tcPr>
            <w:tcW w:w="1623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3D4" w:rsidRPr="00270F0A" w:rsidRDefault="00F543D4" w:rsidP="00CD2675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z w:val="22"/>
                <w:szCs w:val="22"/>
              </w:rPr>
              <w:t>Примечания</w:t>
            </w:r>
          </w:p>
        </w:tc>
      </w:tr>
      <w:tr w:rsidR="00F543D4" w:rsidRPr="00270F0A" w:rsidTr="00CD2675">
        <w:tblPrEx>
          <w:shd w:val="clear" w:color="auto" w:fill="auto"/>
        </w:tblPrEx>
        <w:trPr>
          <w:trHeight w:val="1007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43D4" w:rsidRPr="00270F0A" w:rsidRDefault="00F543D4" w:rsidP="00CD2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t>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строительства: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43D4" w:rsidRPr="00270F0A" w:rsidRDefault="00F543D4" w:rsidP="00CD2675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100-2500</w:t>
            </w:r>
            <w:r w:rsidRPr="00270F0A">
              <w:rPr>
                <w:rFonts w:ascii="Arial" w:hAnsi="Arial" w:cs="Arial"/>
                <w:color w:val="auto"/>
                <w:sz w:val="22"/>
                <w:szCs w:val="22"/>
              </w:rPr>
              <w:t xml:space="preserve"> м</w:t>
            </w:r>
            <w:proofErr w:type="gramStart"/>
            <w:r w:rsidRPr="00270F0A"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623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43D4" w:rsidRPr="00270F0A" w:rsidRDefault="00F543D4" w:rsidP="00CD2675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Размеры земельных участков жилой застройки рекомендуется рассчитывать в соответствии с СП 30-101-98</w:t>
            </w:r>
          </w:p>
        </w:tc>
      </w:tr>
      <w:tr w:rsidR="00F543D4" w:rsidRPr="00270F0A" w:rsidTr="00CD2675">
        <w:tblPrEx>
          <w:shd w:val="clear" w:color="auto" w:fill="auto"/>
        </w:tblPrEx>
        <w:trPr>
          <w:trHeight w:val="372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43D4" w:rsidRPr="00270F0A" w:rsidRDefault="00F543D4" w:rsidP="00CD2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t>для индивидуальн</w:t>
            </w:r>
            <w:r>
              <w:rPr>
                <w:rFonts w:ascii="Arial" w:eastAsia="Helvetica Neue Light" w:hAnsi="Arial" w:cs="Arial"/>
                <w:spacing w:val="-4"/>
                <w:bdr w:val="nil"/>
              </w:rPr>
              <w:t>ого</w:t>
            </w: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t xml:space="preserve"> жил</w:t>
            </w:r>
            <w:r>
              <w:rPr>
                <w:rFonts w:ascii="Arial" w:eastAsia="Helvetica Neue Light" w:hAnsi="Arial" w:cs="Arial"/>
                <w:spacing w:val="-4"/>
                <w:bdr w:val="nil"/>
              </w:rPr>
              <w:t>ищного строительства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43D4" w:rsidRPr="00270F0A" w:rsidRDefault="00F543D4" w:rsidP="00CD2675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3</w:t>
            </w: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00-1200 м</w:t>
            </w:r>
            <w:proofErr w:type="gramStart"/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43D4" w:rsidRPr="00270F0A" w:rsidRDefault="00F543D4" w:rsidP="00CD2675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3D4" w:rsidRPr="00270F0A" w:rsidTr="00CD2675">
        <w:tblPrEx>
          <w:shd w:val="clear" w:color="auto" w:fill="auto"/>
        </w:tblPrEx>
        <w:trPr>
          <w:trHeight w:val="372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43D4" w:rsidRPr="00270F0A" w:rsidRDefault="00F543D4" w:rsidP="00CD2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t>для блокированной жилой застройки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43D4" w:rsidRPr="00270F0A" w:rsidRDefault="00F543D4" w:rsidP="00CD2675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100-600 м</w:t>
            </w:r>
            <w:proofErr w:type="gramStart"/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43D4" w:rsidRPr="00270F0A" w:rsidRDefault="00F543D4" w:rsidP="00CD2675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3D4" w:rsidRPr="00270F0A" w:rsidTr="00CD2675">
        <w:tblPrEx>
          <w:shd w:val="clear" w:color="auto" w:fill="auto"/>
        </w:tblPrEx>
        <w:trPr>
          <w:trHeight w:val="131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43D4" w:rsidRPr="00270F0A" w:rsidRDefault="00F543D4" w:rsidP="00CD2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>
              <w:rPr>
                <w:rFonts w:ascii="Arial" w:eastAsia="Helvetica Neue Light" w:hAnsi="Arial" w:cs="Arial"/>
                <w:spacing w:val="-4"/>
                <w:bdr w:val="nil"/>
              </w:rPr>
              <w:t>для иных видов разрешенного использования земельных участков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43D4" w:rsidRPr="00270F0A" w:rsidRDefault="00F543D4" w:rsidP="00CD2675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43D4" w:rsidRPr="00270F0A" w:rsidRDefault="00F543D4" w:rsidP="00CD2675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3D4" w:rsidRPr="00270F0A" w:rsidTr="00CD2675">
        <w:tblPrEx>
          <w:shd w:val="clear" w:color="auto" w:fill="auto"/>
        </w:tblPrEx>
        <w:trPr>
          <w:trHeight w:val="269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43D4" w:rsidRPr="00270F0A" w:rsidRDefault="00F543D4" w:rsidP="00CD2675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270F0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Размер земельных участков гаражей и стоянок легковых автомобилей на одно </w:t>
            </w:r>
            <w:proofErr w:type="spellStart"/>
            <w:r w:rsidRPr="00270F0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машино</w:t>
            </w:r>
            <w:proofErr w:type="spellEnd"/>
            <w:r w:rsidRPr="00270F0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-место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43D4" w:rsidRPr="00270F0A" w:rsidRDefault="00F543D4" w:rsidP="00CD2675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b w:val="0"/>
                <w:color w:val="auto"/>
                <w:sz w:val="22"/>
                <w:szCs w:val="22"/>
                <w:vertAlign w:val="superscript"/>
              </w:rPr>
            </w:pPr>
            <w:r w:rsidRPr="00270F0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30 м</w:t>
            </w:r>
            <w:proofErr w:type="gramStart"/>
            <w:r w:rsidRPr="00270F0A">
              <w:rPr>
                <w:rFonts w:ascii="Arial" w:hAnsi="Arial" w:cs="Arial"/>
                <w:b w:val="0"/>
                <w:color w:val="auto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43D4" w:rsidRPr="00270F0A" w:rsidRDefault="00F543D4" w:rsidP="00CD2675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270F0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п. 11.37 СП 42.13330.2016</w:t>
            </w:r>
          </w:p>
          <w:p w:rsidR="00F543D4" w:rsidRPr="00270F0A" w:rsidRDefault="00F543D4" w:rsidP="00CD2675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270F0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Земельный участок под размещение гаража не может быть смежным с территорией, на которой находятся детские игровые и спортивные площадки.</w:t>
            </w:r>
          </w:p>
        </w:tc>
      </w:tr>
      <w:tr w:rsidR="00F543D4" w:rsidRPr="00270F0A" w:rsidTr="00CD2675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43D4" w:rsidRPr="00270F0A" w:rsidRDefault="00F543D4" w:rsidP="00CD2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t>Предельное количество надземных этажей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43D4" w:rsidRPr="00270F0A" w:rsidRDefault="00F543D4" w:rsidP="00CD2675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3 этажа</w:t>
            </w: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43D4" w:rsidRPr="00270F0A" w:rsidRDefault="00F543D4" w:rsidP="00CD2675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Включая мансардный этаж</w:t>
            </w:r>
          </w:p>
        </w:tc>
      </w:tr>
      <w:tr w:rsidR="00F543D4" w:rsidRPr="00270F0A" w:rsidTr="00CD2675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43D4" w:rsidRPr="00270F0A" w:rsidRDefault="00F543D4" w:rsidP="00CD2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t xml:space="preserve">Предельная высота зданий 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43D4" w:rsidRPr="00270F0A" w:rsidRDefault="00F543D4" w:rsidP="00CD2675">
            <w:pPr>
              <w:pStyle w:val="a5"/>
              <w:spacing w:before="0" w:after="0"/>
              <w:jc w:val="center"/>
              <w:rPr>
                <w:rFonts w:cs="Arial"/>
                <w:sz w:val="22"/>
                <w:lang w:val="ru-RU"/>
              </w:rPr>
            </w:pPr>
            <w:r w:rsidRPr="00270F0A">
              <w:rPr>
                <w:rFonts w:cs="Arial"/>
                <w:sz w:val="22"/>
                <w:lang w:val="ru-RU"/>
              </w:rPr>
              <w:t>высота от уровня земли до верха плоской кровли – не более 9,6 м;</w:t>
            </w:r>
          </w:p>
          <w:p w:rsidR="00F543D4" w:rsidRPr="00270F0A" w:rsidRDefault="00F543D4" w:rsidP="00CD2675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sz w:val="22"/>
                <w:szCs w:val="22"/>
              </w:rPr>
              <w:t>для вспомогательных построек - не более 4 м</w:t>
            </w: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43D4" w:rsidRPr="00270F0A" w:rsidRDefault="00F543D4" w:rsidP="00CD2675">
            <w:pPr>
              <w:pStyle w:val="12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270F0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Высота от уровня земли</w:t>
            </w:r>
          </w:p>
          <w:p w:rsidR="00F543D4" w:rsidRPr="00270F0A" w:rsidRDefault="00F543D4" w:rsidP="00CD2675">
            <w:pPr>
              <w:pStyle w:val="12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270F0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до конька скатной кровли – не более 13,6 м; для вспомогательных построек – не более 7 м</w:t>
            </w:r>
          </w:p>
        </w:tc>
      </w:tr>
      <w:tr w:rsidR="00F543D4" w:rsidRPr="00270F0A" w:rsidTr="00CD2675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43D4" w:rsidRPr="00270F0A" w:rsidRDefault="00F543D4" w:rsidP="00CD2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43D4" w:rsidRPr="00270F0A" w:rsidRDefault="00F543D4" w:rsidP="00CD2675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60%</w:t>
            </w: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43D4" w:rsidRPr="00270F0A" w:rsidRDefault="00F543D4" w:rsidP="00CD2675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</w:tr>
      <w:tr w:rsidR="00F543D4" w:rsidRPr="00270F0A" w:rsidTr="00CD2675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43D4" w:rsidRPr="00270F0A" w:rsidRDefault="00F543D4" w:rsidP="00CD2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hAnsi="Arial" w:cs="Arial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</w:t>
            </w:r>
            <w:r w:rsidRPr="00270F0A">
              <w:rPr>
                <w:rFonts w:ascii="Arial" w:hAnsi="Arial" w:cs="Arial"/>
              </w:rPr>
              <w:lastRenderedPageBreak/>
              <w:t>строительство зданий, строений, сооружений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43D4" w:rsidRPr="00270F0A" w:rsidRDefault="00F543D4" w:rsidP="00CD2675">
            <w:pPr>
              <w:jc w:val="center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</w:rPr>
              <w:lastRenderedPageBreak/>
              <w:t>1 м</w:t>
            </w: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43D4" w:rsidRPr="00270F0A" w:rsidRDefault="00F543D4" w:rsidP="00CD2675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</w:tr>
      <w:tr w:rsidR="00F543D4" w:rsidRPr="00270F0A" w:rsidTr="00CD2675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43D4" w:rsidRPr="00270F0A" w:rsidRDefault="00F543D4" w:rsidP="00CD2675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jc w:val="left"/>
              <w:rPr>
                <w:rFonts w:eastAsia="Helvetica Neue Light" w:cs="Arial"/>
                <w:b/>
                <w:spacing w:val="-4"/>
                <w:sz w:val="22"/>
                <w:bdr w:val="nil"/>
                <w:lang w:val="ru-RU" w:eastAsia="ru-RU"/>
              </w:rPr>
            </w:pPr>
            <w:r w:rsidRPr="00270F0A">
              <w:rPr>
                <w:rFonts w:eastAsia="Helvetica Neue Light" w:cs="Arial"/>
                <w:b/>
                <w:spacing w:val="-4"/>
                <w:sz w:val="22"/>
                <w:bdr w:val="nil"/>
                <w:lang w:val="ru-RU" w:eastAsia="ru-RU"/>
              </w:rPr>
              <w:lastRenderedPageBreak/>
              <w:t>Иные предельные параметры разрешённого строительства, реконструкции объектов капитального строительства:</w:t>
            </w:r>
          </w:p>
        </w:tc>
      </w:tr>
      <w:tr w:rsidR="00F543D4" w:rsidRPr="00270F0A" w:rsidTr="00CD2675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43D4" w:rsidRPr="00270F0A" w:rsidRDefault="00F543D4" w:rsidP="00CD26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Расстояния от окон жилых помещений, </w:t>
            </w:r>
            <w:r w:rsidRPr="0022061D">
              <w:rPr>
                <w:rFonts w:ascii="Arial" w:hAnsi="Arial" w:cs="Arial"/>
              </w:rPr>
              <w:t>кухонь и веранд жилых домов</w:t>
            </w:r>
            <w:r>
              <w:rPr>
                <w:rFonts w:ascii="Arial" w:hAnsi="Arial" w:cs="Arial"/>
              </w:rPr>
              <w:t xml:space="preserve"> </w:t>
            </w:r>
            <w:r w:rsidRPr="00270F0A">
              <w:rPr>
                <w:rFonts w:ascii="Arial" w:hAnsi="Arial" w:cs="Arial"/>
              </w:rPr>
              <w:t xml:space="preserve">до </w:t>
            </w:r>
            <w:r>
              <w:rPr>
                <w:rFonts w:ascii="Arial" w:hAnsi="Arial" w:cs="Arial"/>
              </w:rPr>
              <w:t xml:space="preserve">стен </w:t>
            </w:r>
            <w:r w:rsidRPr="00270F0A">
              <w:rPr>
                <w:rFonts w:ascii="Arial" w:hAnsi="Arial" w:cs="Arial"/>
              </w:rPr>
              <w:t>жилых домов</w:t>
            </w:r>
            <w:r>
              <w:rPr>
                <w:rFonts w:ascii="Arial" w:hAnsi="Arial" w:cs="Arial"/>
              </w:rPr>
              <w:t xml:space="preserve"> и хозяйственных построек (сарая, гаража, бани), расположенных</w:t>
            </w:r>
            <w:r w:rsidRPr="0022061D"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 w:rsidRPr="0022061D">
              <w:rPr>
                <w:rFonts w:ascii="Arial" w:hAnsi="Arial" w:cs="Arial"/>
              </w:rPr>
              <w:t>на соседних земельных участка</w:t>
            </w:r>
            <w:r>
              <w:rPr>
                <w:rFonts w:ascii="Arial" w:hAnsi="Arial" w:cs="Arial"/>
              </w:rPr>
              <w:t>х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43D4" w:rsidRPr="00270F0A" w:rsidRDefault="00F543D4" w:rsidP="00CD2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270F0A">
              <w:rPr>
                <w:rFonts w:ascii="Arial" w:hAnsi="Arial" w:cs="Arial"/>
              </w:rPr>
              <w:t xml:space="preserve"> м</w:t>
            </w:r>
          </w:p>
        </w:tc>
        <w:tc>
          <w:tcPr>
            <w:tcW w:w="1623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43D4" w:rsidRPr="00270F0A" w:rsidRDefault="00F543D4" w:rsidP="00CD2675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п. 7.1 СП </w:t>
            </w:r>
            <w:r w:rsidRPr="00661985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42.13330.2016</w:t>
            </w:r>
          </w:p>
        </w:tc>
      </w:tr>
      <w:tr w:rsidR="00F543D4" w:rsidRPr="00270F0A" w:rsidTr="00CD2675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43D4" w:rsidRDefault="00F543D4" w:rsidP="00CD2675">
            <w:pPr>
              <w:rPr>
                <w:rFonts w:ascii="Arial" w:hAnsi="Arial" w:cs="Arial"/>
              </w:rPr>
            </w:pPr>
            <w:r w:rsidRPr="0022061D">
              <w:rPr>
                <w:rFonts w:ascii="Arial" w:hAnsi="Arial" w:cs="Arial"/>
              </w:rPr>
              <w:t>Расстояние от границ участка должно быть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43D4" w:rsidRDefault="00F543D4" w:rsidP="00CD26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43D4" w:rsidRPr="00270F0A" w:rsidRDefault="00F543D4" w:rsidP="00CD2675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</w:tr>
      <w:tr w:rsidR="00F543D4" w:rsidRPr="00270F0A" w:rsidTr="00CD2675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43D4" w:rsidRPr="0022061D" w:rsidRDefault="00F543D4" w:rsidP="00CD2675">
            <w:pPr>
              <w:rPr>
                <w:rFonts w:ascii="Arial" w:hAnsi="Arial" w:cs="Arial"/>
              </w:rPr>
            </w:pPr>
            <w:r w:rsidRPr="0022061D">
              <w:rPr>
                <w:rFonts w:ascii="Arial" w:hAnsi="Arial" w:cs="Arial"/>
              </w:rPr>
              <w:t>до стены жилого дома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43D4" w:rsidRDefault="00F543D4" w:rsidP="00CD2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м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43D4" w:rsidRPr="00270F0A" w:rsidRDefault="00F543D4" w:rsidP="00CD2675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</w:tr>
      <w:tr w:rsidR="00F543D4" w:rsidRPr="00270F0A" w:rsidTr="00CD2675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43D4" w:rsidRPr="00270F0A" w:rsidRDefault="00F543D4" w:rsidP="00CD2675">
            <w:pPr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</w:rPr>
              <w:t xml:space="preserve">до </w:t>
            </w:r>
            <w:r>
              <w:rPr>
                <w:rFonts w:ascii="Arial" w:hAnsi="Arial" w:cs="Arial"/>
              </w:rPr>
              <w:t xml:space="preserve">хозяйственных </w:t>
            </w:r>
            <w:r w:rsidRPr="00270F0A">
              <w:rPr>
                <w:rFonts w:ascii="Arial" w:hAnsi="Arial" w:cs="Arial"/>
              </w:rPr>
              <w:t>построек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43D4" w:rsidRPr="00270F0A" w:rsidRDefault="00F543D4" w:rsidP="00CD2675">
            <w:pPr>
              <w:jc w:val="center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</w:rPr>
              <w:t>1 м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43D4" w:rsidRPr="00270F0A" w:rsidRDefault="00F543D4" w:rsidP="00CD2675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</w:tr>
      <w:tr w:rsidR="00F543D4" w:rsidRPr="00270F0A" w:rsidTr="00CD2675">
        <w:tblPrEx>
          <w:shd w:val="clear" w:color="auto" w:fill="auto"/>
        </w:tblPrEx>
        <w:trPr>
          <w:trHeight w:val="576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43D4" w:rsidRDefault="00F543D4" w:rsidP="00CD26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Максимальная п</w:t>
            </w:r>
            <w:r w:rsidRPr="009A5BC4">
              <w:rPr>
                <w:rFonts w:ascii="Arial" w:hAnsi="Arial" w:cs="Arial"/>
              </w:rPr>
              <w:t>лощадь застройки сблокированных хозяйственных построек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43D4" w:rsidRPr="009A5BC4" w:rsidRDefault="00F543D4" w:rsidP="00CD2675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800 м</w:t>
            </w:r>
            <w:proofErr w:type="gramStart"/>
            <w:r>
              <w:rPr>
                <w:rFonts w:ascii="Arial" w:hAnsi="Arial" w:cs="Arial"/>
                <w:vertAlign w:val="superscript"/>
              </w:rPr>
              <w:t>2</w:t>
            </w:r>
            <w:proofErr w:type="gramEnd"/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43D4" w:rsidRPr="00270F0A" w:rsidRDefault="00F543D4" w:rsidP="00CD2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5C324F">
              <w:rPr>
                <w:rFonts w:ascii="Arial" w:eastAsia="Helvetica Neue Light" w:hAnsi="Arial" w:cs="Arial"/>
                <w:spacing w:val="-4"/>
                <w:bdr w:val="nil"/>
              </w:rPr>
              <w:t>Расстояния между группами хозяйственных построек следует принимать в соответствии с требованиями пожарной безопасности.</w:t>
            </w:r>
          </w:p>
        </w:tc>
      </w:tr>
      <w:tr w:rsidR="00F543D4" w:rsidRPr="00270F0A" w:rsidTr="00CD2675">
        <w:tblPrEx>
          <w:shd w:val="clear" w:color="auto" w:fill="auto"/>
        </w:tblPrEx>
        <w:trPr>
          <w:trHeight w:val="65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43D4" w:rsidRPr="00270F0A" w:rsidRDefault="00F543D4" w:rsidP="00CD2675">
            <w:pPr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  <w:spacing w:val="-4"/>
              </w:rPr>
              <w:t>Расстояние от красных линий улиц для нового возводимого жилого дома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43D4" w:rsidRPr="00270F0A" w:rsidRDefault="00F543D4" w:rsidP="00CD2675">
            <w:pPr>
              <w:jc w:val="center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  <w:spacing w:val="-4"/>
              </w:rPr>
              <w:t>не менее 3 м</w:t>
            </w: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43D4" w:rsidRPr="00270F0A" w:rsidRDefault="00F543D4" w:rsidP="00CD2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hAnsi="Arial" w:cs="Arial"/>
                <w:spacing w:val="-4"/>
              </w:rPr>
              <w:t>СП 30-102-99. В условиях сложившейся застройки допускается размещение объектов по красной линии</w:t>
            </w:r>
          </w:p>
        </w:tc>
      </w:tr>
      <w:tr w:rsidR="00F543D4" w:rsidRPr="00270F0A" w:rsidTr="00CD2675">
        <w:tblPrEx>
          <w:shd w:val="clear" w:color="auto" w:fill="auto"/>
        </w:tblPrEx>
        <w:trPr>
          <w:trHeight w:val="328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43D4" w:rsidRPr="00270F0A" w:rsidRDefault="00F543D4" w:rsidP="00CD2675">
            <w:pPr>
              <w:pStyle w:val="21"/>
              <w:widowControl w:val="0"/>
              <w:tabs>
                <w:tab w:val="left" w:pos="920"/>
                <w:tab w:val="left" w:pos="184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Минимальные расстояния между жилыми зданиями: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43D4" w:rsidRPr="00270F0A" w:rsidRDefault="00F543D4" w:rsidP="00CD2675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43D4" w:rsidRPr="00270F0A" w:rsidRDefault="00F543D4" w:rsidP="00CD2675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543D4" w:rsidRPr="00270F0A" w:rsidTr="00CD2675">
        <w:tblPrEx>
          <w:shd w:val="clear" w:color="auto" w:fill="auto"/>
        </w:tblPrEx>
        <w:trPr>
          <w:trHeight w:val="1088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43D4" w:rsidRPr="00270F0A" w:rsidRDefault="00F543D4" w:rsidP="00CD2675">
            <w:pPr>
              <w:pStyle w:val="21"/>
              <w:widowControl w:val="0"/>
              <w:tabs>
                <w:tab w:val="left" w:pos="920"/>
                <w:tab w:val="left" w:pos="1840"/>
              </w:tabs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для жилых зданий высотой 2-3 этажа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43D4" w:rsidRPr="00270F0A" w:rsidRDefault="00F543D4" w:rsidP="00CD2675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не менее 15 м</w:t>
            </w:r>
          </w:p>
        </w:tc>
        <w:tc>
          <w:tcPr>
            <w:tcW w:w="1623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43D4" w:rsidRPr="00270F0A" w:rsidRDefault="00F543D4" w:rsidP="00CD2675">
            <w:pPr>
              <w:pStyle w:val="21"/>
              <w:widowControl w:val="0"/>
              <w:tabs>
                <w:tab w:val="left" w:pos="920"/>
                <w:tab w:val="left" w:pos="184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В условиях реконструкции и в других сложных градостроительных условиях указанные расстояния могут быть сокращены при соблюдении норм инсоляции, освещённости и противопожарных требований, а также СП 42.13330.2016 обеспечении </w:t>
            </w:r>
            <w:proofErr w:type="spellStart"/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непросматриваемости</w:t>
            </w:r>
            <w:proofErr w:type="spellEnd"/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 жилых помещений (комнат и кухонь) из окна в окно</w:t>
            </w:r>
          </w:p>
        </w:tc>
      </w:tr>
      <w:tr w:rsidR="00F543D4" w:rsidRPr="00270F0A" w:rsidTr="00CD2675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43D4" w:rsidRPr="00270F0A" w:rsidRDefault="00F543D4" w:rsidP="00CD2675">
            <w:pPr>
              <w:pStyle w:val="21"/>
              <w:widowControl w:val="0"/>
              <w:tabs>
                <w:tab w:val="left" w:pos="920"/>
                <w:tab w:val="left" w:pos="1840"/>
              </w:tabs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между длинными сторонами и торцами этих же зданий с окнами из жилых комнат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43D4" w:rsidRPr="00270F0A" w:rsidRDefault="00F543D4" w:rsidP="00CD2675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не менее 10 м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43D4" w:rsidRPr="00270F0A" w:rsidRDefault="00F543D4" w:rsidP="00CD2675">
            <w:pPr>
              <w:pStyle w:val="21"/>
              <w:widowControl w:val="0"/>
              <w:tabs>
                <w:tab w:val="left" w:pos="920"/>
                <w:tab w:val="left" w:pos="184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</w:tr>
      <w:tr w:rsidR="00F543D4" w:rsidRPr="00270F0A" w:rsidTr="00CD2675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43D4" w:rsidRPr="00270F0A" w:rsidRDefault="00F543D4" w:rsidP="00CD267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3266FA">
              <w:rPr>
                <w:rFonts w:ascii="Arial" w:hAnsi="Arial" w:cs="Arial"/>
              </w:rPr>
              <w:t>асстояни</w:t>
            </w:r>
            <w:r>
              <w:rPr>
                <w:rFonts w:ascii="Arial" w:hAnsi="Arial" w:cs="Arial"/>
              </w:rPr>
              <w:t>е</w:t>
            </w:r>
            <w:r w:rsidRPr="003266FA">
              <w:rPr>
                <w:rFonts w:ascii="Arial" w:hAnsi="Arial" w:cs="Arial"/>
              </w:rPr>
              <w:t xml:space="preserve"> от окон жилых и общественных зданий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43D4" w:rsidRPr="00270F0A" w:rsidRDefault="00F543D4" w:rsidP="00CD26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3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43D4" w:rsidRPr="00270F0A" w:rsidRDefault="00F543D4" w:rsidP="00CD2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  <w:r>
              <w:rPr>
                <w:rFonts w:ascii="Arial" w:hAnsi="Arial" w:cs="Arial"/>
                <w:spacing w:val="-4"/>
              </w:rPr>
              <w:t xml:space="preserve">п. 7.5 СП </w:t>
            </w:r>
            <w:r w:rsidRPr="00661985">
              <w:rPr>
                <w:rFonts w:ascii="Arial" w:hAnsi="Arial" w:cs="Arial"/>
                <w:spacing w:val="-4"/>
              </w:rPr>
              <w:t>42.13330.2016</w:t>
            </w:r>
          </w:p>
        </w:tc>
      </w:tr>
      <w:tr w:rsidR="00F543D4" w:rsidRPr="00270F0A" w:rsidTr="00CD2675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43D4" w:rsidRPr="00270F0A" w:rsidRDefault="00F543D4" w:rsidP="00CD267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 </w:t>
            </w:r>
            <w:r w:rsidRPr="003266FA">
              <w:rPr>
                <w:rFonts w:ascii="Arial" w:hAnsi="Arial" w:cs="Arial"/>
              </w:rPr>
              <w:t>детски</w:t>
            </w:r>
            <w:r>
              <w:rPr>
                <w:rFonts w:ascii="Arial" w:hAnsi="Arial" w:cs="Arial"/>
              </w:rPr>
              <w:t>х</w:t>
            </w:r>
            <w:r w:rsidRPr="003266FA">
              <w:rPr>
                <w:rFonts w:ascii="Arial" w:hAnsi="Arial" w:cs="Arial"/>
              </w:rPr>
              <w:t xml:space="preserve"> игровы</w:t>
            </w:r>
            <w:r>
              <w:rPr>
                <w:rFonts w:ascii="Arial" w:hAnsi="Arial" w:cs="Arial"/>
              </w:rPr>
              <w:t>х площадок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43D4" w:rsidRPr="00270F0A" w:rsidRDefault="00F543D4" w:rsidP="00CD26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  <w:spacing w:val="-4"/>
              </w:rPr>
              <w:t>не менее 10 м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43D4" w:rsidRPr="00270F0A" w:rsidRDefault="00F543D4" w:rsidP="00CD2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</w:p>
        </w:tc>
      </w:tr>
      <w:tr w:rsidR="00F543D4" w:rsidRPr="00270F0A" w:rsidTr="00CD2675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43D4" w:rsidRPr="00270F0A" w:rsidRDefault="00F543D4" w:rsidP="00CD267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площадок</w:t>
            </w:r>
            <w:r w:rsidRPr="003266FA">
              <w:rPr>
                <w:rFonts w:ascii="Arial" w:hAnsi="Arial" w:cs="Arial"/>
              </w:rPr>
              <w:t xml:space="preserve"> для отдыха взрослого населения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43D4" w:rsidRPr="00270F0A" w:rsidRDefault="00F543D4" w:rsidP="00CD26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  <w:spacing w:val="-4"/>
              </w:rPr>
              <w:t>не менее</w:t>
            </w:r>
            <w:r>
              <w:rPr>
                <w:rFonts w:ascii="Arial" w:hAnsi="Arial" w:cs="Arial"/>
                <w:spacing w:val="-4"/>
              </w:rPr>
              <w:t xml:space="preserve"> 8</w:t>
            </w:r>
            <w:r w:rsidRPr="00270F0A">
              <w:rPr>
                <w:rFonts w:ascii="Arial" w:hAnsi="Arial" w:cs="Arial"/>
                <w:spacing w:val="-4"/>
              </w:rPr>
              <w:t xml:space="preserve"> м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43D4" w:rsidRPr="00270F0A" w:rsidRDefault="00F543D4" w:rsidP="00CD2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</w:p>
        </w:tc>
      </w:tr>
      <w:tr w:rsidR="00F543D4" w:rsidRPr="00270F0A" w:rsidTr="00CD2675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43D4" w:rsidRPr="00270F0A" w:rsidRDefault="00F543D4" w:rsidP="00CD267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 площадок </w:t>
            </w:r>
            <w:r w:rsidRPr="00F62779">
              <w:rPr>
                <w:rFonts w:ascii="Arial" w:hAnsi="Arial" w:cs="Arial"/>
              </w:rPr>
              <w:t>для занятий физкультурой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43D4" w:rsidRPr="00270F0A" w:rsidRDefault="00F543D4" w:rsidP="00CD26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  <w:spacing w:val="-4"/>
              </w:rPr>
              <w:t>10</w:t>
            </w:r>
            <w:r>
              <w:rPr>
                <w:rFonts w:ascii="Arial" w:hAnsi="Arial" w:cs="Arial"/>
                <w:spacing w:val="-4"/>
              </w:rPr>
              <w:t>-40</w:t>
            </w:r>
            <w:r w:rsidRPr="00270F0A">
              <w:rPr>
                <w:rFonts w:ascii="Arial" w:hAnsi="Arial" w:cs="Arial"/>
                <w:spacing w:val="-4"/>
              </w:rPr>
              <w:t xml:space="preserve"> м</w:t>
            </w:r>
            <w:r>
              <w:rPr>
                <w:rFonts w:ascii="Arial" w:hAnsi="Arial" w:cs="Arial"/>
                <w:spacing w:val="-4"/>
              </w:rPr>
              <w:t xml:space="preserve"> (</w:t>
            </w:r>
            <w:r w:rsidRPr="00F62779">
              <w:rPr>
                <w:rFonts w:ascii="Arial" w:hAnsi="Arial" w:cs="Arial"/>
                <w:spacing w:val="-4"/>
              </w:rPr>
              <w:t>в зависимости от шумовых характеристик</w:t>
            </w:r>
            <w:r>
              <w:rPr>
                <w:rFonts w:ascii="Arial" w:hAnsi="Arial" w:cs="Arial"/>
                <w:spacing w:val="-4"/>
              </w:rPr>
              <w:t>)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43D4" w:rsidRPr="00270F0A" w:rsidRDefault="00F543D4" w:rsidP="00CD2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</w:p>
        </w:tc>
      </w:tr>
      <w:tr w:rsidR="00F543D4" w:rsidRPr="00270F0A" w:rsidTr="00CD2675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43D4" w:rsidRPr="00270F0A" w:rsidRDefault="00F543D4" w:rsidP="00CD267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площадок</w:t>
            </w:r>
            <w:r w:rsidRPr="00F62779"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 w:rsidRPr="00F62779">
              <w:rPr>
                <w:rFonts w:ascii="Arial" w:hAnsi="Arial" w:cs="Arial"/>
              </w:rPr>
              <w:t>для выгула собак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43D4" w:rsidRPr="00270F0A" w:rsidRDefault="00F543D4" w:rsidP="00CD26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  <w:spacing w:val="-4"/>
              </w:rPr>
              <w:t>не менее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40 м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43D4" w:rsidRPr="00270F0A" w:rsidRDefault="00F543D4" w:rsidP="00CD2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</w:p>
        </w:tc>
      </w:tr>
      <w:tr w:rsidR="00F543D4" w:rsidRPr="00270F0A" w:rsidTr="00CD2675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43D4" w:rsidRPr="00270F0A" w:rsidRDefault="00F543D4" w:rsidP="00CD267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Максимальная </w:t>
            </w:r>
            <w:r w:rsidRPr="007D138D">
              <w:rPr>
                <w:rFonts w:ascii="Arial" w:hAnsi="Arial" w:cs="Arial"/>
              </w:rPr>
              <w:t>площадь магазин</w:t>
            </w:r>
            <w:r>
              <w:rPr>
                <w:rFonts w:ascii="Arial" w:hAnsi="Arial" w:cs="Arial"/>
              </w:rPr>
              <w:t>а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43D4" w:rsidRPr="007D138D" w:rsidRDefault="00F543D4" w:rsidP="00CD26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200 м</w:t>
            </w:r>
            <w:proofErr w:type="gramStart"/>
            <w:r>
              <w:rPr>
                <w:rFonts w:ascii="Arial" w:hAnsi="Arial" w:cs="Arial"/>
                <w:vertAlign w:val="superscript"/>
              </w:rPr>
              <w:t>2</w:t>
            </w:r>
            <w:proofErr w:type="gramEnd"/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43D4" w:rsidRPr="00270F0A" w:rsidRDefault="00F543D4" w:rsidP="00CD2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</w:p>
        </w:tc>
      </w:tr>
      <w:tr w:rsidR="00F543D4" w:rsidRPr="00270F0A" w:rsidTr="00CD2675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43D4" w:rsidRPr="00270F0A" w:rsidRDefault="00F543D4" w:rsidP="00CD267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</w:rPr>
              <w:t>Максимальная высота ограждения между земельными участками и территориями общего пользования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43D4" w:rsidRPr="00270F0A" w:rsidRDefault="00F543D4" w:rsidP="00CD26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70F0A">
              <w:rPr>
                <w:rFonts w:ascii="Arial" w:hAnsi="Arial" w:cs="Arial"/>
              </w:rPr>
              <w:t>не более 2,5 м</w:t>
            </w: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43D4" w:rsidRPr="00270F0A" w:rsidRDefault="00F543D4" w:rsidP="00CD2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hAnsi="Arial" w:cs="Arial"/>
                <w:bdr w:val="nil"/>
              </w:rPr>
              <w:t>Со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стороны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улиц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ограждения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должны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быть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прозрачными;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характер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ограждения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и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его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высота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должны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быть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единообразными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как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минимум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на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протяжении одного квартала с обеих сторон улицы.</w:t>
            </w:r>
          </w:p>
        </w:tc>
      </w:tr>
      <w:tr w:rsidR="00F543D4" w:rsidRPr="00270F0A" w:rsidTr="00CD2675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43D4" w:rsidRPr="00270F0A" w:rsidRDefault="00F543D4" w:rsidP="00CD267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</w:rPr>
              <w:t>Минимальная обеспеченность озеленёнными территориями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43D4" w:rsidRPr="00270F0A" w:rsidRDefault="00F543D4" w:rsidP="00CD26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270F0A">
              <w:rPr>
                <w:rFonts w:ascii="Arial" w:hAnsi="Arial" w:cs="Arial"/>
              </w:rPr>
              <w:t xml:space="preserve"> м</w:t>
            </w:r>
            <w:proofErr w:type="gramStart"/>
            <w:r w:rsidRPr="00270F0A">
              <w:rPr>
                <w:rFonts w:ascii="Arial" w:hAnsi="Arial" w:cs="Arial"/>
                <w:vertAlign w:val="superscript"/>
              </w:rPr>
              <w:t>2</w:t>
            </w:r>
            <w:proofErr w:type="gramEnd"/>
            <w:r w:rsidRPr="00270F0A">
              <w:rPr>
                <w:rFonts w:ascii="Arial" w:hAnsi="Arial" w:cs="Arial"/>
              </w:rPr>
              <w:t xml:space="preserve">/чел </w:t>
            </w: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43D4" w:rsidRPr="00270F0A" w:rsidRDefault="00F543D4" w:rsidP="00CD2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</w:p>
        </w:tc>
      </w:tr>
      <w:tr w:rsidR="00F543D4" w:rsidRPr="00270F0A" w:rsidTr="00CD2675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43D4" w:rsidRPr="00270F0A" w:rsidRDefault="00F543D4" w:rsidP="00CD2675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hAnsi="Arial" w:cs="Arial"/>
                <w:sz w:val="22"/>
                <w:szCs w:val="22"/>
                <w:bdr w:val="nil"/>
              </w:rPr>
            </w:pP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Вспомогательные строения, за исключением гаражей, размещать со стороны улиц не допускается.</w:t>
            </w:r>
          </w:p>
        </w:tc>
      </w:tr>
      <w:tr w:rsidR="00F543D4" w:rsidRPr="00270F0A" w:rsidTr="00CD2675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43D4" w:rsidRPr="00270F0A" w:rsidRDefault="00F543D4" w:rsidP="00CD2675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  <w:bdr w:val="nil"/>
              </w:rPr>
            </w:pP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Здания ДОУ должны размещаться в зоне жилой застройки за пределами санитарно-защитных зон предприятий, сооружений и иных объектов, санитарных разрывов, гаражей, автостоянок, автомагистралей, объектов железнодорожного транспорта, метрополитена, маршрутов взлета и посадки воздушного транспорта.</w:t>
            </w:r>
          </w:p>
        </w:tc>
      </w:tr>
      <w:tr w:rsidR="00F543D4" w:rsidRPr="00270F0A" w:rsidTr="00CD2675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43D4" w:rsidRPr="00270F0A" w:rsidRDefault="00F543D4" w:rsidP="00CD2675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hAnsi="Arial" w:cs="Arial"/>
                <w:sz w:val="22"/>
                <w:szCs w:val="22"/>
                <w:bdr w:val="nil"/>
              </w:rPr>
            </w:pP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Лечебные учреждения размещаются на территории жилой застройки или пригородной зоны в соответствии с требованиями СанПиН 2.1.3.2630-10 «Санитарно-эпидемиологические требования к организациям, осуществляющим медицинскую деятельность».</w:t>
            </w:r>
          </w:p>
        </w:tc>
      </w:tr>
      <w:tr w:rsidR="00F543D4" w:rsidRPr="00270F0A" w:rsidTr="00CD2675">
        <w:tblPrEx>
          <w:shd w:val="clear" w:color="auto" w:fill="auto"/>
        </w:tblPrEx>
        <w:trPr>
          <w:trHeight w:val="211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43D4" w:rsidRPr="00270F0A" w:rsidRDefault="00F543D4" w:rsidP="00CD2675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  <w:bdr w:val="nil"/>
              </w:rPr>
            </w:pP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Запрещается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строительство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гаражей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–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стоянок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для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грузового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транспорта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и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транспорта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для перевозки людей, находящегося в личной собственности.</w:t>
            </w:r>
          </w:p>
        </w:tc>
      </w:tr>
      <w:tr w:rsidR="00F543D4" w:rsidRPr="00270F0A" w:rsidTr="00CD2675">
        <w:tblPrEx>
          <w:shd w:val="clear" w:color="auto" w:fill="auto"/>
        </w:tblPrEx>
        <w:trPr>
          <w:trHeight w:val="65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43D4" w:rsidRPr="00270F0A" w:rsidRDefault="00F543D4" w:rsidP="00CD2675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  <w:bdr w:val="nil"/>
              </w:rPr>
            </w:pP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Подъездные пути к земельному участку для размещения гаража не должны пересекаться с существующими пешеходными связями.</w:t>
            </w:r>
          </w:p>
        </w:tc>
      </w:tr>
      <w:tr w:rsidR="00F543D4" w:rsidRPr="00270F0A" w:rsidTr="00CD2675">
        <w:tblPrEx>
          <w:shd w:val="clear" w:color="auto" w:fill="auto"/>
        </w:tblPrEx>
        <w:trPr>
          <w:trHeight w:val="251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43D4" w:rsidRPr="00270F0A" w:rsidRDefault="00F543D4" w:rsidP="00CD2675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  <w:bdr w:val="nil"/>
              </w:rPr>
            </w:pP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Участок для размещения гаража рекомендуется изолировать от остальной территории полосой зеленых насаждений (живой изгородью).</w:t>
            </w:r>
          </w:p>
        </w:tc>
      </w:tr>
      <w:tr w:rsidR="00F543D4" w:rsidRPr="00270F0A" w:rsidTr="00CD2675">
        <w:tblPrEx>
          <w:shd w:val="clear" w:color="auto" w:fill="auto"/>
        </w:tblPrEx>
        <w:trPr>
          <w:trHeight w:val="251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43D4" w:rsidRPr="00270F0A" w:rsidRDefault="00F543D4" w:rsidP="00CD2675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  <w:bdr w:val="nil"/>
              </w:rPr>
            </w:pP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Размещение гаража не должно нарушать действующие противопожарные и санитарно-эпидемиологические требования.</w:t>
            </w:r>
          </w:p>
        </w:tc>
      </w:tr>
      <w:tr w:rsidR="00F543D4" w:rsidRPr="00270F0A" w:rsidTr="00CD2675">
        <w:tblPrEx>
          <w:shd w:val="clear" w:color="auto" w:fill="auto"/>
        </w:tblPrEx>
        <w:trPr>
          <w:trHeight w:val="251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43D4" w:rsidRPr="00270F0A" w:rsidRDefault="00F543D4" w:rsidP="00CD2675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  <w:bdr w:val="nil"/>
              </w:rPr>
            </w:pP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Во встроенных или пристроенных к индивидуальному дому помещениях общественного назначения не допускается размещать магазины строительных материалов, магазины с наличием взрывоопасных веществ и материалов, а также предприятия бытового обслуживания, в которых применяются легковоспламеняющиеся жидкости.</w:t>
            </w:r>
          </w:p>
        </w:tc>
      </w:tr>
    </w:tbl>
    <w:p w:rsidR="008B758F" w:rsidRDefault="008B758F" w:rsidP="00AC5094">
      <w:pPr>
        <w:pStyle w:val="11"/>
        <w:spacing w:after="280" w:line="290" w:lineRule="auto"/>
        <w:ind w:firstLine="0"/>
        <w:jc w:val="both"/>
        <w:rPr>
          <w:b/>
          <w:bCs/>
          <w:color w:val="000000"/>
          <w:lang w:eastAsia="ru-RU" w:bidi="ru-RU"/>
        </w:rPr>
      </w:pPr>
    </w:p>
    <w:p w:rsidR="00F0659E" w:rsidRDefault="00F543D4" w:rsidP="00F543D4">
      <w:pPr>
        <w:pStyle w:val="11"/>
        <w:spacing w:after="280"/>
        <w:ind w:firstLine="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="00F0659E">
        <w:rPr>
          <w:b/>
          <w:bCs/>
          <w:color w:val="000000"/>
          <w:lang w:eastAsia="ru-RU" w:bidi="ru-RU"/>
        </w:rPr>
        <w:t>:</w:t>
      </w:r>
    </w:p>
    <w:p w:rsidR="00F543D4" w:rsidRPr="00CD2675" w:rsidRDefault="00657B94" w:rsidP="00657B94">
      <w:pPr>
        <w:pStyle w:val="11"/>
        <w:spacing w:after="280"/>
        <w:ind w:firstLine="0"/>
        <w:jc w:val="both"/>
      </w:pPr>
      <w:r>
        <w:rPr>
          <w:b/>
          <w:bCs/>
          <w:color w:val="000000"/>
          <w:lang w:eastAsia="ru-RU" w:bidi="ru-RU"/>
        </w:rPr>
        <w:t>1.</w:t>
      </w:r>
      <w:r w:rsidR="00F0659E">
        <w:rPr>
          <w:b/>
          <w:bCs/>
          <w:color w:val="000000"/>
          <w:lang w:eastAsia="ru-RU" w:bidi="ru-RU"/>
        </w:rPr>
        <w:t xml:space="preserve">Теплоснабжение </w:t>
      </w:r>
      <w:r w:rsidR="00AB1393">
        <w:rPr>
          <w:b/>
          <w:bCs/>
          <w:color w:val="000000"/>
          <w:lang w:eastAsia="ru-RU" w:bidi="ru-RU"/>
        </w:rPr>
        <w:t>–</w:t>
      </w:r>
      <w:r w:rsidR="00F543D4">
        <w:rPr>
          <w:b/>
          <w:bCs/>
          <w:color w:val="000000"/>
          <w:lang w:eastAsia="ru-RU" w:bidi="ru-RU"/>
        </w:rPr>
        <w:t xml:space="preserve"> </w:t>
      </w:r>
      <w:r w:rsidR="00CD2675" w:rsidRPr="00CD2675">
        <w:rPr>
          <w:bCs/>
          <w:color w:val="000000"/>
          <w:lang w:eastAsia="ru-RU" w:bidi="ru-RU"/>
        </w:rPr>
        <w:t xml:space="preserve">отсутствует в г. </w:t>
      </w:r>
      <w:proofErr w:type="spellStart"/>
      <w:r w:rsidR="00CD2675" w:rsidRPr="00CD2675">
        <w:rPr>
          <w:bCs/>
          <w:color w:val="000000"/>
          <w:lang w:eastAsia="ru-RU" w:bidi="ru-RU"/>
        </w:rPr>
        <w:t>Городовиковске</w:t>
      </w:r>
      <w:proofErr w:type="spellEnd"/>
      <w:r w:rsidR="00CD2675">
        <w:rPr>
          <w:bCs/>
          <w:color w:val="000000"/>
          <w:lang w:eastAsia="ru-RU" w:bidi="ru-RU"/>
        </w:rPr>
        <w:t>.</w:t>
      </w:r>
    </w:p>
    <w:p w:rsidR="00A42CCA" w:rsidRPr="00A42CCA" w:rsidRDefault="00A42CCA" w:rsidP="00C3787D">
      <w:pPr>
        <w:pStyle w:val="a9"/>
        <w:spacing w:before="150" w:beforeAutospacing="0" w:after="150" w:afterAutospacing="0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lang w:bidi="ru-RU"/>
        </w:rPr>
        <w:t>2.</w:t>
      </w:r>
      <w:r w:rsidR="00CD2675">
        <w:rPr>
          <w:b/>
          <w:bCs/>
          <w:color w:val="000000"/>
          <w:lang w:bidi="ru-RU"/>
        </w:rPr>
        <w:t>Водоснабжение, водоотведение –</w:t>
      </w:r>
      <w:r w:rsidR="00CD2675">
        <w:t xml:space="preserve"> отсутствие возможности подключения (в соответствии с письмом от МУП «</w:t>
      </w:r>
      <w:proofErr w:type="spellStart"/>
      <w:r w:rsidR="00CD2675">
        <w:t>Городовиковский</w:t>
      </w:r>
      <w:proofErr w:type="spellEnd"/>
      <w:r w:rsidR="00CD2675">
        <w:t xml:space="preserve"> водоканал» ГГМО РК от 02.11.2023г №88).</w:t>
      </w:r>
      <w:r w:rsidRPr="00A42CCA">
        <w:rPr>
          <w:rFonts w:ascii="Arial" w:hAnsi="Arial" w:cs="Arial"/>
          <w:color w:val="000000"/>
        </w:rPr>
        <w:t xml:space="preserve"> </w:t>
      </w:r>
    </w:p>
    <w:p w:rsidR="00A42CCA" w:rsidRPr="00A42CCA" w:rsidRDefault="00A42CCA" w:rsidP="00A42CCA">
      <w:pPr>
        <w:pStyle w:val="a9"/>
        <w:spacing w:before="150" w:beforeAutospacing="0" w:after="150" w:afterAutospacing="0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lang w:bidi="ru-RU"/>
        </w:rPr>
        <w:t>3.</w:t>
      </w:r>
      <w:r w:rsidR="00CD2675">
        <w:rPr>
          <w:b/>
          <w:bCs/>
          <w:color w:val="000000"/>
          <w:lang w:bidi="ru-RU"/>
        </w:rPr>
        <w:t>Газоснабжение</w:t>
      </w:r>
      <w:r>
        <w:rPr>
          <w:b/>
          <w:bCs/>
          <w:color w:val="000000"/>
          <w:lang w:bidi="ru-RU"/>
        </w:rPr>
        <w:t xml:space="preserve"> </w:t>
      </w:r>
      <w:proofErr w:type="gramStart"/>
      <w:r w:rsidR="00CD2675">
        <w:rPr>
          <w:b/>
          <w:bCs/>
          <w:color w:val="000000"/>
          <w:lang w:bidi="ru-RU"/>
        </w:rPr>
        <w:t>-</w:t>
      </w:r>
      <w:r w:rsidR="00CD2675">
        <w:t>т</w:t>
      </w:r>
      <w:proofErr w:type="gramEnd"/>
      <w:r w:rsidR="00CD2675">
        <w:t>ехническая возможность для подключения имеется (в соответствии с письмом от АО «Газпром газораспределение Элиста» от 03.11.2023г № 2044</w:t>
      </w:r>
      <w:r w:rsidR="00CD2675" w:rsidRPr="00A42CCA">
        <w:rPr>
          <w:sz w:val="22"/>
          <w:szCs w:val="22"/>
        </w:rPr>
        <w:t>)</w:t>
      </w:r>
      <w:r w:rsidR="000A380B" w:rsidRPr="00A42CCA">
        <w:rPr>
          <w:sz w:val="22"/>
          <w:szCs w:val="22"/>
        </w:rPr>
        <w:t>.</w:t>
      </w:r>
      <w:r w:rsidRPr="00A42CCA">
        <w:rPr>
          <w:color w:val="000000"/>
          <w:sz w:val="22"/>
          <w:szCs w:val="22"/>
        </w:rPr>
        <w:t xml:space="preserve"> Для получения технических условий необходимо направить запрос о выдаче технических условий подключения (технологического присоединения) к сетям газораспределения. К запросу о предоставлении технических условий прилагаются сведения и документы согласно Правилам подключения (технологического присоединения) объектов капитального строительства к сетям газораспределения, утвержденным Постановлением Правительства Российской Федерации от 13.09.2021 № 1547.</w:t>
      </w:r>
    </w:p>
    <w:p w:rsidR="00A42CCA" w:rsidRPr="00A42CCA" w:rsidRDefault="00A42CCA" w:rsidP="00A42CCA">
      <w:pPr>
        <w:pStyle w:val="a9"/>
        <w:spacing w:before="150" w:beforeAutospacing="0" w:after="150" w:afterAutospacing="0"/>
        <w:jc w:val="both"/>
        <w:rPr>
          <w:color w:val="000000"/>
          <w:sz w:val="22"/>
          <w:szCs w:val="22"/>
        </w:rPr>
      </w:pPr>
      <w:r w:rsidRPr="00A42CCA">
        <w:rPr>
          <w:color w:val="000000"/>
          <w:sz w:val="22"/>
          <w:szCs w:val="22"/>
        </w:rPr>
        <w:t xml:space="preserve">Плата за технологическое присоединение определяется в соответствии с постановлениями Региональной службы по тарифам </w:t>
      </w:r>
      <w:r>
        <w:rPr>
          <w:color w:val="000000"/>
          <w:sz w:val="22"/>
          <w:szCs w:val="22"/>
        </w:rPr>
        <w:t>Республики Калмыкия</w:t>
      </w:r>
      <w:r w:rsidRPr="00A42CCA">
        <w:rPr>
          <w:color w:val="000000"/>
          <w:sz w:val="22"/>
          <w:szCs w:val="22"/>
        </w:rPr>
        <w:t>.</w:t>
      </w:r>
    </w:p>
    <w:p w:rsidR="00A42CCA" w:rsidRPr="00A42CCA" w:rsidRDefault="00A42CCA" w:rsidP="00A42CCA">
      <w:pPr>
        <w:pStyle w:val="a9"/>
        <w:spacing w:before="150" w:beforeAutospacing="0" w:after="150" w:afterAutospacing="0"/>
        <w:jc w:val="both"/>
        <w:rPr>
          <w:color w:val="000000"/>
          <w:sz w:val="22"/>
          <w:szCs w:val="22"/>
        </w:rPr>
      </w:pPr>
      <w:r>
        <w:rPr>
          <w:b/>
          <w:color w:val="021403"/>
        </w:rPr>
        <w:t>4.</w:t>
      </w:r>
      <w:r w:rsidR="00CD2675" w:rsidRPr="00BB6BD6">
        <w:rPr>
          <w:b/>
          <w:color w:val="021403"/>
          <w:sz w:val="22"/>
          <w:szCs w:val="22"/>
        </w:rPr>
        <w:t xml:space="preserve"> </w:t>
      </w:r>
      <w:r w:rsidR="00BB6BD6" w:rsidRPr="00BB6BD6">
        <w:rPr>
          <w:b/>
          <w:color w:val="021403"/>
          <w:sz w:val="22"/>
          <w:szCs w:val="22"/>
        </w:rPr>
        <w:t>Электроснабжение</w:t>
      </w:r>
      <w:r>
        <w:rPr>
          <w:b/>
          <w:color w:val="021403"/>
          <w:sz w:val="22"/>
          <w:szCs w:val="22"/>
        </w:rPr>
        <w:t xml:space="preserve"> </w:t>
      </w:r>
      <w:r w:rsidR="00BB6BD6">
        <w:rPr>
          <w:b/>
          <w:bCs/>
          <w:color w:val="000000"/>
          <w:lang w:bidi="ru-RU"/>
        </w:rPr>
        <w:t>-</w:t>
      </w:r>
      <w:r w:rsidRPr="00A42CCA">
        <w:rPr>
          <w:rFonts w:ascii="Arial" w:hAnsi="Arial" w:cs="Arial"/>
          <w:color w:val="000000"/>
        </w:rPr>
        <w:t xml:space="preserve"> </w:t>
      </w:r>
      <w:r w:rsidRPr="00A42CCA">
        <w:rPr>
          <w:color w:val="000000"/>
          <w:sz w:val="22"/>
          <w:szCs w:val="22"/>
        </w:rPr>
        <w:t>присоединение будет возможно только после заключения договора на технологическое присоединение.</w:t>
      </w:r>
    </w:p>
    <w:p w:rsidR="00A42CCA" w:rsidRPr="00A42CCA" w:rsidRDefault="00A42CCA" w:rsidP="00A42CCA">
      <w:pPr>
        <w:pStyle w:val="a9"/>
        <w:spacing w:before="150" w:beforeAutospacing="0" w:after="150" w:afterAutospacing="0"/>
        <w:jc w:val="both"/>
        <w:rPr>
          <w:color w:val="000000"/>
          <w:sz w:val="22"/>
          <w:szCs w:val="22"/>
        </w:rPr>
      </w:pPr>
      <w:r w:rsidRPr="00A42CCA">
        <w:rPr>
          <w:color w:val="000000"/>
          <w:sz w:val="22"/>
          <w:szCs w:val="22"/>
        </w:rPr>
        <w:t xml:space="preserve">Существенные условия договора об осуществлении технологического присоединения к электрическим сетям, а именно срок исполнения мероприятий и оплата определяются  в каждом конкретном случае </w:t>
      </w:r>
      <w:r w:rsidRPr="00A42CCA">
        <w:rPr>
          <w:color w:val="000000"/>
          <w:sz w:val="22"/>
          <w:szCs w:val="22"/>
        </w:rPr>
        <w:lastRenderedPageBreak/>
        <w:t>исходя из технических параметров, указанных в заявке – максимальная мощность, напряжение, категория надежности электроснабжения.</w:t>
      </w:r>
    </w:p>
    <w:p w:rsidR="008B758F" w:rsidRDefault="008B758F" w:rsidP="008B758F">
      <w:pPr>
        <w:pStyle w:val="32"/>
        <w:keepNext/>
        <w:keepLines/>
        <w:spacing w:after="0"/>
        <w:jc w:val="both"/>
      </w:pPr>
      <w:r>
        <w:rPr>
          <w:color w:val="000000"/>
          <w:lang w:eastAsia="ru-RU" w:bidi="ru-RU"/>
        </w:rPr>
        <w:t>Начальная цена предмета аукциона:</w:t>
      </w:r>
    </w:p>
    <w:p w:rsidR="008B758F" w:rsidRDefault="0052165A" w:rsidP="008B758F">
      <w:pPr>
        <w:pStyle w:val="11"/>
        <w:spacing w:after="280"/>
        <w:ind w:firstLine="0"/>
        <w:jc w:val="both"/>
      </w:pPr>
      <w:r w:rsidRPr="0052165A">
        <w:rPr>
          <w:b/>
          <w:bCs/>
          <w:lang w:eastAsia="ru-RU" w:bidi="ru-RU"/>
        </w:rPr>
        <w:t>3816</w:t>
      </w:r>
      <w:r w:rsidR="008B758F" w:rsidRPr="0052165A">
        <w:rPr>
          <w:b/>
          <w:bCs/>
          <w:lang w:eastAsia="ru-RU" w:bidi="ru-RU"/>
        </w:rPr>
        <w:t>,</w:t>
      </w:r>
      <w:r w:rsidRPr="0052165A">
        <w:rPr>
          <w:b/>
          <w:bCs/>
          <w:lang w:eastAsia="ru-RU" w:bidi="ru-RU"/>
        </w:rPr>
        <w:t>8</w:t>
      </w:r>
      <w:r w:rsidR="008B758F" w:rsidRPr="0052165A">
        <w:rPr>
          <w:b/>
          <w:bCs/>
          <w:lang w:eastAsia="ru-RU" w:bidi="ru-RU"/>
        </w:rPr>
        <w:t>0 руб. (</w:t>
      </w:r>
      <w:r w:rsidRPr="0052165A">
        <w:rPr>
          <w:b/>
          <w:bCs/>
          <w:lang w:eastAsia="ru-RU" w:bidi="ru-RU"/>
        </w:rPr>
        <w:t xml:space="preserve">Три тысячи восемьсот шестнадцать </w:t>
      </w:r>
      <w:r w:rsidR="008B758F" w:rsidRPr="0052165A">
        <w:rPr>
          <w:b/>
          <w:bCs/>
          <w:lang w:eastAsia="ru-RU" w:bidi="ru-RU"/>
        </w:rPr>
        <w:t xml:space="preserve"> руб. </w:t>
      </w:r>
      <w:r w:rsidRPr="0052165A">
        <w:rPr>
          <w:b/>
          <w:bCs/>
          <w:lang w:eastAsia="ru-RU" w:bidi="ru-RU"/>
        </w:rPr>
        <w:t>8</w:t>
      </w:r>
      <w:r w:rsidR="008B758F" w:rsidRPr="0052165A">
        <w:rPr>
          <w:b/>
          <w:bCs/>
          <w:lang w:eastAsia="ru-RU" w:bidi="ru-RU"/>
        </w:rPr>
        <w:t>0 коп.)</w:t>
      </w:r>
      <w:r w:rsidR="008B758F" w:rsidRPr="0052165A">
        <w:rPr>
          <w:lang w:eastAsia="ru-RU" w:bidi="ru-RU"/>
        </w:rPr>
        <w:t>,</w:t>
      </w:r>
      <w:r w:rsidR="008B758F" w:rsidRPr="008B758F">
        <w:rPr>
          <w:lang w:eastAsia="ru-RU" w:bidi="ru-RU"/>
        </w:rPr>
        <w:t xml:space="preserve"> </w:t>
      </w:r>
      <w:r w:rsidR="008B758F">
        <w:rPr>
          <w:color w:val="000000"/>
          <w:lang w:eastAsia="ru-RU" w:bidi="ru-RU"/>
        </w:rPr>
        <w:t>НДС не облагается. Начальная цена предмета аукциона устанавливается в размере ежегодной арендной платы.</w:t>
      </w:r>
    </w:p>
    <w:p w:rsidR="008B758F" w:rsidRPr="008B758F" w:rsidRDefault="008B758F" w:rsidP="008B758F">
      <w:pPr>
        <w:pStyle w:val="11"/>
        <w:spacing w:after="280"/>
        <w:ind w:firstLine="0"/>
        <w:jc w:val="both"/>
      </w:pPr>
      <w:r w:rsidRPr="008B758F">
        <w:rPr>
          <w:b/>
          <w:bCs/>
          <w:lang w:eastAsia="ru-RU" w:bidi="ru-RU"/>
        </w:rPr>
        <w:t xml:space="preserve">«Шаг аукциона»: </w:t>
      </w:r>
      <w:r w:rsidR="0052165A" w:rsidRPr="0052165A">
        <w:rPr>
          <w:b/>
          <w:bCs/>
          <w:lang w:eastAsia="ru-RU" w:bidi="ru-RU"/>
        </w:rPr>
        <w:t>114</w:t>
      </w:r>
      <w:r w:rsidRPr="0052165A">
        <w:rPr>
          <w:b/>
          <w:bCs/>
          <w:lang w:eastAsia="ru-RU" w:bidi="ru-RU"/>
        </w:rPr>
        <w:t>,</w:t>
      </w:r>
      <w:r w:rsidR="0052165A" w:rsidRPr="0052165A">
        <w:rPr>
          <w:b/>
          <w:bCs/>
          <w:lang w:eastAsia="ru-RU" w:bidi="ru-RU"/>
        </w:rPr>
        <w:t>50</w:t>
      </w:r>
      <w:r w:rsidRPr="0052165A">
        <w:rPr>
          <w:b/>
          <w:bCs/>
          <w:lang w:eastAsia="ru-RU" w:bidi="ru-RU"/>
        </w:rPr>
        <w:t xml:space="preserve"> руб. (</w:t>
      </w:r>
      <w:r w:rsidR="0052165A" w:rsidRPr="0052165A">
        <w:rPr>
          <w:b/>
          <w:bCs/>
          <w:lang w:eastAsia="ru-RU" w:bidi="ru-RU"/>
        </w:rPr>
        <w:t>Сто четырнадцать</w:t>
      </w:r>
      <w:r w:rsidRPr="0052165A">
        <w:rPr>
          <w:b/>
          <w:bCs/>
          <w:lang w:eastAsia="ru-RU" w:bidi="ru-RU"/>
        </w:rPr>
        <w:t xml:space="preserve"> руб. </w:t>
      </w:r>
      <w:r w:rsidR="0052165A" w:rsidRPr="0052165A">
        <w:rPr>
          <w:b/>
          <w:bCs/>
          <w:lang w:eastAsia="ru-RU" w:bidi="ru-RU"/>
        </w:rPr>
        <w:t>5</w:t>
      </w:r>
      <w:r w:rsidRPr="0052165A">
        <w:rPr>
          <w:b/>
          <w:bCs/>
          <w:lang w:eastAsia="ru-RU" w:bidi="ru-RU"/>
        </w:rPr>
        <w:t>0 коп.)</w:t>
      </w:r>
      <w:r w:rsidRPr="0052165A">
        <w:rPr>
          <w:lang w:eastAsia="ru-RU" w:bidi="ru-RU"/>
        </w:rPr>
        <w:t>.</w:t>
      </w:r>
    </w:p>
    <w:p w:rsidR="008B758F" w:rsidRDefault="008B758F" w:rsidP="008B758F">
      <w:pPr>
        <w:pStyle w:val="32"/>
        <w:keepNext/>
        <w:keepLines/>
        <w:spacing w:after="280" w:line="283" w:lineRule="auto"/>
        <w:jc w:val="both"/>
      </w:pPr>
      <w:bookmarkStart w:id="5" w:name="bookmark15"/>
      <w:r>
        <w:rPr>
          <w:color w:val="000000"/>
          <w:lang w:eastAsia="ru-RU" w:bidi="ru-RU"/>
        </w:rPr>
        <w:t>Размер задатка для участия в аукционе:</w:t>
      </w:r>
      <w:r w:rsidR="0052165A">
        <w:rPr>
          <w:color w:val="000000"/>
          <w:lang w:eastAsia="ru-RU" w:bidi="ru-RU"/>
        </w:rPr>
        <w:t xml:space="preserve"> </w:t>
      </w:r>
      <w:r w:rsidR="0052165A" w:rsidRPr="0052165A">
        <w:rPr>
          <w:bCs w:val="0"/>
          <w:lang w:eastAsia="ru-RU" w:bidi="ru-RU"/>
        </w:rPr>
        <w:t>3816,80 руб. (Три тысячи восемьсот шестнадцать  руб. 80 коп.)</w:t>
      </w:r>
      <w:r w:rsidR="0052165A" w:rsidRPr="0052165A">
        <w:rPr>
          <w:lang w:eastAsia="ru-RU" w:bidi="ru-RU"/>
        </w:rPr>
        <w:t>,</w:t>
      </w:r>
      <w:r w:rsidR="0052165A" w:rsidRPr="008B758F">
        <w:rPr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 </w:t>
      </w:r>
      <w:r>
        <w:rPr>
          <w:b w:val="0"/>
          <w:bCs w:val="0"/>
          <w:color w:val="0000FF"/>
          <w:lang w:eastAsia="ru-RU" w:bidi="ru-RU"/>
        </w:rPr>
        <w:t xml:space="preserve"> </w:t>
      </w:r>
      <w:r>
        <w:rPr>
          <w:b w:val="0"/>
          <w:bCs w:val="0"/>
          <w:color w:val="000000"/>
          <w:lang w:eastAsia="ru-RU" w:bidi="ru-RU"/>
        </w:rPr>
        <w:t>НДС не облагается.</w:t>
      </w:r>
      <w:bookmarkEnd w:id="5"/>
    </w:p>
    <w:p w:rsidR="008B758F" w:rsidRDefault="008B758F" w:rsidP="008B758F">
      <w:pPr>
        <w:pStyle w:val="11"/>
        <w:spacing w:after="280"/>
        <w:ind w:firstLine="0"/>
        <w:jc w:val="both"/>
      </w:pPr>
      <w:r w:rsidRPr="00FF6B2A">
        <w:rPr>
          <w:lang w:eastAsia="ru-RU" w:bidi="ru-RU"/>
        </w:rPr>
        <w:t xml:space="preserve">Внимание! </w:t>
      </w:r>
      <w:proofErr w:type="gramStart"/>
      <w:r>
        <w:rPr>
          <w:b/>
          <w:bCs/>
          <w:color w:val="000000"/>
          <w:lang w:eastAsia="ru-RU" w:bidi="ru-RU"/>
        </w:rPr>
        <w:t xml:space="preserve">Размер платы Оператору электронной площадки </w:t>
      </w:r>
      <w:r>
        <w:rPr>
          <w:color w:val="000000"/>
          <w:lang w:eastAsia="ru-RU" w:bidi="ru-RU"/>
        </w:rPr>
        <w:t>за участие в аукционе, взимаемой с лица признанного победителем аукциона (далее -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и Инструкциями Претендента/Арендатора, размещенными на электронной площадке (далее</w:t>
      </w:r>
      <w:proofErr w:type="gramEnd"/>
      <w:r>
        <w:rPr>
          <w:color w:val="000000"/>
          <w:lang w:eastAsia="ru-RU" w:bidi="ru-RU"/>
        </w:rPr>
        <w:t xml:space="preserve"> - </w:t>
      </w:r>
      <w:proofErr w:type="gramStart"/>
      <w:r>
        <w:rPr>
          <w:color w:val="000000"/>
          <w:lang w:eastAsia="ru-RU" w:bidi="ru-RU"/>
        </w:rPr>
        <w:t xml:space="preserve">Регламент и Инструкции) и размещен по адресу в информационно-телекоммуникационной сети «Интернет»: </w:t>
      </w:r>
      <w:hyperlink r:id="rId12" w:history="1">
        <w:r>
          <w:rPr>
            <w:color w:val="000000"/>
            <w:lang w:val="en-US" w:bidi="en-US"/>
          </w:rPr>
          <w:t>www</w:t>
        </w:r>
        <w:r w:rsidRPr="000E0116">
          <w:rPr>
            <w:color w:val="000000"/>
            <w:lang w:bidi="en-US"/>
          </w:rPr>
          <w:t>.</w:t>
        </w:r>
        <w:proofErr w:type="spellStart"/>
        <w:r>
          <w:rPr>
            <w:color w:val="000000"/>
            <w:lang w:val="en-US" w:bidi="en-US"/>
          </w:rPr>
          <w:t>rts</w:t>
        </w:r>
        <w:proofErr w:type="spellEnd"/>
        <w:r w:rsidRPr="000E0116">
          <w:rPr>
            <w:color w:val="000000"/>
            <w:lang w:bidi="en-US"/>
          </w:rPr>
          <w:t xml:space="preserve">- </w:t>
        </w:r>
        <w:r>
          <w:rPr>
            <w:color w:val="000000"/>
            <w:lang w:val="en-US" w:bidi="en-US"/>
          </w:rPr>
          <w:t>tender</w:t>
        </w:r>
        <w:r w:rsidRPr="000E0116">
          <w:rPr>
            <w:color w:val="000000"/>
            <w:lang w:bidi="en-US"/>
          </w:rPr>
          <w:t>.</w:t>
        </w:r>
        <w:proofErr w:type="spellStart"/>
        <w:r>
          <w:rPr>
            <w:color w:val="000000"/>
            <w:lang w:val="en-US" w:bidi="en-US"/>
          </w:rPr>
          <w:t>ru</w:t>
        </w:r>
        <w:proofErr w:type="spellEnd"/>
        <w:r w:rsidRPr="000E0116">
          <w:rPr>
            <w:color w:val="000000"/>
            <w:lang w:bidi="en-US"/>
          </w:rPr>
          <w:t>/</w:t>
        </w:r>
        <w:r>
          <w:rPr>
            <w:color w:val="000000"/>
            <w:lang w:val="en-US" w:bidi="en-US"/>
          </w:rPr>
          <w:t>tariffs</w:t>
        </w:r>
        <w:r w:rsidRPr="000E0116">
          <w:rPr>
            <w:color w:val="000000"/>
            <w:lang w:bidi="en-US"/>
          </w:rPr>
          <w:t>/</w:t>
        </w:r>
        <w:r>
          <w:rPr>
            <w:color w:val="000000"/>
            <w:lang w:val="en-US" w:bidi="en-US"/>
          </w:rPr>
          <w:t>platform</w:t>
        </w:r>
        <w:r w:rsidRPr="000E0116">
          <w:rPr>
            <w:color w:val="000000"/>
            <w:lang w:bidi="en-US"/>
          </w:rPr>
          <w:t>-</w:t>
        </w:r>
        <w:r>
          <w:rPr>
            <w:color w:val="000000"/>
            <w:lang w:val="en-US" w:bidi="en-US"/>
          </w:rPr>
          <w:t>property</w:t>
        </w:r>
        <w:r w:rsidRPr="000E0116">
          <w:rPr>
            <w:color w:val="000000"/>
            <w:lang w:bidi="en-US"/>
          </w:rPr>
          <w:t>-</w:t>
        </w:r>
        <w:r>
          <w:rPr>
            <w:color w:val="000000"/>
            <w:lang w:val="en-US" w:bidi="en-US"/>
          </w:rPr>
          <w:t>sales</w:t>
        </w:r>
        <w:r w:rsidRPr="000E0116">
          <w:rPr>
            <w:color w:val="000000"/>
            <w:lang w:bidi="en-US"/>
          </w:rPr>
          <w:t>-</w:t>
        </w:r>
        <w:r>
          <w:rPr>
            <w:color w:val="000000"/>
            <w:lang w:val="en-US" w:bidi="en-US"/>
          </w:rPr>
          <w:t>tariffs</w:t>
        </w:r>
      </w:hyperlink>
      <w:r w:rsidRPr="000E0116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(далее - Гарантийное обеспечение оплаты оказания услуг).</w:t>
      </w:r>
      <w:proofErr w:type="gramEnd"/>
    </w:p>
    <w:p w:rsidR="008B758F" w:rsidRDefault="008B758F" w:rsidP="008B758F">
      <w:pPr>
        <w:pStyle w:val="11"/>
        <w:ind w:firstLine="0"/>
        <w:jc w:val="both"/>
      </w:pPr>
      <w:r w:rsidRPr="00FF6B2A">
        <w:rPr>
          <w:lang w:eastAsia="ru-RU" w:bidi="ru-RU"/>
        </w:rPr>
        <w:t>Внимание!</w:t>
      </w:r>
      <w:r>
        <w:rPr>
          <w:color w:val="FF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Заявителю (далее -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- Аналитический счет), наличие денежных сре</w:t>
      </w:r>
      <w:proofErr w:type="gramStart"/>
      <w:r>
        <w:rPr>
          <w:color w:val="000000"/>
          <w:lang w:eastAsia="ru-RU" w:bidi="ru-RU"/>
        </w:rPr>
        <w:t>дств в р</w:t>
      </w:r>
      <w:proofErr w:type="gramEnd"/>
      <w:r>
        <w:rPr>
          <w:color w:val="000000"/>
          <w:lang w:eastAsia="ru-RU" w:bidi="ru-RU"/>
        </w:rPr>
        <w:t>азмере:</w:t>
      </w:r>
    </w:p>
    <w:p w:rsidR="008B758F" w:rsidRDefault="008B758F" w:rsidP="008B758F">
      <w:pPr>
        <w:pStyle w:val="11"/>
        <w:numPr>
          <w:ilvl w:val="0"/>
          <w:numId w:val="4"/>
        </w:numPr>
        <w:tabs>
          <w:tab w:val="left" w:pos="518"/>
        </w:tabs>
        <w:ind w:firstLine="320"/>
        <w:jc w:val="both"/>
      </w:pPr>
      <w:r>
        <w:rPr>
          <w:color w:val="000000"/>
          <w:lang w:eastAsia="ru-RU" w:bidi="ru-RU"/>
        </w:rPr>
        <w:t>Задатка для участия в аукционе на дату рассмотрения заявок;</w:t>
      </w:r>
    </w:p>
    <w:p w:rsidR="008B758F" w:rsidRDefault="008B758F" w:rsidP="008B758F">
      <w:pPr>
        <w:pStyle w:val="11"/>
        <w:tabs>
          <w:tab w:val="left" w:pos="518"/>
        </w:tabs>
        <w:spacing w:after="280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-   </w:t>
      </w:r>
      <w:r w:rsidRPr="008B758F">
        <w:rPr>
          <w:color w:val="000000"/>
          <w:lang w:eastAsia="ru-RU" w:bidi="ru-RU"/>
        </w:rPr>
        <w:t xml:space="preserve">Гарантийного обеспечения оплаты оказания услуг к моменту подачи заявки </w:t>
      </w:r>
    </w:p>
    <w:p w:rsidR="002E44A7" w:rsidRDefault="002E44A7" w:rsidP="002E44A7">
      <w:pPr>
        <w:spacing w:after="0" w:line="100" w:lineRule="atLeast"/>
        <w:ind w:firstLine="709"/>
        <w:jc w:val="both"/>
        <w:rPr>
          <w:color w:val="000000"/>
          <w:lang w:eastAsia="ru-RU" w:bidi="ru-RU"/>
        </w:rPr>
      </w:pPr>
    </w:p>
    <w:p w:rsidR="000F75DB" w:rsidRDefault="000F75DB" w:rsidP="000F75DB">
      <w:pPr>
        <w:pStyle w:val="11"/>
        <w:tabs>
          <w:tab w:val="left" w:pos="478"/>
        </w:tabs>
        <w:ind w:firstLine="0"/>
        <w:jc w:val="both"/>
        <w:rPr>
          <w:lang w:eastAsia="ru-RU" w:bidi="ru-RU"/>
        </w:rPr>
      </w:pPr>
      <w:r>
        <w:rPr>
          <w:b/>
          <w:color w:val="000000"/>
          <w:lang w:eastAsia="ru-RU" w:bidi="ru-RU"/>
        </w:rPr>
        <w:t xml:space="preserve">ЛОТ №2- </w:t>
      </w:r>
      <w:r w:rsidRPr="00FF6B2A">
        <w:rPr>
          <w:rFonts w:ascii="Arial" w:hAnsi="Arial" w:cs="Arial"/>
          <w:color w:val="021403"/>
          <w:sz w:val="21"/>
          <w:szCs w:val="21"/>
          <w:lang w:eastAsia="ru-RU"/>
        </w:rPr>
        <w:t xml:space="preserve"> </w:t>
      </w:r>
      <w:r w:rsidRPr="00FF6B2A">
        <w:rPr>
          <w:color w:val="021403"/>
          <w:lang w:eastAsia="ru-RU"/>
        </w:rPr>
        <w:t>земельный участок, государственная собственность, на который не разграничена, расположенный по адресу:</w:t>
      </w:r>
      <w:r>
        <w:rPr>
          <w:b/>
          <w:bCs/>
          <w:color w:val="000000"/>
          <w:lang w:eastAsia="ru-RU" w:bidi="ru-RU"/>
        </w:rPr>
        <w:t xml:space="preserve"> </w:t>
      </w:r>
      <w:r>
        <w:rPr>
          <w:lang w:eastAsia="ru-RU" w:bidi="ru-RU"/>
        </w:rPr>
        <w:t xml:space="preserve">Российская Федерация, Республики Калмыкия, </w:t>
      </w:r>
      <w:proofErr w:type="spellStart"/>
      <w:r>
        <w:rPr>
          <w:lang w:eastAsia="ru-RU" w:bidi="ru-RU"/>
        </w:rPr>
        <w:t>Городовиковский</w:t>
      </w:r>
      <w:proofErr w:type="spellEnd"/>
      <w:r>
        <w:rPr>
          <w:lang w:eastAsia="ru-RU" w:bidi="ru-RU"/>
        </w:rPr>
        <w:t xml:space="preserve"> район, г. Городовиковск, ул.</w:t>
      </w:r>
      <w:r w:rsidR="00B20958">
        <w:rPr>
          <w:lang w:eastAsia="ru-RU" w:bidi="ru-RU"/>
        </w:rPr>
        <w:t xml:space="preserve"> Ворошилова</w:t>
      </w:r>
      <w:r>
        <w:rPr>
          <w:lang w:eastAsia="ru-RU" w:bidi="ru-RU"/>
        </w:rPr>
        <w:t xml:space="preserve">, </w:t>
      </w:r>
      <w:r w:rsidR="00B20958">
        <w:rPr>
          <w:lang w:eastAsia="ru-RU" w:bidi="ru-RU"/>
        </w:rPr>
        <w:t>33</w:t>
      </w:r>
      <w:r w:rsidRPr="00AC5094">
        <w:rPr>
          <w:lang w:eastAsia="ru-RU" w:bidi="ru-RU"/>
        </w:rPr>
        <w:t xml:space="preserve"> </w:t>
      </w:r>
    </w:p>
    <w:p w:rsidR="000F75DB" w:rsidRDefault="000F75DB" w:rsidP="000F75DB">
      <w:pPr>
        <w:pStyle w:val="11"/>
        <w:tabs>
          <w:tab w:val="left" w:pos="478"/>
        </w:tabs>
        <w:ind w:firstLine="0"/>
        <w:jc w:val="both"/>
        <w:rPr>
          <w:color w:val="000000"/>
          <w:lang w:eastAsia="ru-RU" w:bidi="ru-RU"/>
        </w:rPr>
      </w:pPr>
      <w:r w:rsidRPr="00FF6B2A">
        <w:rPr>
          <w:b/>
          <w:lang w:eastAsia="ru-RU" w:bidi="ru-RU"/>
        </w:rPr>
        <w:t>Площадь</w:t>
      </w:r>
      <w:r>
        <w:rPr>
          <w:color w:val="000000"/>
          <w:lang w:eastAsia="ru-RU" w:bidi="ru-RU"/>
        </w:rPr>
        <w:t>, кв. м: 1257</w:t>
      </w:r>
    </w:p>
    <w:p w:rsidR="000F75DB" w:rsidRPr="00AC5094" w:rsidRDefault="000F75DB" w:rsidP="000F75DB">
      <w:pPr>
        <w:pStyle w:val="11"/>
        <w:spacing w:line="240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>Кадастровый номер: 08</w:t>
      </w:r>
      <w:r>
        <w:rPr>
          <w:color w:val="0000FF"/>
          <w:lang w:eastAsia="ru-RU" w:bidi="ru-RU"/>
        </w:rPr>
        <w:t>:</w:t>
      </w:r>
      <w:r w:rsidRPr="00AC5094">
        <w:rPr>
          <w:b/>
          <w:lang w:eastAsia="ru-RU" w:bidi="ru-RU"/>
        </w:rPr>
        <w:t>01:</w:t>
      </w:r>
      <w:r>
        <w:rPr>
          <w:b/>
          <w:lang w:eastAsia="ru-RU" w:bidi="ru-RU"/>
        </w:rPr>
        <w:t>2301</w:t>
      </w:r>
      <w:r w:rsidR="005114F8">
        <w:rPr>
          <w:b/>
          <w:lang w:eastAsia="ru-RU" w:bidi="ru-RU"/>
        </w:rPr>
        <w:t>23</w:t>
      </w:r>
      <w:r w:rsidRPr="00AC5094">
        <w:rPr>
          <w:b/>
          <w:lang w:eastAsia="ru-RU" w:bidi="ru-RU"/>
        </w:rPr>
        <w:t>:</w:t>
      </w:r>
      <w:r w:rsidR="005114F8">
        <w:rPr>
          <w:b/>
          <w:lang w:eastAsia="ru-RU" w:bidi="ru-RU"/>
        </w:rPr>
        <w:t>253</w:t>
      </w:r>
      <w:r w:rsidRPr="00AC5094">
        <w:rPr>
          <w:lang w:eastAsia="ru-RU" w:bidi="ru-RU"/>
        </w:rPr>
        <w:t xml:space="preserve"> </w:t>
      </w:r>
      <w:r>
        <w:rPr>
          <w:color w:val="0000FF"/>
          <w:lang w:eastAsia="ru-RU" w:bidi="ru-RU"/>
        </w:rPr>
        <w:t>(</w:t>
      </w:r>
      <w:r w:rsidRPr="00AC5094">
        <w:rPr>
          <w:lang w:eastAsia="ru-RU" w:bidi="ru-RU"/>
        </w:rPr>
        <w:t>выписка из Единого государственного реестра недвижимости) (прилагается)</w:t>
      </w:r>
    </w:p>
    <w:p w:rsidR="000F75DB" w:rsidRDefault="000F75DB" w:rsidP="000F75DB">
      <w:pPr>
        <w:pStyle w:val="11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Категория земель: </w:t>
      </w:r>
      <w:r w:rsidRPr="00AC5094">
        <w:rPr>
          <w:lang w:eastAsia="ru-RU" w:bidi="ru-RU"/>
        </w:rPr>
        <w:t>Земли населенных пунктов</w:t>
      </w:r>
    </w:p>
    <w:p w:rsidR="000F75DB" w:rsidRDefault="000F75DB" w:rsidP="000F75DB">
      <w:pPr>
        <w:pStyle w:val="11"/>
        <w:ind w:firstLine="0"/>
        <w:jc w:val="both"/>
        <w:rPr>
          <w:b/>
          <w:bCs/>
          <w:i/>
          <w:iCs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Вид разрешенного использования: </w:t>
      </w:r>
      <w:r w:rsidRPr="00AC5094">
        <w:rPr>
          <w:b/>
          <w:lang w:eastAsia="ru-RU" w:bidi="ru-RU"/>
        </w:rPr>
        <w:t xml:space="preserve">Для </w:t>
      </w:r>
      <w:r w:rsidR="005114F8">
        <w:rPr>
          <w:b/>
          <w:lang w:eastAsia="ru-RU" w:bidi="ru-RU"/>
        </w:rPr>
        <w:t>ведения личного подсобного хозяйства</w:t>
      </w:r>
      <w:r w:rsidRPr="00AC5094">
        <w:rPr>
          <w:b/>
          <w:lang w:eastAsia="ru-RU" w:bidi="ru-RU"/>
        </w:rPr>
        <w:t xml:space="preserve"> </w:t>
      </w:r>
      <w:r w:rsidRPr="00AC5094">
        <w:rPr>
          <w:b/>
          <w:bCs/>
          <w:i/>
          <w:iCs/>
          <w:lang w:eastAsia="ru-RU" w:bidi="ru-RU"/>
        </w:rPr>
        <w:t>(в соответствии с п. 17 ст. 39.8 Земельного кодекса Российской Федерации изменение вида разрешенного использования земельного участка не допускается).</w:t>
      </w:r>
    </w:p>
    <w:p w:rsidR="000F75DB" w:rsidRPr="008B758F" w:rsidRDefault="000F75DB" w:rsidP="000F75DB">
      <w:pPr>
        <w:pStyle w:val="32"/>
        <w:keepNext/>
        <w:keepLines/>
        <w:spacing w:after="0"/>
        <w:jc w:val="both"/>
      </w:pPr>
      <w:r w:rsidRPr="00B20958">
        <w:rPr>
          <w:color w:val="000000"/>
          <w:lang w:eastAsia="ru-RU" w:bidi="ru-RU"/>
        </w:rPr>
        <w:t xml:space="preserve">Срок аренды: </w:t>
      </w:r>
      <w:r w:rsidRPr="00B20958">
        <w:rPr>
          <w:lang w:eastAsia="ru-RU" w:bidi="ru-RU"/>
        </w:rPr>
        <w:t>20 лет</w:t>
      </w:r>
    </w:p>
    <w:p w:rsidR="000F75DB" w:rsidRPr="00AC5094" w:rsidRDefault="000F75DB" w:rsidP="000F75DB">
      <w:pPr>
        <w:pStyle w:val="11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Сведения о правах на Земельный участок: </w:t>
      </w:r>
      <w:r w:rsidRPr="00AC5094">
        <w:rPr>
          <w:lang w:eastAsia="ru-RU" w:bidi="ru-RU"/>
        </w:rPr>
        <w:t>государственная собственность не разграничена (выписка из Единого государственного реестра недвижимости) (прилагается).</w:t>
      </w:r>
    </w:p>
    <w:p w:rsidR="000F75DB" w:rsidRDefault="000F75DB" w:rsidP="000F75DB">
      <w:pPr>
        <w:pStyle w:val="11"/>
        <w:ind w:firstLine="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Сведения о наличии или отсутствии ограничений </w:t>
      </w:r>
      <w:proofErr w:type="spellStart"/>
      <w:r>
        <w:rPr>
          <w:b/>
          <w:bCs/>
          <w:color w:val="000000"/>
          <w:lang w:eastAsia="ru-RU" w:bidi="ru-RU"/>
        </w:rPr>
        <w:t>оборотоспособности</w:t>
      </w:r>
      <w:proofErr w:type="spellEnd"/>
      <w:r>
        <w:rPr>
          <w:b/>
          <w:bCs/>
          <w:color w:val="000000"/>
          <w:lang w:eastAsia="ru-RU" w:bidi="ru-RU"/>
        </w:rPr>
        <w:t xml:space="preserve"> и ограничений в использовании земельного участка: отсутствуют</w:t>
      </w:r>
    </w:p>
    <w:p w:rsidR="000F75DB" w:rsidRDefault="000F75DB" w:rsidP="000F75DB">
      <w:pPr>
        <w:pStyle w:val="11"/>
        <w:spacing w:line="290" w:lineRule="auto"/>
        <w:ind w:firstLine="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Сведения о максимально и (или) минимально допустимых параметрах разрешенного строительства объекта капитального строительства: Правилами землепользования и застройки Городовиковского городского муниципального образования Республики Калмыкия определено:</w:t>
      </w:r>
    </w:p>
    <w:p w:rsidR="00EA52B2" w:rsidRDefault="00EA52B2" w:rsidP="00EA52B2">
      <w:pPr>
        <w:pStyle w:val="ConsPlusNormal"/>
        <w:spacing w:before="240" w:after="240"/>
        <w:jc w:val="both"/>
        <w:outlineLvl w:val="3"/>
        <w:rPr>
          <w:rFonts w:ascii="Arial" w:hAnsi="Arial" w:cs="Arial"/>
          <w:b/>
          <w:sz w:val="22"/>
          <w:szCs w:val="22"/>
        </w:rPr>
      </w:pPr>
      <w:bookmarkStart w:id="6" w:name="_Toc14774928"/>
      <w:r w:rsidRPr="00395F5B">
        <w:rPr>
          <w:rFonts w:ascii="Arial" w:hAnsi="Arial" w:cs="Arial"/>
          <w:b/>
          <w:sz w:val="22"/>
          <w:szCs w:val="22"/>
        </w:rPr>
        <w:t xml:space="preserve">Статья 29.1. Ж-1. </w:t>
      </w:r>
      <w:bookmarkEnd w:id="6"/>
      <w:r w:rsidRPr="00395F5B">
        <w:rPr>
          <w:rFonts w:ascii="Arial" w:hAnsi="Arial" w:cs="Arial"/>
          <w:b/>
          <w:sz w:val="22"/>
          <w:szCs w:val="22"/>
        </w:rPr>
        <w:t xml:space="preserve">Зона индивидуального жилищного строительства с возможностью ведения ЛПХ </w:t>
      </w:r>
    </w:p>
    <w:tbl>
      <w:tblPr>
        <w:tblW w:w="5066" w:type="pct"/>
        <w:tblInd w:w="-62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2"/>
        <w:gridCol w:w="3118"/>
        <w:gridCol w:w="3316"/>
      </w:tblGrid>
      <w:tr w:rsidR="007531DB" w:rsidRPr="00270F0A" w:rsidTr="00565EC0">
        <w:trPr>
          <w:trHeight w:val="327"/>
        </w:trPr>
        <w:tc>
          <w:tcPr>
            <w:tcW w:w="3377" w:type="pct"/>
            <w:gridSpan w:val="2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31DB" w:rsidRPr="00270F0A" w:rsidRDefault="007531DB" w:rsidP="00565EC0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z w:val="22"/>
                <w:szCs w:val="22"/>
              </w:rPr>
              <w:t>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</w:t>
            </w:r>
          </w:p>
        </w:tc>
        <w:tc>
          <w:tcPr>
            <w:tcW w:w="1623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31DB" w:rsidRPr="00270F0A" w:rsidRDefault="007531DB" w:rsidP="00565EC0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z w:val="22"/>
                <w:szCs w:val="22"/>
              </w:rPr>
              <w:t>Примечания</w:t>
            </w:r>
          </w:p>
        </w:tc>
      </w:tr>
      <w:tr w:rsidR="007531DB" w:rsidRPr="00270F0A" w:rsidTr="00565EC0">
        <w:tblPrEx>
          <w:shd w:val="clear" w:color="auto" w:fill="auto"/>
        </w:tblPrEx>
        <w:trPr>
          <w:trHeight w:val="1007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531DB" w:rsidRPr="00270F0A" w:rsidRDefault="007531DB" w:rsidP="00565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lastRenderedPageBreak/>
              <w:t>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строительства: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531DB" w:rsidRPr="00270F0A" w:rsidRDefault="007531DB" w:rsidP="00565EC0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100-2500</w:t>
            </w:r>
            <w:r w:rsidRPr="00270F0A">
              <w:rPr>
                <w:rFonts w:ascii="Arial" w:hAnsi="Arial" w:cs="Arial"/>
                <w:color w:val="auto"/>
                <w:sz w:val="22"/>
                <w:szCs w:val="22"/>
              </w:rPr>
              <w:t xml:space="preserve"> м</w:t>
            </w:r>
            <w:proofErr w:type="gramStart"/>
            <w:r w:rsidRPr="00270F0A"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623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531DB" w:rsidRPr="00270F0A" w:rsidRDefault="007531DB" w:rsidP="00565EC0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Размеры земельных участков жилой застройки рекомендуется рассчитывать в соответствии с СП 30-101-98</w:t>
            </w:r>
          </w:p>
        </w:tc>
      </w:tr>
      <w:tr w:rsidR="007531DB" w:rsidRPr="00270F0A" w:rsidTr="00565EC0">
        <w:tblPrEx>
          <w:shd w:val="clear" w:color="auto" w:fill="auto"/>
        </w:tblPrEx>
        <w:trPr>
          <w:trHeight w:val="372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531DB" w:rsidRPr="00270F0A" w:rsidRDefault="007531DB" w:rsidP="00565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t>для индивидуальн</w:t>
            </w:r>
            <w:r>
              <w:rPr>
                <w:rFonts w:ascii="Arial" w:eastAsia="Helvetica Neue Light" w:hAnsi="Arial" w:cs="Arial"/>
                <w:spacing w:val="-4"/>
                <w:bdr w:val="nil"/>
              </w:rPr>
              <w:t>ого</w:t>
            </w: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t xml:space="preserve"> жил</w:t>
            </w:r>
            <w:r>
              <w:rPr>
                <w:rFonts w:ascii="Arial" w:eastAsia="Helvetica Neue Light" w:hAnsi="Arial" w:cs="Arial"/>
                <w:spacing w:val="-4"/>
                <w:bdr w:val="nil"/>
              </w:rPr>
              <w:t>ищного строительства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531DB" w:rsidRPr="00270F0A" w:rsidRDefault="007531DB" w:rsidP="00565EC0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3</w:t>
            </w: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00-1200 м</w:t>
            </w:r>
            <w:proofErr w:type="gramStart"/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531DB" w:rsidRPr="00270F0A" w:rsidRDefault="007531DB" w:rsidP="00565EC0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31DB" w:rsidRPr="00270F0A" w:rsidTr="00565EC0">
        <w:tblPrEx>
          <w:shd w:val="clear" w:color="auto" w:fill="auto"/>
        </w:tblPrEx>
        <w:trPr>
          <w:trHeight w:val="372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531DB" w:rsidRPr="00270F0A" w:rsidRDefault="007531DB" w:rsidP="00565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t>для блокированной жилой застройки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531DB" w:rsidRPr="00270F0A" w:rsidRDefault="007531DB" w:rsidP="00565EC0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100-600 м</w:t>
            </w:r>
            <w:proofErr w:type="gramStart"/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531DB" w:rsidRPr="00270F0A" w:rsidRDefault="007531DB" w:rsidP="00565EC0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31DB" w:rsidRPr="00270F0A" w:rsidTr="00565EC0">
        <w:tblPrEx>
          <w:shd w:val="clear" w:color="auto" w:fill="auto"/>
        </w:tblPrEx>
        <w:trPr>
          <w:trHeight w:val="131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531DB" w:rsidRPr="00270F0A" w:rsidRDefault="007531DB" w:rsidP="00565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t>для ведения личного подсобного хозяйства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531DB" w:rsidRPr="00270F0A" w:rsidRDefault="007531DB" w:rsidP="00565EC0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  <w:vertAlign w:val="superscript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600-2500 м</w:t>
            </w:r>
            <w:proofErr w:type="gramStart"/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531DB" w:rsidRPr="00270F0A" w:rsidRDefault="007531DB" w:rsidP="00565EC0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31DB" w:rsidRPr="00270F0A" w:rsidTr="00565EC0">
        <w:tblPrEx>
          <w:shd w:val="clear" w:color="auto" w:fill="auto"/>
        </w:tblPrEx>
        <w:trPr>
          <w:trHeight w:val="131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531DB" w:rsidRPr="00270F0A" w:rsidRDefault="007531DB" w:rsidP="00565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t>для ведения садоводства и огородничества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531DB" w:rsidRPr="00270F0A" w:rsidRDefault="007531DB" w:rsidP="00565EC0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600-1200 м</w:t>
            </w:r>
            <w:proofErr w:type="gramStart"/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531DB" w:rsidRPr="00270F0A" w:rsidRDefault="007531DB" w:rsidP="00565EC0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31DB" w:rsidRPr="00270F0A" w:rsidTr="00565EC0">
        <w:tblPrEx>
          <w:shd w:val="clear" w:color="auto" w:fill="auto"/>
        </w:tblPrEx>
        <w:trPr>
          <w:trHeight w:val="131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531DB" w:rsidRPr="00270F0A" w:rsidRDefault="007531DB" w:rsidP="00565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>
              <w:rPr>
                <w:rFonts w:ascii="Arial" w:eastAsia="Helvetica Neue Light" w:hAnsi="Arial" w:cs="Arial"/>
                <w:spacing w:val="-4"/>
                <w:bdr w:val="nil"/>
              </w:rPr>
              <w:t>для иных видов разрешенного использования земельных участков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531DB" w:rsidRPr="00270F0A" w:rsidRDefault="007531DB" w:rsidP="00565EC0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531DB" w:rsidRPr="00270F0A" w:rsidRDefault="007531DB" w:rsidP="00565EC0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31DB" w:rsidRPr="00270F0A" w:rsidTr="00565EC0">
        <w:tblPrEx>
          <w:shd w:val="clear" w:color="auto" w:fill="auto"/>
        </w:tblPrEx>
        <w:trPr>
          <w:trHeight w:val="269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531DB" w:rsidRPr="00270F0A" w:rsidRDefault="007531DB" w:rsidP="00565EC0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270F0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Размер земельных участков гаражей и стоянок легковых автомобилей на одно </w:t>
            </w:r>
            <w:proofErr w:type="spellStart"/>
            <w:r w:rsidRPr="00270F0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машино</w:t>
            </w:r>
            <w:proofErr w:type="spellEnd"/>
            <w:r w:rsidRPr="00270F0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-место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531DB" w:rsidRPr="00270F0A" w:rsidRDefault="007531DB" w:rsidP="00565EC0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b w:val="0"/>
                <w:color w:val="auto"/>
                <w:sz w:val="22"/>
                <w:szCs w:val="22"/>
                <w:vertAlign w:val="superscript"/>
              </w:rPr>
            </w:pPr>
            <w:r w:rsidRPr="00270F0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30 м</w:t>
            </w:r>
            <w:proofErr w:type="gramStart"/>
            <w:r w:rsidRPr="00270F0A">
              <w:rPr>
                <w:rFonts w:ascii="Arial" w:hAnsi="Arial" w:cs="Arial"/>
                <w:b w:val="0"/>
                <w:color w:val="auto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531DB" w:rsidRPr="00270F0A" w:rsidRDefault="007531DB" w:rsidP="00565EC0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270F0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п. 11.37 СП 42.13330.2016</w:t>
            </w:r>
          </w:p>
          <w:p w:rsidR="007531DB" w:rsidRPr="00270F0A" w:rsidRDefault="007531DB" w:rsidP="00565EC0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270F0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Земельный участок под размещение гаража не может быть смежным с территорией, на которой находятся детские игровые и спортивные площадки.</w:t>
            </w:r>
          </w:p>
        </w:tc>
      </w:tr>
      <w:tr w:rsidR="007531DB" w:rsidRPr="00270F0A" w:rsidTr="00565EC0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531DB" w:rsidRPr="00270F0A" w:rsidRDefault="007531DB" w:rsidP="00565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t>Предельное количество надземных этажей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531DB" w:rsidRPr="00270F0A" w:rsidRDefault="007531DB" w:rsidP="00565EC0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3 этажа</w:t>
            </w: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531DB" w:rsidRPr="00270F0A" w:rsidRDefault="007531DB" w:rsidP="00565EC0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Включая мансардный этаж</w:t>
            </w:r>
          </w:p>
        </w:tc>
      </w:tr>
      <w:tr w:rsidR="007531DB" w:rsidRPr="00270F0A" w:rsidTr="00565EC0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531DB" w:rsidRPr="00270F0A" w:rsidRDefault="007531DB" w:rsidP="00565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t xml:space="preserve">Предельная высота зданий 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531DB" w:rsidRPr="00270F0A" w:rsidRDefault="007531DB" w:rsidP="00565EC0">
            <w:pPr>
              <w:pStyle w:val="a5"/>
              <w:spacing w:before="0" w:after="0"/>
              <w:jc w:val="center"/>
              <w:rPr>
                <w:rFonts w:cs="Arial"/>
                <w:sz w:val="22"/>
                <w:lang w:val="ru-RU"/>
              </w:rPr>
            </w:pPr>
            <w:r w:rsidRPr="00270F0A">
              <w:rPr>
                <w:rFonts w:cs="Arial"/>
                <w:sz w:val="22"/>
                <w:lang w:val="ru-RU"/>
              </w:rPr>
              <w:t>высота от уровня земли до верха плоской кровли – не более 9,6 м;</w:t>
            </w:r>
          </w:p>
          <w:p w:rsidR="007531DB" w:rsidRPr="00270F0A" w:rsidRDefault="007531DB" w:rsidP="00565EC0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sz w:val="22"/>
                <w:szCs w:val="22"/>
              </w:rPr>
              <w:t>для вспомогательных построек - не более 4 м</w:t>
            </w: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531DB" w:rsidRPr="00270F0A" w:rsidRDefault="007531DB" w:rsidP="00565EC0">
            <w:pPr>
              <w:pStyle w:val="12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270F0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Высота от уровня земли</w:t>
            </w:r>
          </w:p>
          <w:p w:rsidR="007531DB" w:rsidRPr="00270F0A" w:rsidRDefault="007531DB" w:rsidP="00565EC0">
            <w:pPr>
              <w:pStyle w:val="12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270F0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до конька скатной кровли – не более 13,6 м; для вспомогательных построек – не более 7 м</w:t>
            </w:r>
          </w:p>
        </w:tc>
      </w:tr>
      <w:tr w:rsidR="007531DB" w:rsidRPr="00270F0A" w:rsidTr="00565EC0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531DB" w:rsidRPr="00270F0A" w:rsidRDefault="007531DB" w:rsidP="00565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531DB" w:rsidRPr="00270F0A" w:rsidRDefault="007531DB" w:rsidP="00565EC0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60%</w:t>
            </w: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531DB" w:rsidRPr="00270F0A" w:rsidRDefault="007531DB" w:rsidP="00565EC0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</w:tr>
      <w:tr w:rsidR="007531DB" w:rsidRPr="00270F0A" w:rsidTr="00565EC0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531DB" w:rsidRPr="00270F0A" w:rsidRDefault="007531DB" w:rsidP="00565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hAnsi="Arial" w:cs="Arial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531DB" w:rsidRPr="00270F0A" w:rsidRDefault="007531DB" w:rsidP="00565EC0">
            <w:pPr>
              <w:jc w:val="center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</w:rPr>
              <w:t>1 м</w:t>
            </w: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531DB" w:rsidRPr="00270F0A" w:rsidRDefault="007531DB" w:rsidP="00565EC0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</w:tr>
      <w:tr w:rsidR="007531DB" w:rsidRPr="00270F0A" w:rsidTr="00565EC0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531DB" w:rsidRPr="00270F0A" w:rsidRDefault="007531DB" w:rsidP="00565EC0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jc w:val="left"/>
              <w:rPr>
                <w:rFonts w:eastAsia="Helvetica Neue Light" w:cs="Arial"/>
                <w:b/>
                <w:spacing w:val="-4"/>
                <w:sz w:val="22"/>
                <w:bdr w:val="nil"/>
                <w:lang w:val="ru-RU" w:eastAsia="ru-RU"/>
              </w:rPr>
            </w:pPr>
            <w:r w:rsidRPr="00270F0A">
              <w:rPr>
                <w:rFonts w:eastAsia="Helvetica Neue Light" w:cs="Arial"/>
                <w:b/>
                <w:spacing w:val="-4"/>
                <w:sz w:val="22"/>
                <w:bdr w:val="nil"/>
                <w:lang w:val="ru-RU" w:eastAsia="ru-RU"/>
              </w:rPr>
              <w:t>Иные предельные параметры разрешённого строительства, реконструкции объектов капитального строительства:</w:t>
            </w:r>
          </w:p>
        </w:tc>
      </w:tr>
      <w:tr w:rsidR="007531DB" w:rsidRPr="00270F0A" w:rsidTr="00565EC0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31DB" w:rsidRPr="00270F0A" w:rsidRDefault="007531DB" w:rsidP="00565E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Расстояния от окон жилых помещений, </w:t>
            </w:r>
            <w:r w:rsidRPr="0022061D">
              <w:rPr>
                <w:rFonts w:ascii="Arial" w:hAnsi="Arial" w:cs="Arial"/>
              </w:rPr>
              <w:t>кухонь и веранд жилых домов</w:t>
            </w:r>
            <w:r>
              <w:rPr>
                <w:rFonts w:ascii="Arial" w:hAnsi="Arial" w:cs="Arial"/>
              </w:rPr>
              <w:t xml:space="preserve"> </w:t>
            </w:r>
            <w:r w:rsidRPr="00270F0A">
              <w:rPr>
                <w:rFonts w:ascii="Arial" w:hAnsi="Arial" w:cs="Arial"/>
              </w:rPr>
              <w:t xml:space="preserve">до </w:t>
            </w:r>
            <w:r>
              <w:rPr>
                <w:rFonts w:ascii="Arial" w:hAnsi="Arial" w:cs="Arial"/>
              </w:rPr>
              <w:t xml:space="preserve">стен </w:t>
            </w:r>
            <w:r w:rsidRPr="00270F0A">
              <w:rPr>
                <w:rFonts w:ascii="Arial" w:hAnsi="Arial" w:cs="Arial"/>
              </w:rPr>
              <w:t>жилых домов</w:t>
            </w:r>
            <w:r>
              <w:rPr>
                <w:rFonts w:ascii="Arial" w:hAnsi="Arial" w:cs="Arial"/>
              </w:rPr>
              <w:t xml:space="preserve"> и хозяйственных построек (сарая, гаража, бани), расположенных</w:t>
            </w:r>
            <w:r w:rsidRPr="0022061D"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 w:rsidRPr="0022061D">
              <w:rPr>
                <w:rFonts w:ascii="Arial" w:hAnsi="Arial" w:cs="Arial"/>
              </w:rPr>
              <w:t>на соседних земельных участка</w:t>
            </w:r>
            <w:r>
              <w:rPr>
                <w:rFonts w:ascii="Arial" w:hAnsi="Arial" w:cs="Arial"/>
              </w:rPr>
              <w:t>х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531DB" w:rsidRPr="00270F0A" w:rsidRDefault="007531DB" w:rsidP="00565E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270F0A">
              <w:rPr>
                <w:rFonts w:ascii="Arial" w:hAnsi="Arial" w:cs="Arial"/>
              </w:rPr>
              <w:t xml:space="preserve"> м</w:t>
            </w:r>
          </w:p>
        </w:tc>
        <w:tc>
          <w:tcPr>
            <w:tcW w:w="1623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531DB" w:rsidRPr="00270F0A" w:rsidRDefault="007531DB" w:rsidP="00565EC0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п. 7.1 СП </w:t>
            </w:r>
            <w:r w:rsidRPr="00661985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42.13330.2016</w:t>
            </w:r>
          </w:p>
        </w:tc>
      </w:tr>
      <w:tr w:rsidR="007531DB" w:rsidRPr="00270F0A" w:rsidTr="00565EC0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31DB" w:rsidRDefault="007531DB" w:rsidP="00565EC0">
            <w:pPr>
              <w:rPr>
                <w:rFonts w:ascii="Arial" w:hAnsi="Arial" w:cs="Arial"/>
              </w:rPr>
            </w:pPr>
            <w:r w:rsidRPr="0022061D">
              <w:rPr>
                <w:rFonts w:ascii="Arial" w:hAnsi="Arial" w:cs="Arial"/>
              </w:rPr>
              <w:t>Расстояние от границ участка должно быть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531DB" w:rsidRDefault="007531DB" w:rsidP="00565E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531DB" w:rsidRPr="00270F0A" w:rsidRDefault="007531DB" w:rsidP="00565EC0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</w:tr>
      <w:tr w:rsidR="007531DB" w:rsidRPr="00270F0A" w:rsidTr="00565EC0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31DB" w:rsidRPr="0022061D" w:rsidRDefault="007531DB" w:rsidP="00565EC0">
            <w:pPr>
              <w:rPr>
                <w:rFonts w:ascii="Arial" w:hAnsi="Arial" w:cs="Arial"/>
              </w:rPr>
            </w:pPr>
            <w:r w:rsidRPr="0022061D">
              <w:rPr>
                <w:rFonts w:ascii="Arial" w:hAnsi="Arial" w:cs="Arial"/>
              </w:rPr>
              <w:t>до стены жилого дома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531DB" w:rsidRDefault="007531DB" w:rsidP="00565E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м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531DB" w:rsidRPr="00270F0A" w:rsidRDefault="007531DB" w:rsidP="00565EC0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</w:tr>
      <w:tr w:rsidR="007531DB" w:rsidRPr="00270F0A" w:rsidTr="00565EC0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31DB" w:rsidRPr="00270F0A" w:rsidRDefault="007531DB" w:rsidP="00565EC0">
            <w:pPr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</w:rPr>
              <w:t xml:space="preserve">до </w:t>
            </w:r>
            <w:r>
              <w:rPr>
                <w:rFonts w:ascii="Arial" w:hAnsi="Arial" w:cs="Arial"/>
              </w:rPr>
              <w:t xml:space="preserve">хозяйственных </w:t>
            </w:r>
            <w:r w:rsidRPr="00270F0A">
              <w:rPr>
                <w:rFonts w:ascii="Arial" w:hAnsi="Arial" w:cs="Arial"/>
              </w:rPr>
              <w:t>построек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531DB" w:rsidRPr="00270F0A" w:rsidRDefault="007531DB" w:rsidP="00565EC0">
            <w:pPr>
              <w:jc w:val="center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</w:rPr>
              <w:t>1 м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531DB" w:rsidRPr="00270F0A" w:rsidRDefault="007531DB" w:rsidP="00565EC0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</w:tr>
      <w:tr w:rsidR="007531DB" w:rsidRPr="00270F0A" w:rsidTr="00565EC0">
        <w:tblPrEx>
          <w:shd w:val="clear" w:color="auto" w:fill="auto"/>
        </w:tblPrEx>
        <w:trPr>
          <w:trHeight w:val="576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531DB" w:rsidRPr="00270F0A" w:rsidRDefault="007531DB" w:rsidP="00565E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9A5BC4">
              <w:rPr>
                <w:rFonts w:ascii="Arial" w:hAnsi="Arial" w:cs="Arial"/>
              </w:rPr>
              <w:t>асстояни</w:t>
            </w:r>
            <w:r>
              <w:rPr>
                <w:rFonts w:ascii="Arial" w:hAnsi="Arial" w:cs="Arial"/>
              </w:rPr>
              <w:t>е</w:t>
            </w:r>
            <w:r w:rsidRPr="009A5BC4">
              <w:rPr>
                <w:rFonts w:ascii="Arial" w:hAnsi="Arial" w:cs="Arial"/>
              </w:rPr>
              <w:t xml:space="preserve"> от окон жилых помещений дома</w:t>
            </w:r>
            <w:r>
              <w:rPr>
                <w:rFonts w:ascii="Arial" w:hAnsi="Arial" w:cs="Arial"/>
              </w:rPr>
              <w:t xml:space="preserve"> до х</w:t>
            </w:r>
            <w:r w:rsidRPr="009A5BC4">
              <w:rPr>
                <w:rFonts w:ascii="Arial" w:hAnsi="Arial" w:cs="Arial"/>
              </w:rPr>
              <w:t>озяйственны</w:t>
            </w:r>
            <w:r>
              <w:rPr>
                <w:rFonts w:ascii="Arial" w:hAnsi="Arial" w:cs="Arial"/>
              </w:rPr>
              <w:t>х</w:t>
            </w:r>
            <w:r w:rsidRPr="009A5BC4">
              <w:rPr>
                <w:rFonts w:ascii="Arial" w:hAnsi="Arial" w:cs="Arial"/>
              </w:rPr>
              <w:t xml:space="preserve"> постро</w:t>
            </w:r>
            <w:r>
              <w:rPr>
                <w:rFonts w:ascii="Arial" w:hAnsi="Arial" w:cs="Arial"/>
              </w:rPr>
              <w:t>ек</w:t>
            </w:r>
            <w:r w:rsidRPr="009A5BC4">
              <w:rPr>
                <w:rFonts w:ascii="Arial" w:hAnsi="Arial" w:cs="Arial"/>
              </w:rPr>
              <w:t xml:space="preserve"> для скота и птицы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531DB" w:rsidRPr="00270F0A" w:rsidRDefault="007531DB" w:rsidP="00565EC0">
            <w:pPr>
              <w:jc w:val="center"/>
              <w:rPr>
                <w:rFonts w:ascii="Arial" w:hAnsi="Arial" w:cs="Arial"/>
              </w:rPr>
            </w:pPr>
            <w:r w:rsidRPr="009A5BC4">
              <w:rPr>
                <w:rFonts w:ascii="Arial" w:hAnsi="Arial" w:cs="Arial"/>
              </w:rPr>
              <w:t>одиночные или двойные</w:t>
            </w:r>
            <w:r w:rsidRPr="00270F0A">
              <w:rPr>
                <w:rFonts w:ascii="Arial" w:hAnsi="Arial" w:cs="Arial"/>
              </w:rPr>
              <w:t xml:space="preserve"> –</w:t>
            </w:r>
            <w:r>
              <w:rPr>
                <w:rFonts w:ascii="Arial" w:hAnsi="Arial" w:cs="Arial"/>
              </w:rPr>
              <w:t xml:space="preserve"> </w:t>
            </w:r>
            <w:r w:rsidRPr="00270F0A">
              <w:rPr>
                <w:rFonts w:ascii="Arial" w:hAnsi="Arial" w:cs="Arial"/>
              </w:rPr>
              <w:t>не менее 1</w:t>
            </w:r>
            <w:r>
              <w:rPr>
                <w:rFonts w:ascii="Arial" w:hAnsi="Arial" w:cs="Arial"/>
              </w:rPr>
              <w:t>0</w:t>
            </w:r>
            <w:r w:rsidRPr="00270F0A">
              <w:rPr>
                <w:rFonts w:ascii="Arial" w:hAnsi="Arial" w:cs="Arial"/>
              </w:rPr>
              <w:t xml:space="preserve"> м</w:t>
            </w:r>
            <w:r>
              <w:rPr>
                <w:rFonts w:ascii="Arial" w:hAnsi="Arial" w:cs="Arial"/>
              </w:rPr>
              <w:t>,</w:t>
            </w:r>
            <w:r w:rsidRPr="00270F0A">
              <w:rPr>
                <w:rFonts w:ascii="Arial" w:hAnsi="Arial" w:cs="Arial"/>
              </w:rPr>
              <w:t xml:space="preserve"> </w:t>
            </w:r>
          </w:p>
          <w:p w:rsidR="007531DB" w:rsidRPr="00270F0A" w:rsidRDefault="007531DB" w:rsidP="00565E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8</w:t>
            </w:r>
            <w:r w:rsidRPr="00270F0A">
              <w:rPr>
                <w:rFonts w:ascii="Arial" w:hAnsi="Arial" w:cs="Arial"/>
              </w:rPr>
              <w:t xml:space="preserve"> блоков – не менее </w:t>
            </w:r>
            <w:r>
              <w:rPr>
                <w:rFonts w:ascii="Arial" w:hAnsi="Arial" w:cs="Arial"/>
              </w:rPr>
              <w:t>25</w:t>
            </w:r>
            <w:r w:rsidRPr="00270F0A">
              <w:rPr>
                <w:rFonts w:ascii="Arial" w:hAnsi="Arial" w:cs="Arial"/>
              </w:rPr>
              <w:t xml:space="preserve"> м,</w:t>
            </w:r>
          </w:p>
          <w:p w:rsidR="007531DB" w:rsidRPr="00270F0A" w:rsidRDefault="007531DB" w:rsidP="00565EC0">
            <w:pPr>
              <w:jc w:val="center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</w:rPr>
              <w:t>8</w:t>
            </w:r>
            <w:r w:rsidRPr="00270F0A">
              <w:rPr>
                <w:rFonts w:ascii="Arial" w:hAnsi="Arial" w:cs="Arial"/>
              </w:rPr>
              <w:t xml:space="preserve"> до 30 блоков – не менее 50 м </w:t>
            </w: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531DB" w:rsidRPr="00270F0A" w:rsidRDefault="007531DB" w:rsidP="00565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  <w:r>
              <w:rPr>
                <w:rFonts w:ascii="Arial" w:hAnsi="Arial" w:cs="Arial"/>
                <w:spacing w:val="-4"/>
              </w:rPr>
              <w:t xml:space="preserve">п. 7.3 СП </w:t>
            </w:r>
            <w:r w:rsidRPr="00661985">
              <w:rPr>
                <w:rFonts w:ascii="Arial" w:hAnsi="Arial" w:cs="Arial"/>
                <w:spacing w:val="-4"/>
              </w:rPr>
              <w:t>42.13330.2016</w:t>
            </w:r>
          </w:p>
        </w:tc>
      </w:tr>
      <w:tr w:rsidR="007531DB" w:rsidRPr="00270F0A" w:rsidTr="00565EC0">
        <w:tblPrEx>
          <w:shd w:val="clear" w:color="auto" w:fill="auto"/>
        </w:tblPrEx>
        <w:trPr>
          <w:trHeight w:val="576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531DB" w:rsidRDefault="007531DB" w:rsidP="00565E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Максимальная п</w:t>
            </w:r>
            <w:r w:rsidRPr="009A5BC4">
              <w:rPr>
                <w:rFonts w:ascii="Arial" w:hAnsi="Arial" w:cs="Arial"/>
              </w:rPr>
              <w:t>лощадь застройки сблокированных хозяйственных построек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531DB" w:rsidRPr="009A5BC4" w:rsidRDefault="007531DB" w:rsidP="00565EC0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800 м</w:t>
            </w:r>
            <w:proofErr w:type="gramStart"/>
            <w:r>
              <w:rPr>
                <w:rFonts w:ascii="Arial" w:hAnsi="Arial" w:cs="Arial"/>
                <w:vertAlign w:val="superscript"/>
              </w:rPr>
              <w:t>2</w:t>
            </w:r>
            <w:proofErr w:type="gramEnd"/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531DB" w:rsidRPr="00270F0A" w:rsidRDefault="007531DB" w:rsidP="00565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5C324F">
              <w:rPr>
                <w:rFonts w:ascii="Arial" w:eastAsia="Helvetica Neue Light" w:hAnsi="Arial" w:cs="Arial"/>
                <w:spacing w:val="-4"/>
                <w:bdr w:val="nil"/>
              </w:rPr>
              <w:t>Расстояния между группами хозяйственных построек следует принимать в соответствии с требованиями пожарной безопасности.</w:t>
            </w:r>
          </w:p>
        </w:tc>
      </w:tr>
      <w:tr w:rsidR="007531DB" w:rsidRPr="00270F0A" w:rsidTr="00565EC0">
        <w:tblPrEx>
          <w:shd w:val="clear" w:color="auto" w:fill="auto"/>
        </w:tblPrEx>
        <w:trPr>
          <w:trHeight w:val="65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531DB" w:rsidRPr="00270F0A" w:rsidRDefault="007531DB" w:rsidP="00565EC0">
            <w:pPr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  <w:spacing w:val="-4"/>
              </w:rPr>
              <w:t>Расстояние от красных линий улиц для нового возводимого жилого дома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531DB" w:rsidRPr="00270F0A" w:rsidRDefault="007531DB" w:rsidP="00565EC0">
            <w:pPr>
              <w:jc w:val="center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  <w:spacing w:val="-4"/>
              </w:rPr>
              <w:t>не менее 3 м</w:t>
            </w: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531DB" w:rsidRPr="00270F0A" w:rsidRDefault="007531DB" w:rsidP="00565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hAnsi="Arial" w:cs="Arial"/>
                <w:spacing w:val="-4"/>
              </w:rPr>
              <w:t>СП 30-102-99. В условиях сложившейся застройки допускается размещение объектов по красной линии</w:t>
            </w:r>
          </w:p>
        </w:tc>
      </w:tr>
      <w:tr w:rsidR="007531DB" w:rsidRPr="00270F0A" w:rsidTr="00565EC0">
        <w:tblPrEx>
          <w:shd w:val="clear" w:color="auto" w:fill="auto"/>
        </w:tblPrEx>
        <w:trPr>
          <w:trHeight w:val="328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531DB" w:rsidRPr="00270F0A" w:rsidRDefault="007531DB" w:rsidP="00565EC0">
            <w:pPr>
              <w:pStyle w:val="21"/>
              <w:widowControl w:val="0"/>
              <w:tabs>
                <w:tab w:val="left" w:pos="920"/>
                <w:tab w:val="left" w:pos="184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Минимальные расстояния между жилыми зданиями: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531DB" w:rsidRPr="00270F0A" w:rsidRDefault="007531DB" w:rsidP="00565EC0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531DB" w:rsidRPr="00270F0A" w:rsidRDefault="007531DB" w:rsidP="00565EC0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531DB" w:rsidRPr="00270F0A" w:rsidTr="00565EC0">
        <w:tblPrEx>
          <w:shd w:val="clear" w:color="auto" w:fill="auto"/>
        </w:tblPrEx>
        <w:trPr>
          <w:trHeight w:val="1088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531DB" w:rsidRPr="00270F0A" w:rsidRDefault="007531DB" w:rsidP="00565EC0">
            <w:pPr>
              <w:pStyle w:val="21"/>
              <w:widowControl w:val="0"/>
              <w:tabs>
                <w:tab w:val="left" w:pos="920"/>
                <w:tab w:val="left" w:pos="1840"/>
              </w:tabs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для жилых зданий высотой 2-3 этажа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531DB" w:rsidRPr="00270F0A" w:rsidRDefault="007531DB" w:rsidP="00565EC0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не менее 15 м</w:t>
            </w:r>
          </w:p>
        </w:tc>
        <w:tc>
          <w:tcPr>
            <w:tcW w:w="1623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531DB" w:rsidRPr="00270F0A" w:rsidRDefault="007531DB" w:rsidP="00565EC0">
            <w:pPr>
              <w:pStyle w:val="21"/>
              <w:widowControl w:val="0"/>
              <w:tabs>
                <w:tab w:val="left" w:pos="920"/>
                <w:tab w:val="left" w:pos="184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В условиях реконструкции и в других сложных градостроительных условиях указанные расстояния могут быть сокращены при соблюдении норм инсоляции, освещённости и противопожарных требований, а также СП 42.13330.2016 обеспечении </w:t>
            </w:r>
            <w:proofErr w:type="spellStart"/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непросматриваемости</w:t>
            </w:r>
            <w:proofErr w:type="spellEnd"/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 жилых помещений (комнат и кухонь) из окна в окно</w:t>
            </w:r>
          </w:p>
        </w:tc>
      </w:tr>
      <w:tr w:rsidR="007531DB" w:rsidRPr="00270F0A" w:rsidTr="00565EC0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531DB" w:rsidRPr="00270F0A" w:rsidRDefault="007531DB" w:rsidP="00565EC0">
            <w:pPr>
              <w:pStyle w:val="21"/>
              <w:widowControl w:val="0"/>
              <w:tabs>
                <w:tab w:val="left" w:pos="920"/>
                <w:tab w:val="left" w:pos="1840"/>
              </w:tabs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между длинными сторонами и торцами этих же зданий с окнами из жилых комнат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531DB" w:rsidRPr="00270F0A" w:rsidRDefault="007531DB" w:rsidP="00565EC0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не менее 10 м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531DB" w:rsidRPr="00270F0A" w:rsidRDefault="007531DB" w:rsidP="00565EC0">
            <w:pPr>
              <w:pStyle w:val="21"/>
              <w:widowControl w:val="0"/>
              <w:tabs>
                <w:tab w:val="left" w:pos="920"/>
                <w:tab w:val="left" w:pos="184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</w:tr>
      <w:tr w:rsidR="007531DB" w:rsidRPr="00270F0A" w:rsidTr="00565EC0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531DB" w:rsidRPr="00270F0A" w:rsidRDefault="007531DB" w:rsidP="00565EC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3266FA">
              <w:rPr>
                <w:rFonts w:ascii="Arial" w:hAnsi="Arial" w:cs="Arial"/>
              </w:rPr>
              <w:t>асстояни</w:t>
            </w:r>
            <w:r>
              <w:rPr>
                <w:rFonts w:ascii="Arial" w:hAnsi="Arial" w:cs="Arial"/>
              </w:rPr>
              <w:t>е</w:t>
            </w:r>
            <w:r w:rsidRPr="003266FA">
              <w:rPr>
                <w:rFonts w:ascii="Arial" w:hAnsi="Arial" w:cs="Arial"/>
              </w:rPr>
              <w:t xml:space="preserve"> от окон жилых и общественных зданий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531DB" w:rsidRPr="00270F0A" w:rsidRDefault="007531DB" w:rsidP="00565E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3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531DB" w:rsidRPr="00270F0A" w:rsidRDefault="007531DB" w:rsidP="00565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  <w:r>
              <w:rPr>
                <w:rFonts w:ascii="Arial" w:hAnsi="Arial" w:cs="Arial"/>
                <w:spacing w:val="-4"/>
              </w:rPr>
              <w:t xml:space="preserve">п. 7.5 СП </w:t>
            </w:r>
            <w:r w:rsidRPr="00661985">
              <w:rPr>
                <w:rFonts w:ascii="Arial" w:hAnsi="Arial" w:cs="Arial"/>
                <w:spacing w:val="-4"/>
              </w:rPr>
              <w:t>42.13330.2016</w:t>
            </w:r>
          </w:p>
        </w:tc>
      </w:tr>
      <w:tr w:rsidR="007531DB" w:rsidRPr="00270F0A" w:rsidTr="00565EC0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531DB" w:rsidRPr="00270F0A" w:rsidRDefault="007531DB" w:rsidP="00565EC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 </w:t>
            </w:r>
            <w:r w:rsidRPr="003266FA">
              <w:rPr>
                <w:rFonts w:ascii="Arial" w:hAnsi="Arial" w:cs="Arial"/>
              </w:rPr>
              <w:t>детски</w:t>
            </w:r>
            <w:r>
              <w:rPr>
                <w:rFonts w:ascii="Arial" w:hAnsi="Arial" w:cs="Arial"/>
              </w:rPr>
              <w:t>х</w:t>
            </w:r>
            <w:r w:rsidRPr="003266FA">
              <w:rPr>
                <w:rFonts w:ascii="Arial" w:hAnsi="Arial" w:cs="Arial"/>
              </w:rPr>
              <w:t xml:space="preserve"> игровы</w:t>
            </w:r>
            <w:r>
              <w:rPr>
                <w:rFonts w:ascii="Arial" w:hAnsi="Arial" w:cs="Arial"/>
              </w:rPr>
              <w:t>х площадок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531DB" w:rsidRPr="00270F0A" w:rsidRDefault="007531DB" w:rsidP="00565E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  <w:spacing w:val="-4"/>
              </w:rPr>
              <w:t>не менее 10 м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531DB" w:rsidRPr="00270F0A" w:rsidRDefault="007531DB" w:rsidP="00565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</w:p>
        </w:tc>
      </w:tr>
      <w:tr w:rsidR="007531DB" w:rsidRPr="00270F0A" w:rsidTr="00565EC0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531DB" w:rsidRPr="00270F0A" w:rsidRDefault="007531DB" w:rsidP="00565EC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площадок</w:t>
            </w:r>
            <w:r w:rsidRPr="003266FA">
              <w:rPr>
                <w:rFonts w:ascii="Arial" w:hAnsi="Arial" w:cs="Arial"/>
              </w:rPr>
              <w:t xml:space="preserve"> для отдыха взрослого населения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531DB" w:rsidRPr="00270F0A" w:rsidRDefault="007531DB" w:rsidP="00565E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  <w:spacing w:val="-4"/>
              </w:rPr>
              <w:t>не менее</w:t>
            </w:r>
            <w:r>
              <w:rPr>
                <w:rFonts w:ascii="Arial" w:hAnsi="Arial" w:cs="Arial"/>
                <w:spacing w:val="-4"/>
              </w:rPr>
              <w:t xml:space="preserve"> 8</w:t>
            </w:r>
            <w:r w:rsidRPr="00270F0A">
              <w:rPr>
                <w:rFonts w:ascii="Arial" w:hAnsi="Arial" w:cs="Arial"/>
                <w:spacing w:val="-4"/>
              </w:rPr>
              <w:t xml:space="preserve"> м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531DB" w:rsidRPr="00270F0A" w:rsidRDefault="007531DB" w:rsidP="00565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</w:p>
        </w:tc>
      </w:tr>
      <w:tr w:rsidR="007531DB" w:rsidRPr="00270F0A" w:rsidTr="00565EC0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531DB" w:rsidRPr="00270F0A" w:rsidRDefault="007531DB" w:rsidP="00565EC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 площадок </w:t>
            </w:r>
            <w:r w:rsidRPr="00F62779">
              <w:rPr>
                <w:rFonts w:ascii="Arial" w:hAnsi="Arial" w:cs="Arial"/>
              </w:rPr>
              <w:t xml:space="preserve">для занятий </w:t>
            </w:r>
            <w:r w:rsidRPr="00F62779">
              <w:rPr>
                <w:rFonts w:ascii="Arial" w:hAnsi="Arial" w:cs="Arial"/>
              </w:rPr>
              <w:lastRenderedPageBreak/>
              <w:t>физкультурой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531DB" w:rsidRPr="00270F0A" w:rsidRDefault="007531DB" w:rsidP="00565E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  <w:spacing w:val="-4"/>
              </w:rPr>
              <w:lastRenderedPageBreak/>
              <w:t>10</w:t>
            </w:r>
            <w:r>
              <w:rPr>
                <w:rFonts w:ascii="Arial" w:hAnsi="Arial" w:cs="Arial"/>
                <w:spacing w:val="-4"/>
              </w:rPr>
              <w:t>-40</w:t>
            </w:r>
            <w:r w:rsidRPr="00270F0A">
              <w:rPr>
                <w:rFonts w:ascii="Arial" w:hAnsi="Arial" w:cs="Arial"/>
                <w:spacing w:val="-4"/>
              </w:rPr>
              <w:t xml:space="preserve"> м</w:t>
            </w:r>
            <w:r>
              <w:rPr>
                <w:rFonts w:ascii="Arial" w:hAnsi="Arial" w:cs="Arial"/>
                <w:spacing w:val="-4"/>
              </w:rPr>
              <w:t xml:space="preserve"> (</w:t>
            </w:r>
            <w:r w:rsidRPr="00F62779">
              <w:rPr>
                <w:rFonts w:ascii="Arial" w:hAnsi="Arial" w:cs="Arial"/>
                <w:spacing w:val="-4"/>
              </w:rPr>
              <w:t xml:space="preserve">в зависимости от </w:t>
            </w:r>
            <w:r w:rsidRPr="00F62779">
              <w:rPr>
                <w:rFonts w:ascii="Arial" w:hAnsi="Arial" w:cs="Arial"/>
                <w:spacing w:val="-4"/>
              </w:rPr>
              <w:lastRenderedPageBreak/>
              <w:t>шумовых характеристик</w:t>
            </w:r>
            <w:r>
              <w:rPr>
                <w:rFonts w:ascii="Arial" w:hAnsi="Arial" w:cs="Arial"/>
                <w:spacing w:val="-4"/>
              </w:rPr>
              <w:t>)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531DB" w:rsidRPr="00270F0A" w:rsidRDefault="007531DB" w:rsidP="00565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</w:p>
        </w:tc>
      </w:tr>
      <w:tr w:rsidR="007531DB" w:rsidRPr="00270F0A" w:rsidTr="00565EC0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531DB" w:rsidRPr="00270F0A" w:rsidRDefault="007531DB" w:rsidP="00565EC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до площадок</w:t>
            </w:r>
            <w:r w:rsidRPr="00F62779"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 w:rsidRPr="00F62779">
              <w:rPr>
                <w:rFonts w:ascii="Arial" w:hAnsi="Arial" w:cs="Arial"/>
              </w:rPr>
              <w:t>для выгула собак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531DB" w:rsidRPr="00270F0A" w:rsidRDefault="007531DB" w:rsidP="00565E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  <w:spacing w:val="-4"/>
              </w:rPr>
              <w:t>не менее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40 м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531DB" w:rsidRPr="00270F0A" w:rsidRDefault="007531DB" w:rsidP="00565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</w:p>
        </w:tc>
      </w:tr>
      <w:tr w:rsidR="007531DB" w:rsidRPr="00270F0A" w:rsidTr="00565EC0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531DB" w:rsidRPr="00270F0A" w:rsidRDefault="007531DB" w:rsidP="00565EC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Максимальная </w:t>
            </w:r>
            <w:r w:rsidRPr="007D138D">
              <w:rPr>
                <w:rFonts w:ascii="Arial" w:hAnsi="Arial" w:cs="Arial"/>
              </w:rPr>
              <w:t>площадь магазин</w:t>
            </w:r>
            <w:r>
              <w:rPr>
                <w:rFonts w:ascii="Arial" w:hAnsi="Arial" w:cs="Arial"/>
              </w:rPr>
              <w:t>а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531DB" w:rsidRPr="007D138D" w:rsidRDefault="007531DB" w:rsidP="00565E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200 м</w:t>
            </w:r>
            <w:proofErr w:type="gramStart"/>
            <w:r>
              <w:rPr>
                <w:rFonts w:ascii="Arial" w:hAnsi="Arial" w:cs="Arial"/>
                <w:vertAlign w:val="superscript"/>
              </w:rPr>
              <w:t>2</w:t>
            </w:r>
            <w:proofErr w:type="gramEnd"/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531DB" w:rsidRPr="00270F0A" w:rsidRDefault="007531DB" w:rsidP="00565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</w:p>
        </w:tc>
      </w:tr>
      <w:tr w:rsidR="007531DB" w:rsidRPr="00270F0A" w:rsidTr="00565EC0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531DB" w:rsidRPr="00270F0A" w:rsidRDefault="007531DB" w:rsidP="00565EC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</w:rPr>
              <w:t>Максимальная высота ограждения между земельными участками и территориями общего пользования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531DB" w:rsidRPr="00270F0A" w:rsidRDefault="007531DB" w:rsidP="00565E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70F0A">
              <w:rPr>
                <w:rFonts w:ascii="Arial" w:hAnsi="Arial" w:cs="Arial"/>
              </w:rPr>
              <w:t>не более 2,5 м</w:t>
            </w: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531DB" w:rsidRPr="00270F0A" w:rsidRDefault="007531DB" w:rsidP="00565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hAnsi="Arial" w:cs="Arial"/>
                <w:bdr w:val="nil"/>
              </w:rPr>
              <w:t>Со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стороны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улиц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ограждения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должны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быть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прозрачными;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характер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ограждения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и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его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высота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должны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быть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единообразными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как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минимум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на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протяжении одного квартала с обеих сторон улицы.</w:t>
            </w:r>
          </w:p>
        </w:tc>
      </w:tr>
      <w:tr w:rsidR="007531DB" w:rsidRPr="00270F0A" w:rsidTr="00565EC0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531DB" w:rsidRPr="00270F0A" w:rsidRDefault="007531DB" w:rsidP="00565EC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</w:rPr>
              <w:t>Минимальная обеспеченность озеленёнными территориями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531DB" w:rsidRPr="00270F0A" w:rsidRDefault="007531DB" w:rsidP="00565E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270F0A">
              <w:rPr>
                <w:rFonts w:ascii="Arial" w:hAnsi="Arial" w:cs="Arial"/>
              </w:rPr>
              <w:t xml:space="preserve"> м</w:t>
            </w:r>
            <w:proofErr w:type="gramStart"/>
            <w:r w:rsidRPr="00270F0A">
              <w:rPr>
                <w:rFonts w:ascii="Arial" w:hAnsi="Arial" w:cs="Arial"/>
                <w:vertAlign w:val="superscript"/>
              </w:rPr>
              <w:t>2</w:t>
            </w:r>
            <w:proofErr w:type="gramEnd"/>
            <w:r w:rsidRPr="00270F0A">
              <w:rPr>
                <w:rFonts w:ascii="Arial" w:hAnsi="Arial" w:cs="Arial"/>
              </w:rPr>
              <w:t xml:space="preserve">/чел </w:t>
            </w: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531DB" w:rsidRPr="00270F0A" w:rsidRDefault="007531DB" w:rsidP="00565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</w:p>
        </w:tc>
      </w:tr>
      <w:tr w:rsidR="007531DB" w:rsidRPr="00270F0A" w:rsidTr="00565EC0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531DB" w:rsidRPr="00270F0A" w:rsidRDefault="007531DB" w:rsidP="00565EC0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hAnsi="Arial" w:cs="Arial"/>
                <w:sz w:val="22"/>
                <w:szCs w:val="22"/>
                <w:bdr w:val="nil"/>
              </w:rPr>
            </w:pP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Вспомогательные строения, за исключением гаражей, размещать со стороны улиц не допускается.</w:t>
            </w:r>
          </w:p>
        </w:tc>
      </w:tr>
      <w:tr w:rsidR="007531DB" w:rsidRPr="00270F0A" w:rsidTr="00565EC0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531DB" w:rsidRPr="00270F0A" w:rsidRDefault="007531DB" w:rsidP="00565EC0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  <w:bdr w:val="nil"/>
              </w:rPr>
            </w:pP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Здания ДОУ должны размещаться в зоне жилой застройки за пределами санитарно-защитных зон предприятий, сооружений и иных объектов, санитарных разрывов, гаражей, автостоянок, автомагистралей, объектов железнодорожного транспорта, метрополитена, маршрутов взлета и посадки воздушного транспорта.</w:t>
            </w:r>
          </w:p>
        </w:tc>
      </w:tr>
      <w:tr w:rsidR="007531DB" w:rsidRPr="00270F0A" w:rsidTr="00565EC0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531DB" w:rsidRPr="00270F0A" w:rsidRDefault="007531DB" w:rsidP="00565EC0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hAnsi="Arial" w:cs="Arial"/>
                <w:sz w:val="22"/>
                <w:szCs w:val="22"/>
                <w:bdr w:val="nil"/>
              </w:rPr>
            </w:pP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Лечебные учреждения размещаются на территории жилой застройки или пригородной зоны в соответствии с требованиями СанПиН 2.1.3.2630-10 «Санитарно-эпидемиологические требования к организациям, осуществляющим медицинскую деятельность».</w:t>
            </w:r>
          </w:p>
        </w:tc>
      </w:tr>
      <w:tr w:rsidR="007531DB" w:rsidRPr="00270F0A" w:rsidTr="00565EC0">
        <w:tblPrEx>
          <w:shd w:val="clear" w:color="auto" w:fill="auto"/>
        </w:tblPrEx>
        <w:trPr>
          <w:trHeight w:val="234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531DB" w:rsidRPr="00270F0A" w:rsidRDefault="007531DB" w:rsidP="00565EC0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  <w:bdr w:val="nil"/>
              </w:rPr>
            </w:pP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Площадь земельных участков условно разрешенных видов использования не должна превышать 20% от площади территориальной зоны, в которой разрешена жилая застройка, предусмотренная видами разрешенного использования.</w:t>
            </w:r>
          </w:p>
        </w:tc>
      </w:tr>
      <w:tr w:rsidR="007531DB" w:rsidRPr="00270F0A" w:rsidTr="00565EC0">
        <w:tblPrEx>
          <w:shd w:val="clear" w:color="auto" w:fill="auto"/>
        </w:tblPrEx>
        <w:trPr>
          <w:trHeight w:val="211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531DB" w:rsidRPr="00270F0A" w:rsidRDefault="007531DB" w:rsidP="00565EC0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  <w:bdr w:val="nil"/>
              </w:rPr>
            </w:pP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Запрещается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строительство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гаражей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–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стоянок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для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грузового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транспорта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и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транспорта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для перевозки людей, находящегося в личной собственности.</w:t>
            </w:r>
          </w:p>
        </w:tc>
      </w:tr>
      <w:tr w:rsidR="007531DB" w:rsidRPr="00270F0A" w:rsidTr="00565EC0">
        <w:tblPrEx>
          <w:shd w:val="clear" w:color="auto" w:fill="auto"/>
        </w:tblPrEx>
        <w:trPr>
          <w:trHeight w:val="65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531DB" w:rsidRPr="00270F0A" w:rsidRDefault="007531DB" w:rsidP="00565EC0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  <w:bdr w:val="nil"/>
              </w:rPr>
            </w:pP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Подъездные пути к земельному участку для размещения гаража не должны пересекаться с существующими пешеходными связями.</w:t>
            </w:r>
          </w:p>
        </w:tc>
      </w:tr>
      <w:tr w:rsidR="007531DB" w:rsidRPr="00270F0A" w:rsidTr="00565EC0">
        <w:tblPrEx>
          <w:shd w:val="clear" w:color="auto" w:fill="auto"/>
        </w:tblPrEx>
        <w:trPr>
          <w:trHeight w:val="251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531DB" w:rsidRPr="00270F0A" w:rsidRDefault="007531DB" w:rsidP="00565EC0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  <w:bdr w:val="nil"/>
              </w:rPr>
            </w:pP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Участок для размещения гаража рекомендуется изолировать от остальной территории полосой зеленых насаждений (живой изгородью).</w:t>
            </w:r>
          </w:p>
        </w:tc>
      </w:tr>
      <w:tr w:rsidR="007531DB" w:rsidRPr="00270F0A" w:rsidTr="00565EC0">
        <w:tblPrEx>
          <w:shd w:val="clear" w:color="auto" w:fill="auto"/>
        </w:tblPrEx>
        <w:trPr>
          <w:trHeight w:val="251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531DB" w:rsidRPr="00270F0A" w:rsidRDefault="007531DB" w:rsidP="00565EC0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  <w:bdr w:val="nil"/>
              </w:rPr>
            </w:pP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Размещение гаража не должно нарушать действующие противопожарные и санитарно-эпидемиологические требования.</w:t>
            </w:r>
          </w:p>
        </w:tc>
      </w:tr>
      <w:tr w:rsidR="007531DB" w:rsidRPr="00270F0A" w:rsidTr="00565EC0">
        <w:tblPrEx>
          <w:shd w:val="clear" w:color="auto" w:fill="auto"/>
        </w:tblPrEx>
        <w:trPr>
          <w:trHeight w:val="251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531DB" w:rsidRPr="00270F0A" w:rsidRDefault="007531DB" w:rsidP="00565EC0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  <w:bdr w:val="nil"/>
              </w:rPr>
            </w:pP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Во встроенных или пристроенных к индивидуальному дому помещениях общественного назначения не допускается размещать магазины строительных материалов, магазины с наличием взрывоопасных веществ и материалов, а также предприятия бытового обслуживания, в которых применяются легковоспламеняющиеся жидкости.</w:t>
            </w:r>
          </w:p>
        </w:tc>
      </w:tr>
    </w:tbl>
    <w:p w:rsidR="007531DB" w:rsidRPr="00395F5B" w:rsidRDefault="007531DB" w:rsidP="00EA52B2">
      <w:pPr>
        <w:pStyle w:val="ConsPlusNormal"/>
        <w:spacing w:before="240" w:after="240"/>
        <w:jc w:val="both"/>
        <w:outlineLvl w:val="3"/>
        <w:rPr>
          <w:rFonts w:ascii="Arial" w:hAnsi="Arial" w:cs="Arial"/>
          <w:b/>
          <w:sz w:val="22"/>
          <w:szCs w:val="22"/>
        </w:rPr>
      </w:pPr>
    </w:p>
    <w:p w:rsidR="000F75DB" w:rsidRDefault="000F75DB" w:rsidP="000F75DB">
      <w:pPr>
        <w:pStyle w:val="11"/>
        <w:spacing w:after="280"/>
        <w:ind w:firstLine="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0F75DB" w:rsidRPr="00CD2675" w:rsidRDefault="00EA52B2" w:rsidP="00EA52B2">
      <w:pPr>
        <w:pStyle w:val="11"/>
        <w:spacing w:after="280"/>
        <w:ind w:firstLine="0"/>
        <w:jc w:val="both"/>
      </w:pPr>
      <w:r>
        <w:rPr>
          <w:b/>
          <w:bCs/>
          <w:color w:val="000000"/>
          <w:lang w:eastAsia="ru-RU" w:bidi="ru-RU"/>
        </w:rPr>
        <w:t>1.</w:t>
      </w:r>
      <w:r w:rsidR="000F75DB">
        <w:rPr>
          <w:b/>
          <w:bCs/>
          <w:color w:val="000000"/>
          <w:lang w:eastAsia="ru-RU" w:bidi="ru-RU"/>
        </w:rPr>
        <w:t xml:space="preserve">Теплоснабжение – </w:t>
      </w:r>
      <w:r w:rsidR="000F75DB" w:rsidRPr="00CD2675">
        <w:rPr>
          <w:bCs/>
          <w:color w:val="000000"/>
          <w:lang w:eastAsia="ru-RU" w:bidi="ru-RU"/>
        </w:rPr>
        <w:t xml:space="preserve">отсутствует в г. </w:t>
      </w:r>
      <w:proofErr w:type="spellStart"/>
      <w:r w:rsidR="000F75DB" w:rsidRPr="00CD2675">
        <w:rPr>
          <w:bCs/>
          <w:color w:val="000000"/>
          <w:lang w:eastAsia="ru-RU" w:bidi="ru-RU"/>
        </w:rPr>
        <w:t>Городовиковске</w:t>
      </w:r>
      <w:proofErr w:type="spellEnd"/>
      <w:r w:rsidR="000F75DB">
        <w:rPr>
          <w:bCs/>
          <w:color w:val="000000"/>
          <w:lang w:eastAsia="ru-RU" w:bidi="ru-RU"/>
        </w:rPr>
        <w:t>.</w:t>
      </w:r>
    </w:p>
    <w:p w:rsidR="000F75DB" w:rsidRPr="00EA52B2" w:rsidRDefault="000F75DB" w:rsidP="000F75DB">
      <w:pPr>
        <w:pStyle w:val="a9"/>
        <w:spacing w:before="150" w:beforeAutospacing="0" w:after="150" w:afterAutospacing="0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lang w:bidi="ru-RU"/>
        </w:rPr>
        <w:t>2.Водоснабжение,</w:t>
      </w:r>
      <w:r w:rsidR="00C3787D">
        <w:rPr>
          <w:b/>
          <w:bCs/>
          <w:color w:val="000000"/>
          <w:lang w:bidi="ru-RU"/>
        </w:rPr>
        <w:t xml:space="preserve"> </w:t>
      </w:r>
      <w:r>
        <w:rPr>
          <w:b/>
          <w:bCs/>
          <w:color w:val="000000"/>
          <w:lang w:bidi="ru-RU"/>
        </w:rPr>
        <w:t>водоотведение –</w:t>
      </w:r>
      <w:r>
        <w:t xml:space="preserve"> </w:t>
      </w:r>
      <w:r w:rsidR="00C3787D">
        <w:t xml:space="preserve">техническая возможность для подключения </w:t>
      </w:r>
      <w:r w:rsidR="00C3787D" w:rsidRPr="00EA52B2">
        <w:t>имеется</w:t>
      </w:r>
      <w:r w:rsidRPr="00EA52B2">
        <w:t xml:space="preserve"> (в соответствии с письмом от МУП «</w:t>
      </w:r>
      <w:proofErr w:type="spellStart"/>
      <w:r w:rsidRPr="00EA52B2">
        <w:t>Городовиковский</w:t>
      </w:r>
      <w:proofErr w:type="spellEnd"/>
      <w:r w:rsidRPr="00EA52B2">
        <w:t xml:space="preserve"> водоканал» ГГМО РК от 02.11.2023г №88).</w:t>
      </w:r>
      <w:r w:rsidRPr="00EA52B2">
        <w:rPr>
          <w:rFonts w:ascii="Arial" w:hAnsi="Arial" w:cs="Arial"/>
          <w:color w:val="000000"/>
        </w:rPr>
        <w:t xml:space="preserve"> </w:t>
      </w:r>
      <w:r w:rsidRPr="00EA52B2">
        <w:rPr>
          <w:color w:val="000000"/>
          <w:sz w:val="22"/>
          <w:szCs w:val="22"/>
        </w:rPr>
        <w:t>Для подключения необходимо заключить договор на технологическое присоединение в соответствии с Постановлением Правительства РФ от 30.11.2021 г. № 2130 «Об утверждении Правил холодного водоснабжения и водоотведения и о внесении изменений в некоторые акты Правительства РФ».</w:t>
      </w:r>
    </w:p>
    <w:p w:rsidR="000F75DB" w:rsidRPr="00A42CCA" w:rsidRDefault="000F75DB" w:rsidP="000F75DB">
      <w:pPr>
        <w:pStyle w:val="a9"/>
        <w:spacing w:before="150" w:beforeAutospacing="0" w:after="150" w:afterAutospacing="0"/>
        <w:jc w:val="both"/>
        <w:rPr>
          <w:color w:val="000000"/>
          <w:sz w:val="22"/>
          <w:szCs w:val="22"/>
        </w:rPr>
      </w:pPr>
      <w:r w:rsidRPr="00EA52B2">
        <w:rPr>
          <w:color w:val="000000"/>
          <w:sz w:val="22"/>
          <w:szCs w:val="22"/>
        </w:rPr>
        <w:t>Техническая возможность подключения к сетям водоснабжения и водоотведения объекта может быть рассмотрена после предоставления расчета максимальной подключаемой нагрузки.</w:t>
      </w:r>
    </w:p>
    <w:p w:rsidR="000F75DB" w:rsidRPr="00A42CCA" w:rsidRDefault="000F75DB" w:rsidP="000F75DB">
      <w:pPr>
        <w:pStyle w:val="a9"/>
        <w:spacing w:before="150" w:beforeAutospacing="0" w:after="150" w:afterAutospacing="0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lang w:bidi="ru-RU"/>
        </w:rPr>
        <w:lastRenderedPageBreak/>
        <w:t xml:space="preserve">3.Газоснабжение </w:t>
      </w:r>
      <w:proofErr w:type="gramStart"/>
      <w:r>
        <w:rPr>
          <w:b/>
          <w:bCs/>
          <w:color w:val="000000"/>
          <w:lang w:bidi="ru-RU"/>
        </w:rPr>
        <w:t>-</w:t>
      </w:r>
      <w:r>
        <w:t>т</w:t>
      </w:r>
      <w:proofErr w:type="gramEnd"/>
      <w:r>
        <w:t>ехническая возможность для подключения имеется (в соответствии с письмом от АО «Газпром газораспределение Элиста» от 03.11.2023г № 2044</w:t>
      </w:r>
      <w:r w:rsidRPr="00A42CCA">
        <w:rPr>
          <w:sz w:val="22"/>
          <w:szCs w:val="22"/>
        </w:rPr>
        <w:t>).</w:t>
      </w:r>
      <w:r w:rsidRPr="00A42CCA">
        <w:rPr>
          <w:color w:val="000000"/>
          <w:sz w:val="22"/>
          <w:szCs w:val="22"/>
        </w:rPr>
        <w:t xml:space="preserve"> Для получения технических условий необходимо направить запрос о выдаче технических условий подключения (технологического присоединения) к сетям газораспределения. К запросу о предоставлении технических условий прилагаются сведения и документы согласно Правилам подключения (технологического присоединения) объектов капитального строительства к сетям газораспределения, утвержденным Постановлением Правительства Российской Федерации от 13.09.2021 № 1547.</w:t>
      </w:r>
    </w:p>
    <w:p w:rsidR="000F75DB" w:rsidRPr="00A42CCA" w:rsidRDefault="000F75DB" w:rsidP="000F75DB">
      <w:pPr>
        <w:pStyle w:val="a9"/>
        <w:spacing w:before="150" w:beforeAutospacing="0" w:after="150" w:afterAutospacing="0"/>
        <w:jc w:val="both"/>
        <w:rPr>
          <w:color w:val="000000"/>
          <w:sz w:val="22"/>
          <w:szCs w:val="22"/>
        </w:rPr>
      </w:pPr>
      <w:r w:rsidRPr="00A42CCA">
        <w:rPr>
          <w:color w:val="000000"/>
          <w:sz w:val="22"/>
          <w:szCs w:val="22"/>
        </w:rPr>
        <w:t xml:space="preserve">Плата за технологическое присоединение определяется в соответствии с постановлениями Региональной службы по тарифам </w:t>
      </w:r>
      <w:r>
        <w:rPr>
          <w:color w:val="000000"/>
          <w:sz w:val="22"/>
          <w:szCs w:val="22"/>
        </w:rPr>
        <w:t>Республики Калмыкия</w:t>
      </w:r>
      <w:r w:rsidRPr="00A42CCA">
        <w:rPr>
          <w:color w:val="000000"/>
          <w:sz w:val="22"/>
          <w:szCs w:val="22"/>
        </w:rPr>
        <w:t>.</w:t>
      </w:r>
    </w:p>
    <w:p w:rsidR="000F75DB" w:rsidRPr="00A42CCA" w:rsidRDefault="000F75DB" w:rsidP="000F75DB">
      <w:pPr>
        <w:pStyle w:val="a9"/>
        <w:spacing w:before="150" w:beforeAutospacing="0" w:after="150" w:afterAutospacing="0"/>
        <w:jc w:val="both"/>
        <w:rPr>
          <w:color w:val="000000"/>
          <w:sz w:val="22"/>
          <w:szCs w:val="22"/>
        </w:rPr>
      </w:pPr>
      <w:r>
        <w:rPr>
          <w:b/>
          <w:color w:val="021403"/>
        </w:rPr>
        <w:t>4.</w:t>
      </w:r>
      <w:r w:rsidRPr="00BB6BD6">
        <w:rPr>
          <w:b/>
          <w:color w:val="021403"/>
          <w:sz w:val="22"/>
          <w:szCs w:val="22"/>
        </w:rPr>
        <w:t xml:space="preserve"> Электроснабжение</w:t>
      </w:r>
      <w:r>
        <w:rPr>
          <w:b/>
          <w:color w:val="021403"/>
          <w:sz w:val="22"/>
          <w:szCs w:val="22"/>
        </w:rPr>
        <w:t xml:space="preserve"> </w:t>
      </w:r>
      <w:r>
        <w:rPr>
          <w:b/>
          <w:bCs/>
          <w:color w:val="000000"/>
          <w:lang w:bidi="ru-RU"/>
        </w:rPr>
        <w:t>-</w:t>
      </w:r>
      <w:r w:rsidRPr="00A42CCA">
        <w:rPr>
          <w:rFonts w:ascii="Arial" w:hAnsi="Arial" w:cs="Arial"/>
          <w:color w:val="000000"/>
        </w:rPr>
        <w:t xml:space="preserve"> </w:t>
      </w:r>
      <w:r w:rsidRPr="00A42CCA">
        <w:rPr>
          <w:color w:val="000000"/>
          <w:sz w:val="22"/>
          <w:szCs w:val="22"/>
        </w:rPr>
        <w:t>присоединение будет возможно только после заключения договора на технологическое присоединение.</w:t>
      </w:r>
    </w:p>
    <w:p w:rsidR="000F75DB" w:rsidRPr="00A42CCA" w:rsidRDefault="000F75DB" w:rsidP="000F75DB">
      <w:pPr>
        <w:pStyle w:val="a9"/>
        <w:spacing w:before="150" w:beforeAutospacing="0" w:after="150" w:afterAutospacing="0"/>
        <w:jc w:val="both"/>
        <w:rPr>
          <w:color w:val="000000"/>
          <w:sz w:val="22"/>
          <w:szCs w:val="22"/>
        </w:rPr>
      </w:pPr>
      <w:r w:rsidRPr="00A42CCA">
        <w:rPr>
          <w:color w:val="000000"/>
          <w:sz w:val="22"/>
          <w:szCs w:val="22"/>
        </w:rPr>
        <w:t>Существенные условия договора об осуществлении технологического присоединения к электрическим сетям, а именно срок исполнения мероприятий и оплата определяются  в каждом конкретном случае исходя из технических параметров, указанных в заявке – максимальная мощность, напряжение, категория надежности электроснабжения.</w:t>
      </w:r>
    </w:p>
    <w:p w:rsidR="000F75DB" w:rsidRDefault="000F75DB" w:rsidP="000F75DB">
      <w:pPr>
        <w:pStyle w:val="32"/>
        <w:keepNext/>
        <w:keepLines/>
        <w:spacing w:after="0"/>
        <w:jc w:val="both"/>
      </w:pPr>
      <w:r>
        <w:rPr>
          <w:color w:val="000000"/>
          <w:lang w:eastAsia="ru-RU" w:bidi="ru-RU"/>
        </w:rPr>
        <w:t>Начальная цена предмета аукциона:</w:t>
      </w:r>
    </w:p>
    <w:p w:rsidR="000F75DB" w:rsidRDefault="0052165A" w:rsidP="000F75DB">
      <w:pPr>
        <w:pStyle w:val="11"/>
        <w:spacing w:after="280"/>
        <w:ind w:firstLine="0"/>
        <w:jc w:val="both"/>
      </w:pPr>
      <w:r w:rsidRPr="0052165A">
        <w:rPr>
          <w:b/>
          <w:bCs/>
          <w:lang w:eastAsia="ru-RU" w:bidi="ru-RU"/>
        </w:rPr>
        <w:t>7996</w:t>
      </w:r>
      <w:r w:rsidR="000F75DB" w:rsidRPr="0052165A">
        <w:rPr>
          <w:b/>
          <w:bCs/>
          <w:lang w:eastAsia="ru-RU" w:bidi="ru-RU"/>
        </w:rPr>
        <w:t>,</w:t>
      </w:r>
      <w:r w:rsidRPr="0052165A">
        <w:rPr>
          <w:b/>
          <w:bCs/>
          <w:lang w:eastAsia="ru-RU" w:bidi="ru-RU"/>
        </w:rPr>
        <w:t>2</w:t>
      </w:r>
      <w:r w:rsidR="000F75DB" w:rsidRPr="0052165A">
        <w:rPr>
          <w:b/>
          <w:bCs/>
          <w:lang w:eastAsia="ru-RU" w:bidi="ru-RU"/>
        </w:rPr>
        <w:t>0 руб. (</w:t>
      </w:r>
      <w:r w:rsidRPr="0052165A">
        <w:rPr>
          <w:b/>
          <w:bCs/>
          <w:lang w:eastAsia="ru-RU" w:bidi="ru-RU"/>
        </w:rPr>
        <w:t>Семь тысяч девятьсот девяносто шесть</w:t>
      </w:r>
      <w:r w:rsidR="000F75DB" w:rsidRPr="0052165A">
        <w:rPr>
          <w:b/>
          <w:bCs/>
          <w:lang w:eastAsia="ru-RU" w:bidi="ru-RU"/>
        </w:rPr>
        <w:t xml:space="preserve"> руб. </w:t>
      </w:r>
      <w:r w:rsidRPr="0052165A">
        <w:rPr>
          <w:b/>
          <w:bCs/>
          <w:lang w:eastAsia="ru-RU" w:bidi="ru-RU"/>
        </w:rPr>
        <w:t>2</w:t>
      </w:r>
      <w:r w:rsidR="000F75DB" w:rsidRPr="0052165A">
        <w:rPr>
          <w:b/>
          <w:bCs/>
          <w:lang w:eastAsia="ru-RU" w:bidi="ru-RU"/>
        </w:rPr>
        <w:t>0 коп.)</w:t>
      </w:r>
      <w:r w:rsidR="000F75DB" w:rsidRPr="0052165A">
        <w:rPr>
          <w:lang w:eastAsia="ru-RU" w:bidi="ru-RU"/>
        </w:rPr>
        <w:t>,</w:t>
      </w:r>
      <w:r w:rsidR="000F75DB" w:rsidRPr="008B758F">
        <w:rPr>
          <w:lang w:eastAsia="ru-RU" w:bidi="ru-RU"/>
        </w:rPr>
        <w:t xml:space="preserve"> </w:t>
      </w:r>
      <w:r w:rsidR="000F75DB">
        <w:rPr>
          <w:color w:val="000000"/>
          <w:lang w:eastAsia="ru-RU" w:bidi="ru-RU"/>
        </w:rPr>
        <w:t>НДС не облагается. Начальная цена предмета аукциона устанавливается в размере ежегодной арендной платы.</w:t>
      </w:r>
    </w:p>
    <w:p w:rsidR="000F75DB" w:rsidRPr="008B758F" w:rsidRDefault="000F75DB" w:rsidP="000F75DB">
      <w:pPr>
        <w:pStyle w:val="11"/>
        <w:spacing w:after="280"/>
        <w:ind w:firstLine="0"/>
        <w:jc w:val="both"/>
      </w:pPr>
      <w:r w:rsidRPr="008B758F">
        <w:rPr>
          <w:b/>
          <w:bCs/>
          <w:lang w:eastAsia="ru-RU" w:bidi="ru-RU"/>
        </w:rPr>
        <w:t xml:space="preserve">«Шаг аукциона»: </w:t>
      </w:r>
      <w:r w:rsidR="0052165A">
        <w:rPr>
          <w:b/>
          <w:bCs/>
          <w:lang w:eastAsia="ru-RU" w:bidi="ru-RU"/>
        </w:rPr>
        <w:t>239</w:t>
      </w:r>
      <w:r w:rsidRPr="0052165A">
        <w:rPr>
          <w:b/>
          <w:bCs/>
          <w:lang w:eastAsia="ru-RU" w:bidi="ru-RU"/>
        </w:rPr>
        <w:t>,</w:t>
      </w:r>
      <w:r w:rsidR="0052165A" w:rsidRPr="0052165A">
        <w:rPr>
          <w:b/>
          <w:bCs/>
          <w:lang w:eastAsia="ru-RU" w:bidi="ru-RU"/>
        </w:rPr>
        <w:t>89</w:t>
      </w:r>
      <w:r w:rsidRPr="0052165A">
        <w:rPr>
          <w:b/>
          <w:bCs/>
          <w:lang w:eastAsia="ru-RU" w:bidi="ru-RU"/>
        </w:rPr>
        <w:t xml:space="preserve"> руб. (</w:t>
      </w:r>
      <w:r w:rsidR="0052165A" w:rsidRPr="0052165A">
        <w:rPr>
          <w:b/>
          <w:bCs/>
          <w:lang w:eastAsia="ru-RU" w:bidi="ru-RU"/>
        </w:rPr>
        <w:t>Двести тридцать девять</w:t>
      </w:r>
      <w:r w:rsidRPr="0052165A">
        <w:rPr>
          <w:b/>
          <w:bCs/>
          <w:lang w:eastAsia="ru-RU" w:bidi="ru-RU"/>
        </w:rPr>
        <w:t xml:space="preserve"> руб. </w:t>
      </w:r>
      <w:r w:rsidR="0052165A" w:rsidRPr="0052165A">
        <w:rPr>
          <w:b/>
          <w:bCs/>
          <w:lang w:eastAsia="ru-RU" w:bidi="ru-RU"/>
        </w:rPr>
        <w:t>89</w:t>
      </w:r>
      <w:r w:rsidRPr="0052165A">
        <w:rPr>
          <w:b/>
          <w:bCs/>
          <w:lang w:eastAsia="ru-RU" w:bidi="ru-RU"/>
        </w:rPr>
        <w:t xml:space="preserve"> коп.)</w:t>
      </w:r>
      <w:r w:rsidRPr="0052165A">
        <w:rPr>
          <w:lang w:eastAsia="ru-RU" w:bidi="ru-RU"/>
        </w:rPr>
        <w:t>.</w:t>
      </w:r>
    </w:p>
    <w:p w:rsidR="000F75DB" w:rsidRDefault="000F75DB" w:rsidP="000F75DB">
      <w:pPr>
        <w:pStyle w:val="32"/>
        <w:keepNext/>
        <w:keepLines/>
        <w:spacing w:after="280" w:line="283" w:lineRule="auto"/>
        <w:jc w:val="both"/>
      </w:pPr>
      <w:r>
        <w:rPr>
          <w:color w:val="000000"/>
          <w:lang w:eastAsia="ru-RU" w:bidi="ru-RU"/>
        </w:rPr>
        <w:t>Размер задатка для участия в аукционе:</w:t>
      </w:r>
      <w:r w:rsidR="0052165A">
        <w:rPr>
          <w:color w:val="000000"/>
          <w:lang w:eastAsia="ru-RU" w:bidi="ru-RU"/>
        </w:rPr>
        <w:t xml:space="preserve"> </w:t>
      </w:r>
      <w:r w:rsidR="0052165A" w:rsidRPr="0052165A">
        <w:rPr>
          <w:bCs w:val="0"/>
          <w:lang w:eastAsia="ru-RU" w:bidi="ru-RU"/>
        </w:rPr>
        <w:t>7996,20 руб. (Семь тысяч девятьсот девяносто шесть руб. 20 коп.)</w:t>
      </w:r>
      <w:r>
        <w:rPr>
          <w:b w:val="0"/>
          <w:bCs w:val="0"/>
          <w:color w:val="0000FF"/>
          <w:lang w:eastAsia="ru-RU" w:bidi="ru-RU"/>
        </w:rPr>
        <w:t xml:space="preserve">, </w:t>
      </w:r>
      <w:r>
        <w:rPr>
          <w:b w:val="0"/>
          <w:bCs w:val="0"/>
          <w:color w:val="000000"/>
          <w:lang w:eastAsia="ru-RU" w:bidi="ru-RU"/>
        </w:rPr>
        <w:t>НДС не облагается.</w:t>
      </w:r>
    </w:p>
    <w:p w:rsidR="000F75DB" w:rsidRDefault="000F75DB" w:rsidP="000F75DB">
      <w:pPr>
        <w:pStyle w:val="11"/>
        <w:spacing w:after="280"/>
        <w:ind w:firstLine="0"/>
        <w:jc w:val="both"/>
      </w:pPr>
      <w:r w:rsidRPr="00FF6B2A">
        <w:rPr>
          <w:lang w:eastAsia="ru-RU" w:bidi="ru-RU"/>
        </w:rPr>
        <w:t xml:space="preserve">Внимание! </w:t>
      </w:r>
      <w:proofErr w:type="gramStart"/>
      <w:r>
        <w:rPr>
          <w:b/>
          <w:bCs/>
          <w:color w:val="000000"/>
          <w:lang w:eastAsia="ru-RU" w:bidi="ru-RU"/>
        </w:rPr>
        <w:t xml:space="preserve">Размер платы Оператору электронной площадки </w:t>
      </w:r>
      <w:r>
        <w:rPr>
          <w:color w:val="000000"/>
          <w:lang w:eastAsia="ru-RU" w:bidi="ru-RU"/>
        </w:rPr>
        <w:t>за участие в аукционе, взимаемой с лица признанного победителем аукциона (далее -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и Инструкциями Претендента/Арендатора, размещенными на электронной площадке (далее</w:t>
      </w:r>
      <w:proofErr w:type="gramEnd"/>
      <w:r>
        <w:rPr>
          <w:color w:val="000000"/>
          <w:lang w:eastAsia="ru-RU" w:bidi="ru-RU"/>
        </w:rPr>
        <w:t xml:space="preserve"> - </w:t>
      </w:r>
      <w:proofErr w:type="gramStart"/>
      <w:r>
        <w:rPr>
          <w:color w:val="000000"/>
          <w:lang w:eastAsia="ru-RU" w:bidi="ru-RU"/>
        </w:rPr>
        <w:t xml:space="preserve">Регламент и Инструкции) и размещен по адресу в информационно-телекоммуникационной сети «Интернет»: </w:t>
      </w:r>
      <w:hyperlink r:id="rId13" w:history="1">
        <w:r>
          <w:rPr>
            <w:color w:val="000000"/>
            <w:lang w:val="en-US" w:bidi="en-US"/>
          </w:rPr>
          <w:t>www</w:t>
        </w:r>
        <w:r w:rsidRPr="000E0116">
          <w:rPr>
            <w:color w:val="000000"/>
            <w:lang w:bidi="en-US"/>
          </w:rPr>
          <w:t>.</w:t>
        </w:r>
        <w:proofErr w:type="spellStart"/>
        <w:r>
          <w:rPr>
            <w:color w:val="000000"/>
            <w:lang w:val="en-US" w:bidi="en-US"/>
          </w:rPr>
          <w:t>rts</w:t>
        </w:r>
        <w:proofErr w:type="spellEnd"/>
        <w:r w:rsidRPr="000E0116">
          <w:rPr>
            <w:color w:val="000000"/>
            <w:lang w:bidi="en-US"/>
          </w:rPr>
          <w:t xml:space="preserve">- </w:t>
        </w:r>
        <w:r>
          <w:rPr>
            <w:color w:val="000000"/>
            <w:lang w:val="en-US" w:bidi="en-US"/>
          </w:rPr>
          <w:t>tender</w:t>
        </w:r>
        <w:r w:rsidRPr="000E0116">
          <w:rPr>
            <w:color w:val="000000"/>
            <w:lang w:bidi="en-US"/>
          </w:rPr>
          <w:t>.</w:t>
        </w:r>
        <w:proofErr w:type="spellStart"/>
        <w:r>
          <w:rPr>
            <w:color w:val="000000"/>
            <w:lang w:val="en-US" w:bidi="en-US"/>
          </w:rPr>
          <w:t>ru</w:t>
        </w:r>
        <w:proofErr w:type="spellEnd"/>
        <w:r w:rsidRPr="000E0116">
          <w:rPr>
            <w:color w:val="000000"/>
            <w:lang w:bidi="en-US"/>
          </w:rPr>
          <w:t>/</w:t>
        </w:r>
        <w:r>
          <w:rPr>
            <w:color w:val="000000"/>
            <w:lang w:val="en-US" w:bidi="en-US"/>
          </w:rPr>
          <w:t>tariffs</w:t>
        </w:r>
        <w:r w:rsidRPr="000E0116">
          <w:rPr>
            <w:color w:val="000000"/>
            <w:lang w:bidi="en-US"/>
          </w:rPr>
          <w:t>/</w:t>
        </w:r>
        <w:r>
          <w:rPr>
            <w:color w:val="000000"/>
            <w:lang w:val="en-US" w:bidi="en-US"/>
          </w:rPr>
          <w:t>platform</w:t>
        </w:r>
        <w:r w:rsidRPr="000E0116">
          <w:rPr>
            <w:color w:val="000000"/>
            <w:lang w:bidi="en-US"/>
          </w:rPr>
          <w:t>-</w:t>
        </w:r>
        <w:r>
          <w:rPr>
            <w:color w:val="000000"/>
            <w:lang w:val="en-US" w:bidi="en-US"/>
          </w:rPr>
          <w:t>property</w:t>
        </w:r>
        <w:r w:rsidRPr="000E0116">
          <w:rPr>
            <w:color w:val="000000"/>
            <w:lang w:bidi="en-US"/>
          </w:rPr>
          <w:t>-</w:t>
        </w:r>
        <w:r>
          <w:rPr>
            <w:color w:val="000000"/>
            <w:lang w:val="en-US" w:bidi="en-US"/>
          </w:rPr>
          <w:t>sales</w:t>
        </w:r>
        <w:r w:rsidRPr="000E0116">
          <w:rPr>
            <w:color w:val="000000"/>
            <w:lang w:bidi="en-US"/>
          </w:rPr>
          <w:t>-</w:t>
        </w:r>
        <w:r>
          <w:rPr>
            <w:color w:val="000000"/>
            <w:lang w:val="en-US" w:bidi="en-US"/>
          </w:rPr>
          <w:t>tariffs</w:t>
        </w:r>
      </w:hyperlink>
      <w:r w:rsidRPr="000E0116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(далее - Гарантийное обеспечение оплаты оказания услуг).</w:t>
      </w:r>
      <w:proofErr w:type="gramEnd"/>
    </w:p>
    <w:p w:rsidR="000F75DB" w:rsidRDefault="000F75DB" w:rsidP="000F75DB">
      <w:pPr>
        <w:pStyle w:val="11"/>
        <w:ind w:firstLine="0"/>
        <w:jc w:val="both"/>
      </w:pPr>
      <w:r w:rsidRPr="00FF6B2A">
        <w:rPr>
          <w:lang w:eastAsia="ru-RU" w:bidi="ru-RU"/>
        </w:rPr>
        <w:t>Внимание!</w:t>
      </w:r>
      <w:r>
        <w:rPr>
          <w:color w:val="FF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Заявителю (далее -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- Аналитический счет), наличие денежных сре</w:t>
      </w:r>
      <w:proofErr w:type="gramStart"/>
      <w:r>
        <w:rPr>
          <w:color w:val="000000"/>
          <w:lang w:eastAsia="ru-RU" w:bidi="ru-RU"/>
        </w:rPr>
        <w:t>дств в р</w:t>
      </w:r>
      <w:proofErr w:type="gramEnd"/>
      <w:r>
        <w:rPr>
          <w:color w:val="000000"/>
          <w:lang w:eastAsia="ru-RU" w:bidi="ru-RU"/>
        </w:rPr>
        <w:t>азмере:</w:t>
      </w:r>
    </w:p>
    <w:p w:rsidR="000F75DB" w:rsidRDefault="000F75DB" w:rsidP="000F75DB">
      <w:pPr>
        <w:pStyle w:val="11"/>
        <w:numPr>
          <w:ilvl w:val="0"/>
          <w:numId w:val="4"/>
        </w:numPr>
        <w:tabs>
          <w:tab w:val="left" w:pos="518"/>
        </w:tabs>
        <w:ind w:firstLine="320"/>
        <w:jc w:val="both"/>
      </w:pPr>
      <w:r>
        <w:rPr>
          <w:color w:val="000000"/>
          <w:lang w:eastAsia="ru-RU" w:bidi="ru-RU"/>
        </w:rPr>
        <w:t>Задатка для участия в аукционе на дату рассмотрения заявок;</w:t>
      </w:r>
    </w:p>
    <w:p w:rsidR="000F75DB" w:rsidRDefault="000F75DB" w:rsidP="000F75DB">
      <w:pPr>
        <w:pStyle w:val="11"/>
        <w:tabs>
          <w:tab w:val="left" w:pos="518"/>
        </w:tabs>
        <w:spacing w:after="280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-   </w:t>
      </w:r>
      <w:r w:rsidRPr="008B758F">
        <w:rPr>
          <w:color w:val="000000"/>
          <w:lang w:eastAsia="ru-RU" w:bidi="ru-RU"/>
        </w:rPr>
        <w:t xml:space="preserve">Гарантийного обеспечения оплаты оказания услуг к моменту подачи заявки </w:t>
      </w:r>
    </w:p>
    <w:p w:rsidR="008B758F" w:rsidRDefault="008B758F" w:rsidP="008B758F">
      <w:pPr>
        <w:pStyle w:val="11"/>
        <w:tabs>
          <w:tab w:val="left" w:pos="518"/>
        </w:tabs>
        <w:spacing w:after="280"/>
        <w:ind w:firstLine="0"/>
        <w:jc w:val="both"/>
      </w:pPr>
      <w:r w:rsidRPr="008B758F">
        <w:rPr>
          <w:b/>
          <w:bCs/>
          <w:color w:val="000000"/>
          <w:lang w:eastAsia="ru-RU" w:bidi="ru-RU"/>
        </w:rPr>
        <w:t xml:space="preserve">Место приема Заявок на участие в аукционе (далее по тексту - Заявка): </w:t>
      </w:r>
      <w:r w:rsidRPr="008B758F">
        <w:rPr>
          <w:color w:val="000000"/>
          <w:lang w:eastAsia="ru-RU" w:bidi="ru-RU"/>
        </w:rPr>
        <w:t xml:space="preserve">электронная площадка </w:t>
      </w:r>
      <w:hyperlink r:id="rId14" w:history="1">
        <w:r w:rsidRPr="008B758F">
          <w:rPr>
            <w:b/>
            <w:bCs/>
            <w:color w:val="000000"/>
            <w:lang w:val="en-US" w:bidi="en-US"/>
          </w:rPr>
          <w:t>https</w:t>
        </w:r>
        <w:r w:rsidRPr="008B758F">
          <w:rPr>
            <w:b/>
            <w:bCs/>
            <w:color w:val="000000"/>
            <w:lang w:bidi="en-US"/>
          </w:rPr>
          <w:t>://</w:t>
        </w:r>
        <w:proofErr w:type="spellStart"/>
        <w:r w:rsidRPr="008B758F">
          <w:rPr>
            <w:b/>
            <w:bCs/>
            <w:color w:val="000000"/>
            <w:lang w:val="en-US" w:bidi="en-US"/>
          </w:rPr>
          <w:t>rts</w:t>
        </w:r>
        <w:proofErr w:type="spellEnd"/>
        <w:r w:rsidRPr="008B758F">
          <w:rPr>
            <w:b/>
            <w:bCs/>
            <w:color w:val="000000"/>
            <w:lang w:bidi="en-US"/>
          </w:rPr>
          <w:t>-</w:t>
        </w:r>
        <w:r w:rsidRPr="008B758F">
          <w:rPr>
            <w:b/>
            <w:bCs/>
            <w:color w:val="000000"/>
            <w:lang w:val="en-US" w:bidi="en-US"/>
          </w:rPr>
          <w:t>tender</w:t>
        </w:r>
        <w:r w:rsidRPr="008B758F">
          <w:rPr>
            <w:b/>
            <w:bCs/>
            <w:color w:val="000000"/>
            <w:lang w:bidi="en-US"/>
          </w:rPr>
          <w:t>.</w:t>
        </w:r>
        <w:proofErr w:type="spellStart"/>
        <w:r w:rsidRPr="008B758F">
          <w:rPr>
            <w:b/>
            <w:bCs/>
            <w:color w:val="000000"/>
            <w:lang w:val="en-US" w:bidi="en-US"/>
          </w:rPr>
          <w:t>ru</w:t>
        </w:r>
        <w:proofErr w:type="spellEnd"/>
        <w:r w:rsidRPr="008B758F">
          <w:rPr>
            <w:b/>
            <w:bCs/>
            <w:color w:val="000000"/>
            <w:lang w:bidi="en-US"/>
          </w:rPr>
          <w:t>/</w:t>
        </w:r>
      </w:hyperlink>
      <w:r w:rsidRPr="008B758F">
        <w:rPr>
          <w:b/>
          <w:bCs/>
          <w:color w:val="000000"/>
          <w:lang w:bidi="en-US"/>
        </w:rPr>
        <w:t>.</w:t>
      </w:r>
    </w:p>
    <w:p w:rsidR="008B758F" w:rsidRDefault="008B758F" w:rsidP="008B758F">
      <w:pPr>
        <w:pStyle w:val="32"/>
        <w:keepNext/>
        <w:keepLines/>
        <w:tabs>
          <w:tab w:val="left" w:pos="489"/>
        </w:tabs>
        <w:spacing w:after="0"/>
        <w:jc w:val="both"/>
      </w:pPr>
      <w:bookmarkStart w:id="7" w:name="bookmark17"/>
      <w:r>
        <w:rPr>
          <w:color w:val="000000"/>
          <w:lang w:eastAsia="ru-RU" w:bidi="ru-RU"/>
        </w:rPr>
        <w:t>Дата и время начала приема Заявок</w:t>
      </w:r>
      <w:r>
        <w:rPr>
          <w:b w:val="0"/>
          <w:bCs w:val="0"/>
          <w:color w:val="000000"/>
          <w:lang w:eastAsia="ru-RU" w:bidi="ru-RU"/>
        </w:rPr>
        <w:t xml:space="preserve">: </w:t>
      </w:r>
      <w:r w:rsidR="00657B94" w:rsidRPr="00657B94">
        <w:rPr>
          <w:bCs w:val="0"/>
          <w:color w:val="000000"/>
          <w:lang w:eastAsia="ru-RU" w:bidi="ru-RU"/>
        </w:rPr>
        <w:t>22</w:t>
      </w:r>
      <w:r w:rsidRPr="00657B94">
        <w:rPr>
          <w:color w:val="0000FF"/>
          <w:lang w:eastAsia="ru-RU" w:bidi="ru-RU"/>
        </w:rPr>
        <w:t>.</w:t>
      </w:r>
      <w:r w:rsidRPr="00657B94">
        <w:rPr>
          <w:lang w:eastAsia="ru-RU" w:bidi="ru-RU"/>
        </w:rPr>
        <w:t>1</w:t>
      </w:r>
      <w:r w:rsidR="00657B94" w:rsidRPr="00657B94">
        <w:rPr>
          <w:lang w:eastAsia="ru-RU" w:bidi="ru-RU"/>
        </w:rPr>
        <w:t>1</w:t>
      </w:r>
      <w:r w:rsidRPr="00657B94">
        <w:rPr>
          <w:lang w:eastAsia="ru-RU" w:bidi="ru-RU"/>
        </w:rPr>
        <w:t xml:space="preserve">.2023 </w:t>
      </w:r>
      <w:r w:rsidR="000A380B" w:rsidRPr="00657B94">
        <w:rPr>
          <w:lang w:eastAsia="ru-RU" w:bidi="ru-RU"/>
        </w:rPr>
        <w:t>10</w:t>
      </w:r>
      <w:r w:rsidRPr="00657B94">
        <w:rPr>
          <w:lang w:eastAsia="ru-RU" w:bidi="ru-RU"/>
        </w:rPr>
        <w:t>:00.</w:t>
      </w:r>
      <w:bookmarkEnd w:id="7"/>
    </w:p>
    <w:p w:rsidR="008B758F" w:rsidRDefault="008B758F" w:rsidP="008B758F">
      <w:pPr>
        <w:pStyle w:val="11"/>
        <w:spacing w:after="320"/>
        <w:ind w:firstLine="0"/>
        <w:jc w:val="both"/>
      </w:pPr>
      <w:r>
        <w:rPr>
          <w:color w:val="000000"/>
          <w:lang w:eastAsia="ru-RU" w:bidi="ru-RU"/>
        </w:rPr>
        <w:t>Прием Заявок осуществляется круглосуточно.</w:t>
      </w:r>
    </w:p>
    <w:p w:rsidR="008B758F" w:rsidRPr="00657B94" w:rsidRDefault="008B758F" w:rsidP="008B758F">
      <w:pPr>
        <w:pStyle w:val="11"/>
        <w:tabs>
          <w:tab w:val="left" w:pos="489"/>
        </w:tabs>
        <w:spacing w:after="320" w:line="240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Дата и время окончания срока приема Заявок и начала их рассмотрения: </w:t>
      </w:r>
      <w:r w:rsidRPr="00657B94">
        <w:rPr>
          <w:b/>
          <w:bCs/>
          <w:lang w:eastAsia="ru-RU" w:bidi="ru-RU"/>
        </w:rPr>
        <w:t>21.1</w:t>
      </w:r>
      <w:r w:rsidR="00657B94" w:rsidRPr="00657B94">
        <w:rPr>
          <w:b/>
          <w:bCs/>
          <w:lang w:eastAsia="ru-RU" w:bidi="ru-RU"/>
        </w:rPr>
        <w:t>2</w:t>
      </w:r>
      <w:r w:rsidRPr="00657B94">
        <w:rPr>
          <w:b/>
          <w:bCs/>
          <w:lang w:eastAsia="ru-RU" w:bidi="ru-RU"/>
        </w:rPr>
        <w:t>.2023 1</w:t>
      </w:r>
      <w:r w:rsidR="000A380B" w:rsidRPr="00657B94">
        <w:rPr>
          <w:b/>
          <w:bCs/>
          <w:lang w:eastAsia="ru-RU" w:bidi="ru-RU"/>
        </w:rPr>
        <w:t>7</w:t>
      </w:r>
      <w:r w:rsidRPr="00657B94">
        <w:rPr>
          <w:b/>
          <w:bCs/>
          <w:lang w:eastAsia="ru-RU" w:bidi="ru-RU"/>
        </w:rPr>
        <w:t>:00.</w:t>
      </w:r>
    </w:p>
    <w:p w:rsidR="008B758F" w:rsidRDefault="008B758F" w:rsidP="008B758F">
      <w:pPr>
        <w:pStyle w:val="11"/>
        <w:tabs>
          <w:tab w:val="left" w:pos="489"/>
        </w:tabs>
        <w:spacing w:after="320" w:line="240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>Дата рассмотрения Заявок</w:t>
      </w:r>
      <w:r w:rsidR="00657B94">
        <w:rPr>
          <w:b/>
          <w:bCs/>
          <w:color w:val="000000"/>
          <w:lang w:eastAsia="ru-RU" w:bidi="ru-RU"/>
        </w:rPr>
        <w:t xml:space="preserve"> и определение участников</w:t>
      </w:r>
      <w:r>
        <w:rPr>
          <w:b/>
          <w:bCs/>
          <w:color w:val="000000"/>
          <w:lang w:eastAsia="ru-RU" w:bidi="ru-RU"/>
        </w:rPr>
        <w:t xml:space="preserve">: </w:t>
      </w:r>
      <w:r w:rsidRPr="00657B94">
        <w:rPr>
          <w:b/>
          <w:bCs/>
          <w:lang w:eastAsia="ru-RU" w:bidi="ru-RU"/>
        </w:rPr>
        <w:t>22.1</w:t>
      </w:r>
      <w:r w:rsidR="00657B94" w:rsidRPr="00657B94">
        <w:rPr>
          <w:b/>
          <w:bCs/>
          <w:lang w:eastAsia="ru-RU" w:bidi="ru-RU"/>
        </w:rPr>
        <w:t>2</w:t>
      </w:r>
      <w:r w:rsidRPr="00657B94">
        <w:rPr>
          <w:b/>
          <w:bCs/>
          <w:lang w:eastAsia="ru-RU" w:bidi="ru-RU"/>
        </w:rPr>
        <w:t>.2023</w:t>
      </w:r>
      <w:r w:rsidRPr="00657B94">
        <w:rPr>
          <w:lang w:eastAsia="ru-RU" w:bidi="ru-RU"/>
        </w:rPr>
        <w:t>.</w:t>
      </w:r>
    </w:p>
    <w:p w:rsidR="008B758F" w:rsidRDefault="008B758F" w:rsidP="008B758F">
      <w:pPr>
        <w:pStyle w:val="11"/>
        <w:tabs>
          <w:tab w:val="left" w:pos="600"/>
        </w:tabs>
        <w:spacing w:after="320" w:line="240" w:lineRule="auto"/>
        <w:ind w:firstLine="0"/>
        <w:jc w:val="both"/>
        <w:rPr>
          <w:sz w:val="24"/>
          <w:szCs w:val="24"/>
        </w:rPr>
      </w:pPr>
      <w:r>
        <w:rPr>
          <w:b/>
          <w:bCs/>
          <w:color w:val="000000"/>
          <w:lang w:eastAsia="ru-RU" w:bidi="ru-RU"/>
        </w:rPr>
        <w:t xml:space="preserve">Место проведения аукциона: </w:t>
      </w:r>
      <w:r>
        <w:rPr>
          <w:color w:val="000000"/>
          <w:lang w:eastAsia="ru-RU" w:bidi="ru-RU"/>
        </w:rPr>
        <w:t xml:space="preserve">электронная площадка </w:t>
      </w:r>
      <w:hyperlink r:id="rId15" w:history="1">
        <w:r>
          <w:rPr>
            <w:b/>
            <w:bCs/>
            <w:color w:val="000000"/>
            <w:sz w:val="24"/>
            <w:szCs w:val="24"/>
            <w:lang w:val="en-US" w:bidi="en-US"/>
          </w:rPr>
          <w:t>https</w:t>
        </w:r>
        <w:r w:rsidRPr="000E0116">
          <w:rPr>
            <w:b/>
            <w:bCs/>
            <w:color w:val="000000"/>
            <w:sz w:val="24"/>
            <w:szCs w:val="24"/>
            <w:lang w:bidi="en-US"/>
          </w:rPr>
          <w:t>://</w:t>
        </w:r>
        <w:proofErr w:type="spellStart"/>
        <w:r>
          <w:rPr>
            <w:b/>
            <w:bCs/>
            <w:color w:val="000000"/>
            <w:sz w:val="24"/>
            <w:szCs w:val="24"/>
            <w:lang w:val="en-US" w:bidi="en-US"/>
          </w:rPr>
          <w:t>rts</w:t>
        </w:r>
        <w:proofErr w:type="spellEnd"/>
        <w:r w:rsidRPr="000E0116">
          <w:rPr>
            <w:b/>
            <w:bCs/>
            <w:color w:val="000000"/>
            <w:sz w:val="24"/>
            <w:szCs w:val="24"/>
            <w:lang w:bidi="en-US"/>
          </w:rPr>
          <w:t>-</w:t>
        </w:r>
        <w:r>
          <w:rPr>
            <w:b/>
            <w:bCs/>
            <w:color w:val="000000"/>
            <w:sz w:val="24"/>
            <w:szCs w:val="24"/>
            <w:lang w:val="en-US" w:bidi="en-US"/>
          </w:rPr>
          <w:t>tender</w:t>
        </w:r>
        <w:r w:rsidRPr="000E0116">
          <w:rPr>
            <w:b/>
            <w:bCs/>
            <w:color w:val="000000"/>
            <w:sz w:val="24"/>
            <w:szCs w:val="24"/>
            <w:lang w:bidi="en-US"/>
          </w:rPr>
          <w:t>.</w:t>
        </w:r>
        <w:proofErr w:type="spellStart"/>
        <w:r>
          <w:rPr>
            <w:b/>
            <w:bCs/>
            <w:color w:val="000000"/>
            <w:sz w:val="24"/>
            <w:szCs w:val="24"/>
            <w:lang w:val="en-US" w:bidi="en-US"/>
          </w:rPr>
          <w:t>ru</w:t>
        </w:r>
        <w:proofErr w:type="spellEnd"/>
        <w:r w:rsidRPr="000E0116">
          <w:rPr>
            <w:b/>
            <w:bCs/>
            <w:color w:val="000000"/>
            <w:sz w:val="24"/>
            <w:szCs w:val="24"/>
            <w:lang w:bidi="en-US"/>
          </w:rPr>
          <w:t>/</w:t>
        </w:r>
      </w:hyperlink>
      <w:r w:rsidRPr="000E0116">
        <w:rPr>
          <w:b/>
          <w:bCs/>
          <w:color w:val="000000"/>
          <w:sz w:val="24"/>
          <w:szCs w:val="24"/>
          <w:lang w:bidi="en-US"/>
        </w:rPr>
        <w:t>.</w:t>
      </w:r>
    </w:p>
    <w:p w:rsidR="008B758F" w:rsidRDefault="008B758F" w:rsidP="008B758F">
      <w:pPr>
        <w:pStyle w:val="11"/>
        <w:tabs>
          <w:tab w:val="left" w:pos="600"/>
        </w:tabs>
        <w:spacing w:after="280" w:line="240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Дата и время начала проведения аукциона: </w:t>
      </w:r>
      <w:r w:rsidRPr="00657B94">
        <w:rPr>
          <w:b/>
          <w:bCs/>
          <w:lang w:eastAsia="ru-RU" w:bidi="ru-RU"/>
        </w:rPr>
        <w:t>2</w:t>
      </w:r>
      <w:r w:rsidR="00657B94" w:rsidRPr="00657B94">
        <w:rPr>
          <w:b/>
          <w:bCs/>
          <w:lang w:eastAsia="ru-RU" w:bidi="ru-RU"/>
        </w:rPr>
        <w:t>6</w:t>
      </w:r>
      <w:r w:rsidRPr="00657B94">
        <w:rPr>
          <w:b/>
          <w:bCs/>
          <w:lang w:eastAsia="ru-RU" w:bidi="ru-RU"/>
        </w:rPr>
        <w:t>.1</w:t>
      </w:r>
      <w:r w:rsidR="00657B94" w:rsidRPr="00657B94">
        <w:rPr>
          <w:b/>
          <w:bCs/>
          <w:lang w:eastAsia="ru-RU" w:bidi="ru-RU"/>
        </w:rPr>
        <w:t>2</w:t>
      </w:r>
      <w:r w:rsidRPr="00657B94">
        <w:rPr>
          <w:b/>
          <w:bCs/>
          <w:lang w:eastAsia="ru-RU" w:bidi="ru-RU"/>
        </w:rPr>
        <w:t>.2023 1</w:t>
      </w:r>
      <w:r w:rsidR="000A380B" w:rsidRPr="00657B94">
        <w:rPr>
          <w:b/>
          <w:bCs/>
          <w:lang w:eastAsia="ru-RU" w:bidi="ru-RU"/>
        </w:rPr>
        <w:t>0</w:t>
      </w:r>
      <w:r w:rsidRPr="00657B94">
        <w:rPr>
          <w:b/>
          <w:bCs/>
          <w:lang w:eastAsia="ru-RU" w:bidi="ru-RU"/>
        </w:rPr>
        <w:t>:00.</w:t>
      </w:r>
    </w:p>
    <w:p w:rsidR="008B758F" w:rsidRDefault="000B0EAC" w:rsidP="00A42CCA">
      <w:pPr>
        <w:pStyle w:val="20"/>
        <w:keepNext/>
        <w:keepLines/>
        <w:tabs>
          <w:tab w:val="left" w:pos="1138"/>
        </w:tabs>
        <w:spacing w:after="80" w:line="276" w:lineRule="auto"/>
        <w:ind w:firstLine="0"/>
        <w:jc w:val="both"/>
      </w:pPr>
      <w:bookmarkStart w:id="8" w:name="bookmark19"/>
      <w:r>
        <w:rPr>
          <w:color w:val="000000"/>
          <w:lang w:eastAsia="ru-RU" w:bidi="ru-RU"/>
        </w:rPr>
        <w:lastRenderedPageBreak/>
        <w:t xml:space="preserve">                                              </w:t>
      </w:r>
      <w:bookmarkEnd w:id="8"/>
    </w:p>
    <w:p w:rsidR="008B758F" w:rsidRDefault="003F02BC" w:rsidP="000B0EAC">
      <w:pPr>
        <w:pStyle w:val="11"/>
        <w:tabs>
          <w:tab w:val="left" w:pos="884"/>
        </w:tabs>
        <w:spacing w:after="280" w:line="240" w:lineRule="auto"/>
        <w:ind w:left="460" w:firstLine="0"/>
        <w:jc w:val="both"/>
      </w:pPr>
      <w:r>
        <w:t>Дата, время и порядок осмотра земельных участков на местности: осмотр осуществляется заявителями самостоятельно с даты опубликования извещения о проведен</w:t>
      </w:r>
      <w:proofErr w:type="gramStart"/>
      <w:r>
        <w:t>ии ау</w:t>
      </w:r>
      <w:proofErr w:type="gramEnd"/>
      <w:r>
        <w:t>кцион</w:t>
      </w:r>
      <w:r w:rsidR="00FF6B2A">
        <w:t xml:space="preserve">а </w:t>
      </w:r>
      <w:r>
        <w:t xml:space="preserve"> в любое время.</w:t>
      </w:r>
    </w:p>
    <w:p w:rsidR="008B758F" w:rsidRDefault="000B0EAC" w:rsidP="000B0EAC">
      <w:pPr>
        <w:pStyle w:val="20"/>
        <w:keepNext/>
        <w:keepLines/>
        <w:tabs>
          <w:tab w:val="left" w:pos="1133"/>
        </w:tabs>
        <w:spacing w:after="80" w:line="276" w:lineRule="auto"/>
        <w:ind w:left="820" w:firstLine="0"/>
        <w:jc w:val="both"/>
      </w:pPr>
      <w:bookmarkStart w:id="9" w:name="bookmark21"/>
      <w:r>
        <w:rPr>
          <w:color w:val="000000"/>
          <w:lang w:eastAsia="ru-RU" w:bidi="ru-RU"/>
        </w:rPr>
        <w:t xml:space="preserve">                                       </w:t>
      </w:r>
      <w:r w:rsidR="008B758F">
        <w:rPr>
          <w:color w:val="000000"/>
          <w:lang w:eastAsia="ru-RU" w:bidi="ru-RU"/>
        </w:rPr>
        <w:t>Требования к Заявителям аукциона</w:t>
      </w:r>
      <w:bookmarkEnd w:id="9"/>
    </w:p>
    <w:p w:rsidR="008B758F" w:rsidRDefault="008B758F" w:rsidP="008B758F">
      <w:pPr>
        <w:pStyle w:val="11"/>
        <w:spacing w:after="280"/>
        <w:ind w:firstLine="460"/>
        <w:jc w:val="both"/>
      </w:pPr>
      <w:proofErr w:type="gramStart"/>
      <w:r>
        <w:rPr>
          <w:color w:val="000000"/>
          <w:lang w:eastAsia="ru-RU" w:bidi="ru-RU"/>
        </w:rPr>
        <w:t xml:space="preserve">Заявителем на участие в аукционе (далее - Заявитель) может быть </w:t>
      </w:r>
      <w:r w:rsidRPr="00FF6B2A">
        <w:rPr>
          <w:b/>
          <w:bCs/>
          <w:lang w:eastAsia="ru-RU" w:bidi="ru-RU"/>
        </w:rPr>
        <w:t>ТОЛЬКО ГРАЖДАНИН</w:t>
      </w:r>
      <w:r w:rsidRPr="00FF6B2A">
        <w:rPr>
          <w:lang w:eastAsia="ru-RU" w:bidi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 w:rsidRPr="00FF6B2A">
        <w:rPr>
          <w:b/>
          <w:bCs/>
          <w:lang w:eastAsia="ru-RU" w:bidi="ru-RU"/>
        </w:rPr>
        <w:t>ПРОШЕДШИЙ РЕГИСТРАЦИЮ (АККРЕДИТАЦИЮ) В КАЧЕСТВЕ ФИЗИЧЕСКОГО ЛИЦА (НЕ ИНДИВИДУАЛЬНОГО ПРЕДПРИНИМАТЕЛЯ</w:t>
      </w:r>
      <w:r w:rsidRPr="00657B94">
        <w:rPr>
          <w:b/>
          <w:bCs/>
          <w:lang w:eastAsia="ru-RU" w:bidi="ru-RU"/>
        </w:rPr>
        <w:t>)</w:t>
      </w:r>
      <w:r>
        <w:rPr>
          <w:b/>
          <w:bCs/>
          <w:color w:val="FF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на электронной площадке в соответствии с Регламентом и Инструкциями.</w:t>
      </w:r>
      <w:proofErr w:type="gramEnd"/>
    </w:p>
    <w:p w:rsidR="008B758F" w:rsidRPr="00FF6B2A" w:rsidRDefault="008B758F" w:rsidP="008B758F">
      <w:pPr>
        <w:pStyle w:val="11"/>
        <w:ind w:firstLine="0"/>
        <w:jc w:val="center"/>
      </w:pPr>
      <w:r w:rsidRPr="00FF6B2A">
        <w:rPr>
          <w:b/>
          <w:bCs/>
          <w:lang w:eastAsia="ru-RU" w:bidi="ru-RU"/>
        </w:rPr>
        <w:t>ВНИМАНИЕ!</w:t>
      </w:r>
    </w:p>
    <w:p w:rsidR="008B758F" w:rsidRPr="00FF6B2A" w:rsidRDefault="008B758F" w:rsidP="008B758F">
      <w:pPr>
        <w:pStyle w:val="11"/>
        <w:spacing w:after="280"/>
        <w:ind w:firstLine="0"/>
        <w:jc w:val="center"/>
      </w:pPr>
      <w:r w:rsidRPr="00FF6B2A">
        <w:rPr>
          <w:b/>
          <w:bCs/>
          <w:lang w:eastAsia="ru-RU" w:bidi="ru-RU"/>
        </w:rPr>
        <w:t>Пройти регистрацию на электронной площадке необходимо</w:t>
      </w:r>
      <w:r w:rsidRPr="00FF6B2A">
        <w:rPr>
          <w:b/>
          <w:bCs/>
          <w:lang w:eastAsia="ru-RU" w:bidi="ru-RU"/>
        </w:rPr>
        <w:br/>
        <w:t>в качестве физического лица (не индивидуального предпринимателя).</w:t>
      </w:r>
    </w:p>
    <w:p w:rsidR="008B758F" w:rsidRDefault="008B758F" w:rsidP="005F0F9E">
      <w:pPr>
        <w:pStyle w:val="20"/>
        <w:keepNext/>
        <w:keepLines/>
        <w:tabs>
          <w:tab w:val="left" w:pos="313"/>
        </w:tabs>
        <w:spacing w:after="0" w:line="276" w:lineRule="auto"/>
        <w:ind w:firstLine="0"/>
        <w:jc w:val="center"/>
      </w:pPr>
      <w:bookmarkStart w:id="10" w:name="bookmark23"/>
      <w:r>
        <w:rPr>
          <w:color w:val="000000"/>
          <w:lang w:eastAsia="ru-RU" w:bidi="ru-RU"/>
        </w:rPr>
        <w:t>Получение ЭП и регистрация (аккредитация) на электронной площадке</w:t>
      </w:r>
      <w:bookmarkEnd w:id="10"/>
    </w:p>
    <w:p w:rsidR="008B758F" w:rsidRDefault="005F0F9E" w:rsidP="005F0F9E">
      <w:pPr>
        <w:pStyle w:val="11"/>
        <w:tabs>
          <w:tab w:val="left" w:pos="889"/>
        </w:tabs>
        <w:spacing w:line="269" w:lineRule="auto"/>
        <w:ind w:firstLine="0"/>
        <w:jc w:val="both"/>
      </w:pPr>
      <w:r>
        <w:rPr>
          <w:color w:val="FF0000"/>
          <w:lang w:eastAsia="ru-RU" w:bidi="ru-RU"/>
        </w:rPr>
        <w:tab/>
      </w:r>
      <w:r w:rsidR="008B758F" w:rsidRPr="00FF6B2A">
        <w:rPr>
          <w:lang w:eastAsia="ru-RU" w:bidi="ru-RU"/>
        </w:rPr>
        <w:t>Внимание</w:t>
      </w:r>
      <w:r w:rsidR="008B758F">
        <w:rPr>
          <w:color w:val="FF0000"/>
          <w:lang w:eastAsia="ru-RU" w:bidi="ru-RU"/>
        </w:rPr>
        <w:t xml:space="preserve">! </w:t>
      </w:r>
      <w:r w:rsidR="008B758F">
        <w:rPr>
          <w:color w:val="000000"/>
          <w:lang w:eastAsia="ru-RU" w:bidi="ru-RU"/>
        </w:rPr>
        <w:t xml:space="preserve">На Официальном сайте торгов </w:t>
      </w:r>
      <w:r w:rsidR="008B758F" w:rsidRPr="000E0116">
        <w:rPr>
          <w:color w:val="000000"/>
          <w:lang w:bidi="en-US"/>
        </w:rPr>
        <w:t>(</w:t>
      </w:r>
      <w:hyperlink r:id="rId16" w:history="1">
        <w:r w:rsidR="008B758F">
          <w:rPr>
            <w:color w:val="000000"/>
            <w:sz w:val="24"/>
            <w:szCs w:val="24"/>
            <w:lang w:val="en-US" w:bidi="en-US"/>
          </w:rPr>
          <w:t>www</w:t>
        </w:r>
        <w:r w:rsidR="008B758F" w:rsidRPr="000E0116">
          <w:rPr>
            <w:color w:val="000000"/>
            <w:sz w:val="24"/>
            <w:szCs w:val="24"/>
            <w:lang w:bidi="en-US"/>
          </w:rPr>
          <w:t>.</w:t>
        </w:r>
        <w:proofErr w:type="spellStart"/>
        <w:r w:rsidR="008B758F">
          <w:rPr>
            <w:color w:val="000000"/>
            <w:sz w:val="24"/>
            <w:szCs w:val="24"/>
            <w:lang w:val="en-US" w:bidi="en-US"/>
          </w:rPr>
          <w:t>torgi</w:t>
        </w:r>
        <w:proofErr w:type="spellEnd"/>
        <w:r w:rsidR="008B758F" w:rsidRPr="000E0116">
          <w:rPr>
            <w:color w:val="000000"/>
            <w:sz w:val="24"/>
            <w:szCs w:val="24"/>
            <w:lang w:bidi="en-US"/>
          </w:rPr>
          <w:t>.</w:t>
        </w:r>
        <w:proofErr w:type="spellStart"/>
        <w:r w:rsidR="008B758F">
          <w:rPr>
            <w:color w:val="000000"/>
            <w:sz w:val="24"/>
            <w:szCs w:val="24"/>
            <w:lang w:val="en-US" w:bidi="en-US"/>
          </w:rPr>
          <w:t>gov</w:t>
        </w:r>
        <w:proofErr w:type="spellEnd"/>
        <w:r w:rsidR="008B758F" w:rsidRPr="000E0116">
          <w:rPr>
            <w:color w:val="000000"/>
            <w:sz w:val="24"/>
            <w:szCs w:val="24"/>
            <w:lang w:bidi="en-US"/>
          </w:rPr>
          <w:t>.</w:t>
        </w:r>
        <w:proofErr w:type="spellStart"/>
        <w:r w:rsidR="008B758F">
          <w:rPr>
            <w:color w:val="000000"/>
            <w:sz w:val="24"/>
            <w:szCs w:val="24"/>
            <w:lang w:val="en-US" w:bidi="en-US"/>
          </w:rPr>
          <w:t>ru</w:t>
        </w:r>
        <w:proofErr w:type="spellEnd"/>
      </w:hyperlink>
      <w:r w:rsidR="008B758F" w:rsidRPr="000E0116">
        <w:rPr>
          <w:color w:val="000000"/>
          <w:lang w:bidi="en-US"/>
        </w:rPr>
        <w:t xml:space="preserve">) </w:t>
      </w:r>
      <w:r w:rsidR="008B758F">
        <w:rPr>
          <w:color w:val="000000"/>
          <w:lang w:eastAsia="ru-RU" w:bidi="ru-RU"/>
        </w:rPr>
        <w:t xml:space="preserve">доступна регистрация Заявителей в реестре участников торгов, предусматривающая </w:t>
      </w:r>
      <w:r w:rsidR="008B758F">
        <w:rPr>
          <w:b/>
          <w:bCs/>
          <w:color w:val="000000"/>
          <w:lang w:eastAsia="ru-RU" w:bidi="ru-RU"/>
        </w:rPr>
        <w:t>автоматическую регистрацию (аккредитацию) на электронной площадке</w:t>
      </w:r>
      <w:r w:rsidR="008B758F">
        <w:rPr>
          <w:color w:val="000000"/>
          <w:lang w:eastAsia="ru-RU" w:bidi="ru-RU"/>
        </w:rPr>
        <w:t>.</w:t>
      </w:r>
    </w:p>
    <w:p w:rsidR="008B758F" w:rsidRDefault="005F0F9E" w:rsidP="005F0F9E">
      <w:pPr>
        <w:pStyle w:val="11"/>
        <w:tabs>
          <w:tab w:val="left" w:pos="88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Для обеспечения доступа к подаче заявки и к участию в аукционе Заявителю  необходимо пройти регистрацию (аккредитацию) на электронной площадке в соответствии с Регламентом и Инструкциями.</w:t>
      </w:r>
    </w:p>
    <w:p w:rsidR="008B758F" w:rsidRDefault="005F0F9E" w:rsidP="005F0F9E">
      <w:pPr>
        <w:pStyle w:val="11"/>
        <w:tabs>
          <w:tab w:val="left" w:pos="88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Для прохождения процедуры регистрации на Официальном сайте торгов </w:t>
      </w:r>
      <w:r w:rsidR="008B758F" w:rsidRPr="000E0116">
        <w:rPr>
          <w:color w:val="000000"/>
          <w:lang w:bidi="en-US"/>
        </w:rPr>
        <w:t>(</w:t>
      </w:r>
      <w:hyperlink r:id="rId17" w:history="1">
        <w:r w:rsidR="008B758F">
          <w:rPr>
            <w:color w:val="000000"/>
            <w:lang w:val="en-US" w:bidi="en-US"/>
          </w:rPr>
          <w:t>www</w:t>
        </w:r>
        <w:r w:rsidR="008B758F" w:rsidRPr="000E0116">
          <w:rPr>
            <w:color w:val="000000"/>
            <w:lang w:bidi="en-US"/>
          </w:rPr>
          <w:t>.</w:t>
        </w:r>
        <w:proofErr w:type="spellStart"/>
        <w:r w:rsidR="008B758F">
          <w:rPr>
            <w:color w:val="000000"/>
            <w:lang w:val="en-US" w:bidi="en-US"/>
          </w:rPr>
          <w:t>torgi</w:t>
        </w:r>
        <w:proofErr w:type="spellEnd"/>
        <w:r w:rsidR="008B758F" w:rsidRPr="000E0116">
          <w:rPr>
            <w:color w:val="000000"/>
            <w:lang w:bidi="en-US"/>
          </w:rPr>
          <w:t>.</w:t>
        </w:r>
        <w:proofErr w:type="spellStart"/>
        <w:r w:rsidR="008B758F">
          <w:rPr>
            <w:color w:val="000000"/>
            <w:lang w:val="en-US" w:bidi="en-US"/>
          </w:rPr>
          <w:t>gov</w:t>
        </w:r>
        <w:proofErr w:type="spellEnd"/>
        <w:r w:rsidR="008B758F" w:rsidRPr="000E0116">
          <w:rPr>
            <w:color w:val="000000"/>
            <w:lang w:bidi="en-US"/>
          </w:rPr>
          <w:t>.</w:t>
        </w:r>
        <w:proofErr w:type="spellStart"/>
        <w:r w:rsidR="008B758F">
          <w:rPr>
            <w:color w:val="000000"/>
            <w:lang w:val="en-US" w:bidi="en-US"/>
          </w:rPr>
          <w:t>ru</w:t>
        </w:r>
        <w:proofErr w:type="spellEnd"/>
      </w:hyperlink>
      <w:r w:rsidR="008B758F" w:rsidRPr="000E0116">
        <w:rPr>
          <w:color w:val="000000"/>
          <w:lang w:bidi="en-US"/>
        </w:rPr>
        <w:t xml:space="preserve">) </w:t>
      </w:r>
      <w:r w:rsidR="008B758F">
        <w:rPr>
          <w:color w:val="000000"/>
          <w:lang w:eastAsia="ru-RU" w:bidi="ru-RU"/>
        </w:rPr>
        <w:t xml:space="preserve">или первичной регистрации на электронной площадке Заявителю необходимо иметь ЭП, </w:t>
      </w:r>
      <w:proofErr w:type="gramStart"/>
      <w:r w:rsidR="008B758F">
        <w:rPr>
          <w:color w:val="000000"/>
          <w:lang w:eastAsia="ru-RU" w:bidi="ru-RU"/>
        </w:rPr>
        <w:t>оформленную</w:t>
      </w:r>
      <w:proofErr w:type="gramEnd"/>
      <w:r w:rsidR="008B758F">
        <w:rPr>
          <w:color w:val="000000"/>
          <w:lang w:eastAsia="ru-RU" w:bidi="ru-RU"/>
        </w:rPr>
        <w:t xml:space="preserve"> в соответствии с требованиями действующего законодательства.</w:t>
      </w:r>
    </w:p>
    <w:p w:rsidR="008B758F" w:rsidRPr="00FF6B2A" w:rsidRDefault="005F0F9E" w:rsidP="005F0F9E">
      <w:pPr>
        <w:pStyle w:val="11"/>
        <w:tabs>
          <w:tab w:val="left" w:pos="884"/>
        </w:tabs>
        <w:ind w:firstLine="0"/>
        <w:jc w:val="both"/>
      </w:pPr>
      <w:r w:rsidRPr="005F0F9E">
        <w:rPr>
          <w:color w:val="000000"/>
          <w:lang w:eastAsia="ru-RU" w:bidi="ru-RU"/>
        </w:rPr>
        <w:tab/>
      </w:r>
      <w:r w:rsidR="008B758F" w:rsidRPr="005F0F9E">
        <w:rPr>
          <w:color w:val="000000"/>
          <w:lang w:eastAsia="ru-RU" w:bidi="ru-RU"/>
        </w:rPr>
        <w:t xml:space="preserve">Информация по получению ЭП и регистрации (аккредитации) на электронной площадке указана также в Памятке </w:t>
      </w:r>
      <w:r w:rsidR="008B758F" w:rsidRPr="00FF6B2A">
        <w:rPr>
          <w:lang w:eastAsia="ru-RU" w:bidi="ru-RU"/>
        </w:rPr>
        <w:t>(прилагается)</w:t>
      </w:r>
    </w:p>
    <w:p w:rsidR="008B758F" w:rsidRDefault="005F0F9E" w:rsidP="005F0F9E">
      <w:pPr>
        <w:pStyle w:val="11"/>
        <w:tabs>
          <w:tab w:val="left" w:pos="1167"/>
        </w:tabs>
        <w:spacing w:after="340"/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случае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Инструкциями.</w:t>
      </w:r>
    </w:p>
    <w:p w:rsidR="008B758F" w:rsidRDefault="008B758F" w:rsidP="005F0F9E">
      <w:pPr>
        <w:pStyle w:val="20"/>
        <w:keepNext/>
        <w:keepLines/>
        <w:tabs>
          <w:tab w:val="left" w:pos="1023"/>
        </w:tabs>
        <w:spacing w:line="276" w:lineRule="auto"/>
        <w:ind w:firstLine="0"/>
        <w:jc w:val="center"/>
      </w:pPr>
      <w:bookmarkStart w:id="11" w:name="bookmark25"/>
      <w:r>
        <w:rPr>
          <w:color w:val="000000"/>
          <w:lang w:eastAsia="ru-RU" w:bidi="ru-RU"/>
        </w:rPr>
        <w:t>Порядок внесения, блокирования и прекращения блокирования денежных сре</w:t>
      </w:r>
      <w:proofErr w:type="gramStart"/>
      <w:r>
        <w:rPr>
          <w:color w:val="000000"/>
          <w:lang w:eastAsia="ru-RU" w:bidi="ru-RU"/>
        </w:rPr>
        <w:t>дств в к</w:t>
      </w:r>
      <w:proofErr w:type="gramEnd"/>
      <w:r>
        <w:rPr>
          <w:color w:val="000000"/>
          <w:lang w:eastAsia="ru-RU" w:bidi="ru-RU"/>
        </w:rPr>
        <w:t>ачестве задатка</w:t>
      </w:r>
      <w:bookmarkEnd w:id="11"/>
    </w:p>
    <w:p w:rsidR="008B758F" w:rsidRDefault="00641A80" w:rsidP="00641A80">
      <w:pPr>
        <w:pStyle w:val="11"/>
        <w:tabs>
          <w:tab w:val="left" w:pos="892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Для участия в аукционе устанавливается требование о внесении задатка.</w:t>
      </w:r>
    </w:p>
    <w:p w:rsidR="008B758F" w:rsidRDefault="008B758F" w:rsidP="00641A80">
      <w:pPr>
        <w:pStyle w:val="11"/>
        <w:tabs>
          <w:tab w:val="left" w:pos="889"/>
        </w:tabs>
        <w:spacing w:after="200"/>
        <w:ind w:firstLine="0"/>
        <w:jc w:val="both"/>
      </w:pPr>
      <w:r>
        <w:rPr>
          <w:color w:val="000000"/>
          <w:lang w:eastAsia="ru-RU" w:bidi="ru-RU"/>
        </w:rPr>
        <w:t>В целях исполнения требований о внесении задатка для участия в аукционе Заявитель  обеспечивает наличие денежных средств на Аналитическом счете в размере, не менее суммы задатка, указанного в  Извещени</w:t>
      </w:r>
      <w:r w:rsidR="00641A80">
        <w:rPr>
          <w:color w:val="000000"/>
          <w:lang w:eastAsia="ru-RU" w:bidi="ru-RU"/>
        </w:rPr>
        <w:t>и</w:t>
      </w:r>
      <w:r>
        <w:rPr>
          <w:color w:val="000000"/>
          <w:lang w:eastAsia="ru-RU" w:bidi="ru-RU"/>
        </w:rPr>
        <w:t>, на дату рассмотрения Заявок на участие в аукционе.</w:t>
      </w:r>
    </w:p>
    <w:p w:rsidR="008B758F" w:rsidRDefault="008B758F" w:rsidP="008B758F">
      <w:pPr>
        <w:pStyle w:val="11"/>
        <w:spacing w:after="280"/>
        <w:ind w:firstLine="460"/>
        <w:jc w:val="both"/>
      </w:pPr>
      <w:r>
        <w:rPr>
          <w:color w:val="000000"/>
          <w:lang w:eastAsia="ru-RU" w:bidi="ru-RU"/>
        </w:rPr>
        <w:t>Перечисление денежных сре</w:t>
      </w:r>
      <w:proofErr w:type="gramStart"/>
      <w:r>
        <w:rPr>
          <w:color w:val="000000"/>
          <w:lang w:eastAsia="ru-RU" w:bidi="ru-RU"/>
        </w:rPr>
        <w:t>дств пр</w:t>
      </w:r>
      <w:proofErr w:type="gramEnd"/>
      <w:r>
        <w:rPr>
          <w:color w:val="000000"/>
          <w:lang w:eastAsia="ru-RU" w:bidi="ru-RU"/>
        </w:rPr>
        <w:t>оизводится в соответствии с Регламентом и Инструкциями по следующим реквизитам:</w:t>
      </w:r>
    </w:p>
    <w:p w:rsidR="008B758F" w:rsidRDefault="008B758F" w:rsidP="008B758F">
      <w:pPr>
        <w:pStyle w:val="11"/>
        <w:spacing w:line="240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Получатель платежа: </w:t>
      </w:r>
      <w:r>
        <w:rPr>
          <w:color w:val="000000"/>
          <w:lang w:eastAsia="ru-RU" w:bidi="ru-RU"/>
        </w:rPr>
        <w:t>Общество с ограниченной ответственностью «РТС-тендер»</w:t>
      </w:r>
    </w:p>
    <w:p w:rsidR="008B758F" w:rsidRDefault="008B758F" w:rsidP="008B758F">
      <w:pPr>
        <w:pStyle w:val="11"/>
        <w:spacing w:line="240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Банковские реквизиты: </w:t>
      </w:r>
      <w:r>
        <w:rPr>
          <w:color w:val="000000"/>
          <w:lang w:eastAsia="ru-RU" w:bidi="ru-RU"/>
        </w:rPr>
        <w:t>Филиал "Корпоративный" ПАО "</w:t>
      </w:r>
      <w:proofErr w:type="spellStart"/>
      <w:r>
        <w:rPr>
          <w:color w:val="000000"/>
          <w:lang w:eastAsia="ru-RU" w:bidi="ru-RU"/>
        </w:rPr>
        <w:t>Совкомбанк</w:t>
      </w:r>
      <w:proofErr w:type="spellEnd"/>
      <w:r>
        <w:rPr>
          <w:color w:val="000000"/>
          <w:lang w:eastAsia="ru-RU" w:bidi="ru-RU"/>
        </w:rPr>
        <w:t>"</w:t>
      </w:r>
    </w:p>
    <w:p w:rsidR="008B758F" w:rsidRDefault="008B758F" w:rsidP="008B758F">
      <w:pPr>
        <w:pStyle w:val="11"/>
        <w:spacing w:line="240" w:lineRule="auto"/>
        <w:ind w:firstLine="0"/>
        <w:jc w:val="both"/>
      </w:pPr>
      <w:r>
        <w:rPr>
          <w:color w:val="000000"/>
          <w:lang w:eastAsia="ru-RU" w:bidi="ru-RU"/>
        </w:rPr>
        <w:t>БИК 044525360</w:t>
      </w:r>
    </w:p>
    <w:p w:rsidR="008B758F" w:rsidRDefault="008B758F" w:rsidP="008B758F">
      <w:pPr>
        <w:pStyle w:val="11"/>
        <w:spacing w:line="240" w:lineRule="auto"/>
        <w:ind w:firstLine="0"/>
        <w:jc w:val="both"/>
      </w:pPr>
      <w:r>
        <w:rPr>
          <w:color w:val="000000"/>
          <w:lang w:eastAsia="ru-RU" w:bidi="ru-RU"/>
        </w:rPr>
        <w:t>Расчётный счёт: 40702810512030016362</w:t>
      </w:r>
    </w:p>
    <w:p w:rsidR="008B758F" w:rsidRDefault="008B758F" w:rsidP="008B758F">
      <w:pPr>
        <w:pStyle w:val="11"/>
        <w:spacing w:line="240" w:lineRule="auto"/>
        <w:ind w:firstLine="0"/>
        <w:jc w:val="both"/>
      </w:pPr>
      <w:proofErr w:type="spellStart"/>
      <w:r>
        <w:rPr>
          <w:color w:val="000000"/>
          <w:lang w:eastAsia="ru-RU" w:bidi="ru-RU"/>
        </w:rPr>
        <w:t>Корр</w:t>
      </w:r>
      <w:proofErr w:type="gramStart"/>
      <w:r>
        <w:rPr>
          <w:color w:val="000000"/>
          <w:lang w:eastAsia="ru-RU" w:bidi="ru-RU"/>
        </w:rPr>
        <w:t>.с</w:t>
      </w:r>
      <w:proofErr w:type="gramEnd"/>
      <w:r>
        <w:rPr>
          <w:color w:val="000000"/>
          <w:lang w:eastAsia="ru-RU" w:bidi="ru-RU"/>
        </w:rPr>
        <w:t>чёт</w:t>
      </w:r>
      <w:proofErr w:type="spellEnd"/>
      <w:r>
        <w:rPr>
          <w:color w:val="000000"/>
          <w:lang w:eastAsia="ru-RU" w:bidi="ru-RU"/>
        </w:rPr>
        <w:t xml:space="preserve"> 30101810445250000360</w:t>
      </w:r>
    </w:p>
    <w:p w:rsidR="008B758F" w:rsidRDefault="008B758F" w:rsidP="008B758F">
      <w:pPr>
        <w:pStyle w:val="11"/>
        <w:spacing w:after="280" w:line="230" w:lineRule="auto"/>
        <w:ind w:firstLine="0"/>
        <w:jc w:val="both"/>
      </w:pPr>
      <w:r>
        <w:rPr>
          <w:color w:val="000000"/>
          <w:lang w:eastAsia="ru-RU" w:bidi="ru-RU"/>
        </w:rPr>
        <w:t>ИНН 7710357167 КПП 773001001</w:t>
      </w:r>
    </w:p>
    <w:p w:rsidR="008B758F" w:rsidRDefault="008B758F" w:rsidP="008B758F">
      <w:pPr>
        <w:pStyle w:val="11"/>
        <w:spacing w:line="283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>Назначение платежа:</w:t>
      </w:r>
    </w:p>
    <w:p w:rsidR="008B758F" w:rsidRDefault="008B758F" w:rsidP="008B758F">
      <w:pPr>
        <w:pStyle w:val="11"/>
        <w:spacing w:after="280" w:line="283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>«Внесение гарантийного обеспечения по Соглашению о внесении гарантийного обеспечения, № аналитического счета, без НДС».</w:t>
      </w:r>
    </w:p>
    <w:p w:rsidR="008B758F" w:rsidRDefault="008B758F" w:rsidP="00641A80">
      <w:pPr>
        <w:pStyle w:val="11"/>
        <w:tabs>
          <w:tab w:val="left" w:pos="897"/>
        </w:tabs>
        <w:ind w:firstLine="0"/>
        <w:jc w:val="both"/>
      </w:pPr>
      <w:r>
        <w:rPr>
          <w:color w:val="000000"/>
          <w:lang w:eastAsia="ru-RU" w:bidi="ru-RU"/>
        </w:rPr>
        <w:lastRenderedPageBreak/>
        <w:t>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</w:t>
      </w:r>
    </w:p>
    <w:p w:rsidR="008B758F" w:rsidRDefault="008B758F" w:rsidP="008B758F">
      <w:pPr>
        <w:pStyle w:val="11"/>
        <w:ind w:firstLine="460"/>
        <w:jc w:val="both"/>
      </w:pPr>
      <w:r>
        <w:rPr>
          <w:color w:val="000000"/>
          <w:lang w:eastAsia="ru-RU" w:bidi="ru-RU"/>
        </w:rPr>
        <w:t>Денежные средства в размере, равном задатку, указанному в  Извещени</w:t>
      </w:r>
      <w:r w:rsidR="00641A80">
        <w:rPr>
          <w:color w:val="000000"/>
          <w:lang w:eastAsia="ru-RU" w:bidi="ru-RU"/>
        </w:rPr>
        <w:t>и</w:t>
      </w:r>
      <w:r>
        <w:rPr>
          <w:color w:val="000000"/>
          <w:lang w:eastAsia="ru-RU" w:bidi="ru-RU"/>
        </w:rPr>
        <w:t>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8B758F" w:rsidRDefault="008B758F" w:rsidP="008B758F">
      <w:pPr>
        <w:pStyle w:val="11"/>
        <w:ind w:firstLine="460"/>
        <w:jc w:val="both"/>
      </w:pPr>
      <w:r>
        <w:rPr>
          <w:color w:val="000000"/>
          <w:lang w:eastAsia="ru-RU" w:bidi="ru-RU"/>
        </w:rPr>
        <w:t xml:space="preserve">Подача Заявки и блокирование задатка является </w:t>
      </w:r>
      <w:r w:rsidRPr="00641A80">
        <w:rPr>
          <w:color w:val="000000"/>
          <w:lang w:eastAsia="ru-RU" w:bidi="ru-RU"/>
        </w:rPr>
        <w:t xml:space="preserve">заключением </w:t>
      </w:r>
      <w:r w:rsidRPr="00EA666A">
        <w:rPr>
          <w:lang w:eastAsia="ru-RU" w:bidi="ru-RU"/>
        </w:rPr>
        <w:t xml:space="preserve">Соглашения о задатке </w:t>
      </w:r>
    </w:p>
    <w:p w:rsidR="008B758F" w:rsidRDefault="008B758F" w:rsidP="00641A80">
      <w:pPr>
        <w:pStyle w:val="11"/>
        <w:tabs>
          <w:tab w:val="left" w:pos="897"/>
        </w:tabs>
        <w:ind w:left="460" w:firstLine="0"/>
        <w:jc w:val="both"/>
      </w:pPr>
      <w:r>
        <w:rPr>
          <w:color w:val="000000"/>
          <w:lang w:eastAsia="ru-RU" w:bidi="ru-RU"/>
        </w:rPr>
        <w:t>Прекращение блокирования денежных средств на Аналитическом счете Заявителя в соответствии с Регламентом и Инструкциями производится Оператором электронной площадки.</w:t>
      </w:r>
    </w:p>
    <w:p w:rsidR="008B758F" w:rsidRPr="00FF6B2A" w:rsidRDefault="00641A80" w:rsidP="00641A80">
      <w:pPr>
        <w:pStyle w:val="11"/>
        <w:tabs>
          <w:tab w:val="left" w:pos="897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Информация по внесению, блокированию и прекращению блокирования денежных сре</w:t>
      </w:r>
      <w:proofErr w:type="gramStart"/>
      <w:r w:rsidR="008B758F">
        <w:rPr>
          <w:color w:val="000000"/>
          <w:lang w:eastAsia="ru-RU" w:bidi="ru-RU"/>
        </w:rPr>
        <w:t>дств в к</w:t>
      </w:r>
      <w:proofErr w:type="gramEnd"/>
      <w:r w:rsidR="008B758F">
        <w:rPr>
          <w:color w:val="000000"/>
          <w:lang w:eastAsia="ru-RU" w:bidi="ru-RU"/>
        </w:rPr>
        <w:t xml:space="preserve">ачестве задатка указана также в </w:t>
      </w:r>
      <w:r w:rsidR="008B758F" w:rsidRPr="00FF6B2A">
        <w:rPr>
          <w:color w:val="000000"/>
          <w:lang w:eastAsia="ru-RU" w:bidi="ru-RU"/>
        </w:rPr>
        <w:t>Памятке (</w:t>
      </w:r>
      <w:r w:rsidR="008B758F" w:rsidRPr="00FF6B2A">
        <w:rPr>
          <w:lang w:eastAsia="ru-RU" w:bidi="ru-RU"/>
        </w:rPr>
        <w:t>прилагается)</w:t>
      </w:r>
    </w:p>
    <w:p w:rsidR="008B758F" w:rsidRDefault="00641A80" w:rsidP="00641A80">
      <w:pPr>
        <w:pStyle w:val="11"/>
        <w:tabs>
          <w:tab w:val="left" w:pos="897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Задаток, внесенный Победителем, а также задаток,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:rsidR="008B758F" w:rsidRDefault="008B758F" w:rsidP="008B758F">
      <w:pPr>
        <w:pStyle w:val="11"/>
        <w:spacing w:after="280"/>
        <w:ind w:firstLine="460"/>
        <w:jc w:val="both"/>
      </w:pPr>
      <w:r>
        <w:rPr>
          <w:color w:val="000000"/>
          <w:lang w:eastAsia="ru-RU" w:bidi="ru-RU"/>
        </w:rPr>
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</w:r>
    </w:p>
    <w:p w:rsidR="008B758F" w:rsidRDefault="008B758F" w:rsidP="00EA666A">
      <w:pPr>
        <w:pStyle w:val="20"/>
        <w:keepNext/>
        <w:keepLines/>
        <w:tabs>
          <w:tab w:val="left" w:pos="797"/>
        </w:tabs>
        <w:spacing w:after="280" w:line="276" w:lineRule="auto"/>
        <w:ind w:firstLine="0"/>
        <w:jc w:val="center"/>
      </w:pPr>
      <w:bookmarkStart w:id="12" w:name="bookmark27"/>
      <w:r>
        <w:rPr>
          <w:color w:val="000000"/>
          <w:lang w:eastAsia="ru-RU" w:bidi="ru-RU"/>
        </w:rPr>
        <w:t>Порядок внесения, блокирования и прекращения блокирования Гарантийного обеспечение оплаты оказания услуг</w:t>
      </w:r>
      <w:bookmarkEnd w:id="12"/>
    </w:p>
    <w:p w:rsidR="008B758F" w:rsidRDefault="00EA666A" w:rsidP="00EA666A">
      <w:pPr>
        <w:pStyle w:val="11"/>
        <w:tabs>
          <w:tab w:val="left" w:pos="897"/>
        </w:tabs>
        <w:ind w:firstLine="0"/>
        <w:jc w:val="both"/>
      </w:pPr>
      <w:r>
        <w:rPr>
          <w:color w:val="FF0000"/>
          <w:lang w:eastAsia="ru-RU" w:bidi="ru-RU"/>
        </w:rPr>
        <w:tab/>
      </w:r>
      <w:r w:rsidR="008B758F" w:rsidRPr="00FF6B2A">
        <w:rPr>
          <w:lang w:eastAsia="ru-RU" w:bidi="ru-RU"/>
        </w:rPr>
        <w:t xml:space="preserve">Внимание! </w:t>
      </w:r>
      <w:proofErr w:type="gramStart"/>
      <w:r w:rsidR="008B758F">
        <w:rPr>
          <w:color w:val="000000"/>
          <w:lang w:eastAsia="ru-RU" w:bidi="ru-RU"/>
        </w:rPr>
        <w:t>К моменту подачи заявки на участие в аукционе в соответствии с Регламентом</w:t>
      </w:r>
      <w:proofErr w:type="gramEnd"/>
      <w:r w:rsidR="008B758F">
        <w:rPr>
          <w:color w:val="000000"/>
          <w:lang w:eastAsia="ru-RU" w:bidi="ru-RU"/>
        </w:rPr>
        <w:t xml:space="preserve"> 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:rsidR="008B758F" w:rsidRPr="00EA52B2" w:rsidRDefault="00EA666A" w:rsidP="00EA666A">
      <w:pPr>
        <w:pStyle w:val="11"/>
        <w:tabs>
          <w:tab w:val="left" w:pos="906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целях исполнения требований о внесении Гарантийного обеспечения оплаты оказания услуг Заявитель обеспечивает наличие денежных средства на Аналитическом счете в размере, установленном в соответствии Регламентом и Инструкциями и размещенном по адресу в информационно-телекоммуникационной сети «Интернет»:</w:t>
      </w:r>
      <w:hyperlink r:id="rId18" w:history="1">
        <w:r w:rsidR="008B758F" w:rsidRPr="00EA52B2">
          <w:rPr>
            <w:lang w:eastAsia="ru-RU" w:bidi="ru-RU"/>
          </w:rPr>
          <w:t xml:space="preserve"> </w:t>
        </w:r>
        <w:r w:rsidR="008B758F" w:rsidRPr="00EA52B2">
          <w:rPr>
            <w:u w:val="single"/>
            <w:lang w:val="en-US" w:bidi="en-US"/>
          </w:rPr>
          <w:t>www</w:t>
        </w:r>
        <w:r w:rsidR="008B758F" w:rsidRPr="00EA52B2">
          <w:rPr>
            <w:u w:val="single"/>
            <w:lang w:bidi="en-US"/>
          </w:rPr>
          <w:t>.</w:t>
        </w:r>
        <w:proofErr w:type="spellStart"/>
        <w:r w:rsidR="008B758F" w:rsidRPr="00EA52B2">
          <w:rPr>
            <w:u w:val="single"/>
            <w:lang w:val="en-US" w:bidi="en-US"/>
          </w:rPr>
          <w:t>rts</w:t>
        </w:r>
        <w:proofErr w:type="spellEnd"/>
        <w:r w:rsidR="008B758F" w:rsidRPr="00EA52B2">
          <w:rPr>
            <w:u w:val="single"/>
            <w:lang w:bidi="en-US"/>
          </w:rPr>
          <w:t>-</w:t>
        </w:r>
        <w:r w:rsidR="008B758F" w:rsidRPr="00EA52B2">
          <w:rPr>
            <w:u w:val="single"/>
            <w:lang w:val="en-US" w:bidi="en-US"/>
          </w:rPr>
          <w:t>tender</w:t>
        </w:r>
        <w:r w:rsidR="008B758F" w:rsidRPr="00EA52B2">
          <w:rPr>
            <w:u w:val="single"/>
            <w:lang w:bidi="en-US"/>
          </w:rPr>
          <w:t>.</w:t>
        </w:r>
        <w:proofErr w:type="spellStart"/>
        <w:r w:rsidR="008B758F" w:rsidRPr="00EA52B2">
          <w:rPr>
            <w:u w:val="single"/>
            <w:lang w:val="en-US" w:bidi="en-US"/>
          </w:rPr>
          <w:t>ru</w:t>
        </w:r>
        <w:proofErr w:type="spellEnd"/>
        <w:r w:rsidR="008B758F" w:rsidRPr="00EA52B2">
          <w:rPr>
            <w:u w:val="single"/>
            <w:lang w:bidi="en-US"/>
          </w:rPr>
          <w:t>/</w:t>
        </w:r>
        <w:r w:rsidR="008B758F" w:rsidRPr="00EA52B2">
          <w:rPr>
            <w:u w:val="single"/>
            <w:lang w:val="en-US" w:bidi="en-US"/>
          </w:rPr>
          <w:t>tariffs</w:t>
        </w:r>
        <w:r w:rsidR="008B758F" w:rsidRPr="00EA52B2">
          <w:rPr>
            <w:u w:val="single"/>
            <w:lang w:bidi="en-US"/>
          </w:rPr>
          <w:t>/</w:t>
        </w:r>
        <w:r w:rsidR="008B758F" w:rsidRPr="00EA52B2">
          <w:rPr>
            <w:u w:val="single"/>
            <w:lang w:val="en-US" w:bidi="en-US"/>
          </w:rPr>
          <w:t>platform</w:t>
        </w:r>
        <w:r w:rsidR="008B758F" w:rsidRPr="00EA52B2">
          <w:rPr>
            <w:u w:val="single"/>
            <w:lang w:bidi="en-US"/>
          </w:rPr>
          <w:t>-</w:t>
        </w:r>
        <w:r w:rsidR="008B758F" w:rsidRPr="00EA52B2">
          <w:rPr>
            <w:u w:val="single"/>
            <w:lang w:val="en-US" w:bidi="en-US"/>
          </w:rPr>
          <w:t>property</w:t>
        </w:r>
        <w:r w:rsidR="008B758F" w:rsidRPr="00EA52B2">
          <w:rPr>
            <w:u w:val="single"/>
            <w:lang w:bidi="en-US"/>
          </w:rPr>
          <w:t>-</w:t>
        </w:r>
        <w:r w:rsidR="008B758F" w:rsidRPr="00EA52B2">
          <w:rPr>
            <w:u w:val="single"/>
            <w:lang w:val="en-US" w:bidi="en-US"/>
          </w:rPr>
          <w:t>sales</w:t>
        </w:r>
        <w:r w:rsidR="008B758F" w:rsidRPr="00EA52B2">
          <w:rPr>
            <w:u w:val="single"/>
            <w:lang w:bidi="en-US"/>
          </w:rPr>
          <w:t>-</w:t>
        </w:r>
      </w:hyperlink>
      <w:r w:rsidR="008B758F" w:rsidRPr="00EA52B2">
        <w:rPr>
          <w:u w:val="single"/>
          <w:lang w:bidi="en-US"/>
        </w:rPr>
        <w:t xml:space="preserve"> </w:t>
      </w:r>
      <w:hyperlink r:id="rId19" w:history="1">
        <w:r w:rsidR="008B758F" w:rsidRPr="00EA52B2">
          <w:rPr>
            <w:u w:val="single"/>
            <w:lang w:val="en-US" w:bidi="en-US"/>
          </w:rPr>
          <w:t>tariffs</w:t>
        </w:r>
        <w:r w:rsidR="008B758F" w:rsidRPr="00EA52B2">
          <w:rPr>
            <w:lang w:bidi="en-US"/>
          </w:rPr>
          <w:t xml:space="preserve"> </w:t>
        </w:r>
      </w:hyperlink>
      <w:r w:rsidR="008B758F" w:rsidRPr="00EA52B2">
        <w:rPr>
          <w:lang w:eastAsia="ru-RU" w:bidi="ru-RU"/>
        </w:rPr>
        <w:t>.</w:t>
      </w:r>
    </w:p>
    <w:p w:rsidR="008B758F" w:rsidRDefault="008B758F" w:rsidP="008B758F">
      <w:pPr>
        <w:pStyle w:val="11"/>
        <w:spacing w:after="280"/>
        <w:ind w:firstLine="460"/>
        <w:jc w:val="both"/>
      </w:pPr>
      <w:r>
        <w:rPr>
          <w:color w:val="000000"/>
          <w:lang w:eastAsia="ru-RU" w:bidi="ru-RU"/>
        </w:rPr>
        <w:t>Перечисление денежных сре</w:t>
      </w:r>
      <w:proofErr w:type="gramStart"/>
      <w:r>
        <w:rPr>
          <w:color w:val="000000"/>
          <w:lang w:eastAsia="ru-RU" w:bidi="ru-RU"/>
        </w:rPr>
        <w:t>дств пр</w:t>
      </w:r>
      <w:proofErr w:type="gramEnd"/>
      <w:r>
        <w:rPr>
          <w:color w:val="000000"/>
          <w:lang w:eastAsia="ru-RU" w:bidi="ru-RU"/>
        </w:rPr>
        <w:t>оизводится в соответствии с Регламентом и Инструкциями по следующим реквизитам:</w:t>
      </w:r>
    </w:p>
    <w:p w:rsidR="008B758F" w:rsidRDefault="008B758F" w:rsidP="008B758F">
      <w:pPr>
        <w:pStyle w:val="11"/>
        <w:ind w:firstLine="460"/>
        <w:jc w:val="both"/>
      </w:pPr>
      <w:r>
        <w:rPr>
          <w:b/>
          <w:bCs/>
          <w:color w:val="000000"/>
          <w:lang w:eastAsia="ru-RU" w:bidi="ru-RU"/>
        </w:rPr>
        <w:t xml:space="preserve">Получатель платежа: </w:t>
      </w:r>
      <w:r>
        <w:rPr>
          <w:color w:val="000000"/>
          <w:lang w:eastAsia="ru-RU" w:bidi="ru-RU"/>
        </w:rPr>
        <w:t>Общество с ограниченной ответственностью «РТС-тендер»</w:t>
      </w:r>
    </w:p>
    <w:p w:rsidR="008B758F" w:rsidRDefault="008B758F" w:rsidP="008B758F">
      <w:pPr>
        <w:pStyle w:val="11"/>
        <w:ind w:firstLine="460"/>
        <w:jc w:val="both"/>
      </w:pPr>
      <w:r>
        <w:rPr>
          <w:b/>
          <w:bCs/>
          <w:color w:val="000000"/>
          <w:lang w:eastAsia="ru-RU" w:bidi="ru-RU"/>
        </w:rPr>
        <w:t xml:space="preserve">Банковские реквизиты: </w:t>
      </w:r>
      <w:r>
        <w:rPr>
          <w:color w:val="000000"/>
          <w:lang w:eastAsia="ru-RU" w:bidi="ru-RU"/>
        </w:rPr>
        <w:t>Филиал «Корпоративный» ПАО «</w:t>
      </w:r>
      <w:proofErr w:type="spellStart"/>
      <w:r>
        <w:rPr>
          <w:color w:val="000000"/>
          <w:lang w:eastAsia="ru-RU" w:bidi="ru-RU"/>
        </w:rPr>
        <w:t>Совкомбанк</w:t>
      </w:r>
      <w:proofErr w:type="spellEnd"/>
      <w:r>
        <w:rPr>
          <w:color w:val="000000"/>
          <w:lang w:eastAsia="ru-RU" w:bidi="ru-RU"/>
        </w:rPr>
        <w:t>»</w:t>
      </w:r>
    </w:p>
    <w:p w:rsidR="008B758F" w:rsidRDefault="008B758F" w:rsidP="008B758F">
      <w:pPr>
        <w:pStyle w:val="11"/>
        <w:spacing w:after="280"/>
        <w:ind w:firstLine="460"/>
        <w:jc w:val="both"/>
      </w:pPr>
      <w:r>
        <w:rPr>
          <w:color w:val="000000"/>
          <w:lang w:eastAsia="ru-RU" w:bidi="ru-RU"/>
        </w:rPr>
        <w:t>БИК 044525360</w:t>
      </w:r>
    </w:p>
    <w:p w:rsidR="008B758F" w:rsidRDefault="008B758F" w:rsidP="008B758F">
      <w:pPr>
        <w:pStyle w:val="11"/>
        <w:ind w:firstLine="460"/>
        <w:jc w:val="both"/>
      </w:pPr>
      <w:r>
        <w:rPr>
          <w:color w:val="000000"/>
          <w:lang w:eastAsia="ru-RU" w:bidi="ru-RU"/>
        </w:rPr>
        <w:t>Расчётный счёт: 40702810512030016362</w:t>
      </w:r>
    </w:p>
    <w:p w:rsidR="008B758F" w:rsidRDefault="008B758F" w:rsidP="008B758F">
      <w:pPr>
        <w:pStyle w:val="11"/>
        <w:ind w:firstLine="460"/>
        <w:jc w:val="both"/>
      </w:pPr>
      <w:proofErr w:type="spellStart"/>
      <w:r>
        <w:rPr>
          <w:color w:val="000000"/>
          <w:lang w:eastAsia="ru-RU" w:bidi="ru-RU"/>
        </w:rPr>
        <w:t>Корр</w:t>
      </w:r>
      <w:proofErr w:type="gramStart"/>
      <w:r>
        <w:rPr>
          <w:color w:val="000000"/>
          <w:lang w:eastAsia="ru-RU" w:bidi="ru-RU"/>
        </w:rPr>
        <w:t>.с</w:t>
      </w:r>
      <w:proofErr w:type="gramEnd"/>
      <w:r>
        <w:rPr>
          <w:color w:val="000000"/>
          <w:lang w:eastAsia="ru-RU" w:bidi="ru-RU"/>
        </w:rPr>
        <w:t>чёт</w:t>
      </w:r>
      <w:proofErr w:type="spellEnd"/>
      <w:r>
        <w:rPr>
          <w:color w:val="000000"/>
          <w:lang w:eastAsia="ru-RU" w:bidi="ru-RU"/>
        </w:rPr>
        <w:t xml:space="preserve"> 30101810445250000360</w:t>
      </w:r>
    </w:p>
    <w:p w:rsidR="008B758F" w:rsidRDefault="008B758F" w:rsidP="008B758F">
      <w:pPr>
        <w:pStyle w:val="11"/>
        <w:spacing w:after="280"/>
        <w:ind w:firstLine="460"/>
        <w:jc w:val="both"/>
      </w:pPr>
      <w:r>
        <w:rPr>
          <w:color w:val="000000"/>
          <w:lang w:eastAsia="ru-RU" w:bidi="ru-RU"/>
        </w:rPr>
        <w:t>ИНН 7710357167 КПП 773001001</w:t>
      </w:r>
    </w:p>
    <w:p w:rsidR="008B758F" w:rsidRDefault="008B758F" w:rsidP="008B758F">
      <w:pPr>
        <w:pStyle w:val="11"/>
        <w:ind w:firstLine="460"/>
        <w:jc w:val="both"/>
      </w:pPr>
      <w:r>
        <w:rPr>
          <w:b/>
          <w:bCs/>
          <w:color w:val="000000"/>
          <w:lang w:eastAsia="ru-RU" w:bidi="ru-RU"/>
        </w:rPr>
        <w:t>Назначение платежа:</w:t>
      </w:r>
    </w:p>
    <w:p w:rsidR="008B758F" w:rsidRDefault="008B758F" w:rsidP="008B758F">
      <w:pPr>
        <w:pStyle w:val="11"/>
        <w:spacing w:after="280"/>
        <w:ind w:firstLine="460"/>
        <w:jc w:val="both"/>
      </w:pPr>
      <w:r>
        <w:rPr>
          <w:b/>
          <w:bCs/>
          <w:color w:val="000000"/>
          <w:lang w:eastAsia="ru-RU" w:bidi="ru-RU"/>
        </w:rPr>
        <w:t>«Внесение гарантийного обеспечения по Соглашению о внесении гарантийного обеспечения, № аналитического счета, без НДС».</w:t>
      </w:r>
    </w:p>
    <w:p w:rsidR="008B758F" w:rsidRDefault="00C57D51" w:rsidP="00C57D51">
      <w:pPr>
        <w:pStyle w:val="11"/>
        <w:tabs>
          <w:tab w:val="left" w:pos="908"/>
        </w:tabs>
        <w:spacing w:after="280"/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Прекращение блокирования и списание </w:t>
      </w:r>
      <w:proofErr w:type="gramStart"/>
      <w:r w:rsidR="008B758F">
        <w:rPr>
          <w:color w:val="000000"/>
          <w:lang w:eastAsia="ru-RU" w:bidi="ru-RU"/>
        </w:rPr>
        <w:t>средств Гарантийного обеспечения оплаты оказания услуг</w:t>
      </w:r>
      <w:proofErr w:type="gramEnd"/>
      <w:r w:rsidR="008B758F">
        <w:rPr>
          <w:color w:val="000000"/>
          <w:lang w:eastAsia="ru-RU" w:bidi="ru-RU"/>
        </w:rPr>
        <w:t xml:space="preserve"> производится в порядке, установленном Регламентом и Инструкциями.</w:t>
      </w:r>
    </w:p>
    <w:p w:rsidR="008B758F" w:rsidRDefault="008B758F" w:rsidP="00C57D51">
      <w:pPr>
        <w:pStyle w:val="20"/>
        <w:keepNext/>
        <w:keepLines/>
        <w:tabs>
          <w:tab w:val="left" w:pos="1157"/>
        </w:tabs>
        <w:spacing w:after="180" w:line="240" w:lineRule="auto"/>
        <w:ind w:firstLine="0"/>
        <w:jc w:val="center"/>
      </w:pPr>
      <w:bookmarkStart w:id="13" w:name="bookmark29"/>
      <w:r>
        <w:rPr>
          <w:color w:val="000000"/>
          <w:lang w:eastAsia="ru-RU" w:bidi="ru-RU"/>
        </w:rPr>
        <w:t>Порядок, форма и срок приема и отзыва Заявок</w:t>
      </w:r>
      <w:bookmarkEnd w:id="13"/>
    </w:p>
    <w:p w:rsidR="008B758F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Прием заявок обеспечивается Оператором электронной площадки в соответствии с Регламентом и Инструкциями. Один Заявитель вправе подать только одну Заявку.</w:t>
      </w:r>
    </w:p>
    <w:p w:rsidR="008B758F" w:rsidRPr="00FF6B2A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lastRenderedPageBreak/>
        <w:tab/>
      </w:r>
      <w:r w:rsidR="008B758F">
        <w:rPr>
          <w:color w:val="000000"/>
          <w:lang w:eastAsia="ru-RU" w:bidi="ru-RU"/>
        </w:rPr>
        <w:t xml:space="preserve">Заявитель  подает заявку </w:t>
      </w:r>
      <w:r>
        <w:rPr>
          <w:color w:val="000000"/>
          <w:lang w:eastAsia="ru-RU" w:bidi="ru-RU"/>
        </w:rPr>
        <w:t xml:space="preserve">с даты и времени начала подачи (приема) заявок, до времени и даты окончания подачи (приема) заявок </w:t>
      </w:r>
      <w:r w:rsidR="008B758F">
        <w:rPr>
          <w:color w:val="000000"/>
          <w:lang w:eastAsia="ru-RU" w:bidi="ru-RU"/>
        </w:rPr>
        <w:t xml:space="preserve">в соответствии с Регламентом и Инструкциями. Информация по подаче заявки указана также в Памятке </w:t>
      </w:r>
      <w:r w:rsidR="008B758F" w:rsidRPr="00FF6B2A">
        <w:rPr>
          <w:lang w:eastAsia="ru-RU" w:bidi="ru-RU"/>
        </w:rPr>
        <w:t>(прилагается).</w:t>
      </w:r>
    </w:p>
    <w:p w:rsidR="008B758F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Заявка направляется Заявителем Оператору электронной площадки в сроки, указанные в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8B758F" w:rsidRDefault="008B758F" w:rsidP="008B758F">
      <w:pPr>
        <w:pStyle w:val="11"/>
        <w:numPr>
          <w:ilvl w:val="0"/>
          <w:numId w:val="5"/>
        </w:numPr>
        <w:tabs>
          <w:tab w:val="left" w:pos="659"/>
        </w:tabs>
        <w:ind w:firstLine="460"/>
        <w:jc w:val="both"/>
      </w:pPr>
      <w:r>
        <w:rPr>
          <w:color w:val="000000"/>
          <w:lang w:eastAsia="ru-RU" w:bidi="ru-RU"/>
        </w:rPr>
        <w:t>копии документов, удостоверяющих личность заявителя (для граждан, в том числе зарегистрированных в качестве индивидуального предпринимателя);</w:t>
      </w:r>
    </w:p>
    <w:p w:rsidR="008B758F" w:rsidRDefault="008B758F" w:rsidP="008B758F">
      <w:pPr>
        <w:pStyle w:val="11"/>
        <w:numPr>
          <w:ilvl w:val="0"/>
          <w:numId w:val="5"/>
        </w:numPr>
        <w:tabs>
          <w:tab w:val="left" w:pos="1041"/>
        </w:tabs>
        <w:ind w:firstLine="460"/>
        <w:jc w:val="both"/>
        <w:rPr>
          <w:sz w:val="20"/>
          <w:szCs w:val="20"/>
        </w:rPr>
      </w:pPr>
      <w:r>
        <w:rPr>
          <w:color w:val="000000"/>
          <w:lang w:eastAsia="ru-RU" w:bidi="ru-RU"/>
        </w:rPr>
        <w:t>документы, подтверждающие внесение задатка</w:t>
      </w:r>
      <w:r>
        <w:rPr>
          <w:color w:val="000000"/>
          <w:sz w:val="20"/>
          <w:szCs w:val="20"/>
          <w:lang w:eastAsia="ru-RU" w:bidi="ru-RU"/>
        </w:rPr>
        <w:t>.*</w:t>
      </w:r>
    </w:p>
    <w:p w:rsidR="008B758F" w:rsidRDefault="008B758F" w:rsidP="008B758F">
      <w:pPr>
        <w:pStyle w:val="25"/>
        <w:numPr>
          <w:ilvl w:val="0"/>
          <w:numId w:val="5"/>
        </w:numPr>
        <w:tabs>
          <w:tab w:val="left" w:pos="663"/>
        </w:tabs>
        <w:spacing w:line="276" w:lineRule="auto"/>
        <w:ind w:left="0" w:firstLine="460"/>
        <w:jc w:val="both"/>
      </w:pPr>
      <w:r>
        <w:rPr>
          <w:color w:val="000000"/>
          <w:lang w:eastAsia="ru-RU" w:bidi="ru-RU"/>
        </w:rPr>
        <w:t>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8B758F" w:rsidRDefault="00C57D51" w:rsidP="00C57D51">
      <w:pPr>
        <w:pStyle w:val="11"/>
        <w:tabs>
          <w:tab w:val="left" w:pos="913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8B758F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:rsidR="008B758F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соответствии с Регламентом и Инструкциями Оператор электронной площадки возвращает Заявку Заявителю в случае:</w:t>
      </w:r>
    </w:p>
    <w:p w:rsidR="008B758F" w:rsidRDefault="008B758F" w:rsidP="008B758F">
      <w:pPr>
        <w:pStyle w:val="11"/>
        <w:numPr>
          <w:ilvl w:val="0"/>
          <w:numId w:val="6"/>
        </w:numPr>
        <w:tabs>
          <w:tab w:val="left" w:pos="682"/>
        </w:tabs>
        <w:ind w:firstLine="460"/>
        <w:jc w:val="both"/>
      </w:pPr>
      <w:r>
        <w:rPr>
          <w:color w:val="000000"/>
          <w:lang w:eastAsia="ru-RU" w:bidi="ru-RU"/>
        </w:rPr>
        <w:t>предоставления Заявки, подписанной ЭП лица, не уполномоченного действовать от имени Заявителя;</w:t>
      </w:r>
    </w:p>
    <w:p w:rsidR="008B758F" w:rsidRDefault="008B758F" w:rsidP="008B758F">
      <w:pPr>
        <w:pStyle w:val="11"/>
        <w:numPr>
          <w:ilvl w:val="0"/>
          <w:numId w:val="6"/>
        </w:numPr>
        <w:tabs>
          <w:tab w:val="left" w:pos="682"/>
        </w:tabs>
        <w:ind w:firstLine="460"/>
        <w:jc w:val="both"/>
      </w:pPr>
      <w:r>
        <w:rPr>
          <w:color w:val="000000"/>
          <w:lang w:eastAsia="ru-RU" w:bidi="ru-RU"/>
        </w:rPr>
        <w:t>подачи одним Заявителем двух и более Заявок при условии, что поданные ранее Заявки не отозваны;</w:t>
      </w:r>
    </w:p>
    <w:p w:rsidR="008B758F" w:rsidRDefault="008B758F" w:rsidP="008B758F">
      <w:pPr>
        <w:pStyle w:val="11"/>
        <w:numPr>
          <w:ilvl w:val="0"/>
          <w:numId w:val="6"/>
        </w:numPr>
        <w:tabs>
          <w:tab w:val="left" w:pos="659"/>
        </w:tabs>
        <w:ind w:firstLine="460"/>
        <w:jc w:val="both"/>
      </w:pPr>
      <w:r>
        <w:rPr>
          <w:color w:val="000000"/>
          <w:lang w:eastAsia="ru-RU" w:bidi="ru-RU"/>
        </w:rPr>
        <w:t>получения Заявки после установленных в  Извещении дня и времени окончания срока приема Заявок.</w:t>
      </w:r>
    </w:p>
    <w:p w:rsidR="008B758F" w:rsidRDefault="008B758F" w:rsidP="008B758F">
      <w:pPr>
        <w:pStyle w:val="11"/>
        <w:ind w:firstLine="460"/>
        <w:jc w:val="both"/>
      </w:pPr>
      <w:r>
        <w:rPr>
          <w:color w:val="000000"/>
          <w:lang w:eastAsia="ru-RU" w:bidi="ru-RU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8B758F" w:rsidRDefault="008B758F" w:rsidP="008B758F">
      <w:pPr>
        <w:pStyle w:val="11"/>
        <w:ind w:firstLine="460"/>
        <w:jc w:val="both"/>
      </w:pPr>
      <w:r>
        <w:rPr>
          <w:color w:val="000000"/>
          <w:lang w:eastAsia="ru-RU" w:bidi="ru-RU"/>
        </w:rPr>
        <w:t>Возврат Заявок по иным основаниям не допускается.</w:t>
      </w:r>
    </w:p>
    <w:p w:rsidR="008B758F" w:rsidRDefault="00C57D51" w:rsidP="00C57D51">
      <w:pPr>
        <w:pStyle w:val="11"/>
        <w:tabs>
          <w:tab w:val="left" w:pos="913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:rsidR="008B758F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Заявитель вправе отозвать Заявку в любое время до установленных даты и времени окончания срока приема Заявок (Извещения) в соответствии с Регламентом и Инструкциями.</w:t>
      </w:r>
    </w:p>
    <w:p w:rsidR="008B758F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Заявитель после отзыва Заявки вправе повторно подать Заявку до установленных даты и времени окончания срока приема Заявок (</w:t>
      </w:r>
      <w:r>
        <w:rPr>
          <w:color w:val="000000"/>
          <w:lang w:eastAsia="ru-RU" w:bidi="ru-RU"/>
        </w:rPr>
        <w:t>указанных в Извещении</w:t>
      </w:r>
      <w:proofErr w:type="gramStart"/>
      <w:r>
        <w:rPr>
          <w:color w:val="000000"/>
          <w:lang w:eastAsia="ru-RU" w:bidi="ru-RU"/>
        </w:rPr>
        <w:t xml:space="preserve"> </w:t>
      </w:r>
      <w:r w:rsidR="008B758F">
        <w:rPr>
          <w:color w:val="000000"/>
          <w:lang w:eastAsia="ru-RU" w:bidi="ru-RU"/>
        </w:rPr>
        <w:t>)</w:t>
      </w:r>
      <w:proofErr w:type="gramEnd"/>
      <w:r w:rsidR="008B758F">
        <w:rPr>
          <w:color w:val="000000"/>
          <w:lang w:eastAsia="ru-RU" w:bidi="ru-RU"/>
        </w:rPr>
        <w:t xml:space="preserve"> в порядке, установленном </w:t>
      </w:r>
      <w:r>
        <w:rPr>
          <w:color w:val="000000"/>
          <w:lang w:eastAsia="ru-RU" w:bidi="ru-RU"/>
        </w:rPr>
        <w:t>в</w:t>
      </w:r>
      <w:r w:rsidR="008B758F">
        <w:rPr>
          <w:color w:val="000000"/>
          <w:lang w:eastAsia="ru-RU" w:bidi="ru-RU"/>
        </w:rPr>
        <w:t xml:space="preserve">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.</w:t>
      </w:r>
    </w:p>
    <w:p w:rsidR="008B758F" w:rsidRDefault="00C57D51" w:rsidP="00C57D51">
      <w:pPr>
        <w:pStyle w:val="11"/>
        <w:tabs>
          <w:tab w:val="left" w:pos="1023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Прием Заявок прекращается Оператором электронной площадки с помощью программных и технических сре</w:t>
      </w:r>
      <w:proofErr w:type="gramStart"/>
      <w:r w:rsidR="008B758F">
        <w:rPr>
          <w:color w:val="000000"/>
          <w:lang w:eastAsia="ru-RU" w:bidi="ru-RU"/>
        </w:rPr>
        <w:t>дств в д</w:t>
      </w:r>
      <w:proofErr w:type="gramEnd"/>
      <w:r w:rsidR="008B758F">
        <w:rPr>
          <w:color w:val="000000"/>
          <w:lang w:eastAsia="ru-RU" w:bidi="ru-RU"/>
        </w:rPr>
        <w:t>ату и время окончания срока приема Заявок, указанные в 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.</w:t>
      </w:r>
    </w:p>
    <w:p w:rsidR="008B758F" w:rsidRDefault="00C57D51" w:rsidP="00C57D51">
      <w:pPr>
        <w:pStyle w:val="11"/>
        <w:tabs>
          <w:tab w:val="left" w:pos="1019"/>
        </w:tabs>
        <w:spacing w:after="280"/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8B758F" w:rsidRDefault="00C57D51" w:rsidP="00C57D51">
      <w:pPr>
        <w:pStyle w:val="11"/>
        <w:tabs>
          <w:tab w:val="left" w:pos="1029"/>
        </w:tabs>
        <w:spacing w:after="280"/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После окончания срока приема Заявок (</w:t>
      </w:r>
      <w:r>
        <w:rPr>
          <w:color w:val="000000"/>
          <w:lang w:eastAsia="ru-RU" w:bidi="ru-RU"/>
        </w:rPr>
        <w:t>указанных в</w:t>
      </w:r>
      <w:r w:rsidR="008B758F">
        <w:rPr>
          <w:color w:val="000000"/>
          <w:lang w:eastAsia="ru-RU" w:bidi="ru-RU"/>
        </w:rPr>
        <w:t xml:space="preserve">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) Оператор электронной площадки направляет Заявки Организатору аукциона в соответствии с Регламентом и Инструкциями.</w:t>
      </w:r>
    </w:p>
    <w:p w:rsidR="008B758F" w:rsidRDefault="008B758F" w:rsidP="00C57D51">
      <w:pPr>
        <w:pStyle w:val="20"/>
        <w:keepNext/>
        <w:keepLines/>
        <w:tabs>
          <w:tab w:val="left" w:pos="1169"/>
        </w:tabs>
        <w:spacing w:line="240" w:lineRule="auto"/>
        <w:ind w:firstLine="0"/>
        <w:jc w:val="center"/>
      </w:pPr>
      <w:bookmarkStart w:id="14" w:name="bookmark31"/>
      <w:r>
        <w:rPr>
          <w:color w:val="000000"/>
          <w:lang w:eastAsia="ru-RU" w:bidi="ru-RU"/>
        </w:rPr>
        <w:t>Аукционная комиссия</w:t>
      </w:r>
      <w:bookmarkEnd w:id="14"/>
    </w:p>
    <w:p w:rsidR="008B758F" w:rsidRDefault="00C57D51" w:rsidP="00C57D51">
      <w:pPr>
        <w:pStyle w:val="11"/>
        <w:tabs>
          <w:tab w:val="left" w:pos="95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Аукционная комиссия формируется Организатором аукциона и осуществляет следующие полномочия:</w:t>
      </w:r>
    </w:p>
    <w:p w:rsidR="008B758F" w:rsidRDefault="008B758F" w:rsidP="008B758F">
      <w:pPr>
        <w:pStyle w:val="11"/>
        <w:numPr>
          <w:ilvl w:val="0"/>
          <w:numId w:val="7"/>
        </w:numPr>
        <w:tabs>
          <w:tab w:val="left" w:pos="674"/>
        </w:tabs>
        <w:ind w:firstLine="460"/>
        <w:jc w:val="both"/>
      </w:pPr>
      <w:r>
        <w:rPr>
          <w:color w:val="000000"/>
          <w:lang w:eastAsia="ru-RU" w:bidi="ru-RU"/>
        </w:rPr>
        <w:t>рассматривает Заявки и прилагаемые к ней документы на предмет соответствия требованиям, установленным Извещением;</w:t>
      </w:r>
    </w:p>
    <w:p w:rsidR="008B758F" w:rsidRDefault="008B758F" w:rsidP="008B758F">
      <w:pPr>
        <w:pStyle w:val="11"/>
        <w:numPr>
          <w:ilvl w:val="0"/>
          <w:numId w:val="7"/>
        </w:numPr>
        <w:tabs>
          <w:tab w:val="left" w:pos="669"/>
        </w:tabs>
        <w:ind w:firstLine="460"/>
        <w:jc w:val="both"/>
      </w:pPr>
      <w:r>
        <w:rPr>
          <w:color w:val="000000"/>
          <w:lang w:eastAsia="ru-RU" w:bidi="ru-RU"/>
        </w:rPr>
        <w:t xml:space="preserve">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</w:t>
      </w:r>
      <w:r>
        <w:rPr>
          <w:color w:val="000000"/>
          <w:lang w:eastAsia="ru-RU" w:bidi="ru-RU"/>
        </w:rPr>
        <w:lastRenderedPageBreak/>
        <w:t>заявок на участие в аукционе, подписываемым всеми присутствующими членами Аукционной комиссией;</w:t>
      </w:r>
    </w:p>
    <w:p w:rsidR="008B758F" w:rsidRDefault="008B758F" w:rsidP="008B758F">
      <w:pPr>
        <w:pStyle w:val="11"/>
        <w:numPr>
          <w:ilvl w:val="0"/>
          <w:numId w:val="7"/>
        </w:numPr>
        <w:tabs>
          <w:tab w:val="left" w:pos="1169"/>
        </w:tabs>
        <w:ind w:firstLine="460"/>
        <w:jc w:val="both"/>
      </w:pPr>
      <w:r>
        <w:rPr>
          <w:color w:val="000000"/>
          <w:lang w:eastAsia="ru-RU" w:bidi="ru-RU"/>
        </w:rPr>
        <w:t>оформляет и подписывает Протокол о результатах аукциона.</w:t>
      </w:r>
    </w:p>
    <w:p w:rsidR="008B758F" w:rsidRDefault="00C57D51" w:rsidP="00C57D51">
      <w:pPr>
        <w:pStyle w:val="11"/>
        <w:tabs>
          <w:tab w:val="left" w:pos="954"/>
        </w:tabs>
        <w:spacing w:after="280"/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</w:t>
      </w:r>
      <w:r>
        <w:rPr>
          <w:color w:val="000000"/>
          <w:lang w:eastAsia="ru-RU" w:bidi="ru-RU"/>
        </w:rPr>
        <w:t>трех</w:t>
      </w:r>
      <w:r w:rsidR="008B758F">
        <w:rPr>
          <w:color w:val="000000"/>
          <w:lang w:eastAsia="ru-RU" w:bidi="ru-RU"/>
        </w:rPr>
        <w:t xml:space="preserve"> человек.</w:t>
      </w:r>
    </w:p>
    <w:p w:rsidR="008B758F" w:rsidRDefault="008B758F" w:rsidP="00C57D51">
      <w:pPr>
        <w:pStyle w:val="20"/>
        <w:keepNext/>
        <w:keepLines/>
        <w:tabs>
          <w:tab w:val="left" w:pos="1287"/>
        </w:tabs>
        <w:spacing w:line="240" w:lineRule="auto"/>
        <w:ind w:firstLine="0"/>
        <w:jc w:val="center"/>
      </w:pPr>
      <w:bookmarkStart w:id="15" w:name="bookmark33"/>
      <w:r>
        <w:rPr>
          <w:color w:val="000000"/>
          <w:lang w:eastAsia="ru-RU" w:bidi="ru-RU"/>
        </w:rPr>
        <w:t>Порядок рассмотрения Заявок</w:t>
      </w:r>
      <w:bookmarkEnd w:id="15"/>
    </w:p>
    <w:p w:rsidR="008B758F" w:rsidRDefault="00C57D51" w:rsidP="00C57D51">
      <w:pPr>
        <w:pStyle w:val="11"/>
        <w:tabs>
          <w:tab w:val="left" w:pos="1047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Рассмотрение Заявок осуществляется Аукционной комиссией.</w:t>
      </w:r>
    </w:p>
    <w:p w:rsidR="008B758F" w:rsidRDefault="00C57D51" w:rsidP="00C57D51">
      <w:pPr>
        <w:pStyle w:val="11"/>
        <w:tabs>
          <w:tab w:val="left" w:pos="1047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Заявитель не допускается к участию в аукционе в следующих случаях:</w:t>
      </w:r>
    </w:p>
    <w:p w:rsidR="008B758F" w:rsidRDefault="008B758F" w:rsidP="008B758F">
      <w:pPr>
        <w:pStyle w:val="11"/>
        <w:numPr>
          <w:ilvl w:val="0"/>
          <w:numId w:val="8"/>
        </w:numPr>
        <w:tabs>
          <w:tab w:val="left" w:pos="669"/>
        </w:tabs>
        <w:ind w:firstLine="460"/>
        <w:jc w:val="both"/>
      </w:pPr>
      <w:r>
        <w:rPr>
          <w:color w:val="000000"/>
          <w:lang w:eastAsia="ru-RU" w:bidi="ru-RU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8B758F" w:rsidRDefault="008B758F" w:rsidP="008B758F">
      <w:pPr>
        <w:pStyle w:val="11"/>
        <w:numPr>
          <w:ilvl w:val="0"/>
          <w:numId w:val="8"/>
        </w:numPr>
        <w:tabs>
          <w:tab w:val="left" w:pos="954"/>
        </w:tabs>
        <w:ind w:firstLine="460"/>
        <w:jc w:val="both"/>
      </w:pPr>
      <w:proofErr w:type="spellStart"/>
      <w:r>
        <w:rPr>
          <w:color w:val="000000"/>
          <w:lang w:eastAsia="ru-RU" w:bidi="ru-RU"/>
        </w:rPr>
        <w:t>непоступление</w:t>
      </w:r>
      <w:proofErr w:type="spellEnd"/>
      <w:r>
        <w:rPr>
          <w:color w:val="000000"/>
          <w:lang w:eastAsia="ru-RU" w:bidi="ru-RU"/>
        </w:rPr>
        <w:t xml:space="preserve"> задатка на дату рассмотрения Заявок на участие в аукционе;</w:t>
      </w:r>
    </w:p>
    <w:p w:rsidR="008B758F" w:rsidRDefault="008B758F" w:rsidP="008B758F">
      <w:pPr>
        <w:pStyle w:val="11"/>
        <w:numPr>
          <w:ilvl w:val="0"/>
          <w:numId w:val="8"/>
        </w:numPr>
        <w:tabs>
          <w:tab w:val="left" w:pos="664"/>
        </w:tabs>
        <w:ind w:firstLine="460"/>
        <w:jc w:val="both"/>
      </w:pPr>
      <w:r>
        <w:rPr>
          <w:color w:val="000000"/>
          <w:lang w:eastAsia="ru-RU" w:bidi="ru-RU"/>
        </w:rPr>
        <w:t>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:rsidR="008B758F" w:rsidRDefault="008B758F" w:rsidP="008B758F">
      <w:pPr>
        <w:pStyle w:val="11"/>
        <w:numPr>
          <w:ilvl w:val="0"/>
          <w:numId w:val="8"/>
        </w:numPr>
        <w:tabs>
          <w:tab w:val="left" w:pos="674"/>
        </w:tabs>
        <w:ind w:firstLine="460"/>
        <w:jc w:val="both"/>
      </w:pPr>
      <w:r>
        <w:rPr>
          <w:color w:val="000000"/>
          <w:lang w:eastAsia="ru-RU" w:bidi="ru-RU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8B758F" w:rsidRDefault="00C57D51" w:rsidP="00C57D51">
      <w:pPr>
        <w:pStyle w:val="11"/>
        <w:tabs>
          <w:tab w:val="left" w:pos="1029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По результатам рассмотрения Аукционной комиссией Заявок Оператор электронной площадки в соответствии с Регламентом и Инструкциями:</w:t>
      </w:r>
    </w:p>
    <w:p w:rsidR="008B758F" w:rsidRDefault="008B758F" w:rsidP="008B758F">
      <w:pPr>
        <w:pStyle w:val="11"/>
        <w:numPr>
          <w:ilvl w:val="0"/>
          <w:numId w:val="9"/>
        </w:numPr>
        <w:tabs>
          <w:tab w:val="left" w:pos="674"/>
        </w:tabs>
        <w:ind w:firstLine="460"/>
        <w:jc w:val="both"/>
      </w:pPr>
      <w:r>
        <w:rPr>
          <w:color w:val="000000"/>
          <w:lang w:eastAsia="ru-RU" w:bidi="ru-RU"/>
        </w:rPr>
        <w:t>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 Извещении дня и времени начала проведения аукциона;</w:t>
      </w:r>
    </w:p>
    <w:p w:rsidR="008B758F" w:rsidRDefault="008B758F" w:rsidP="008B758F">
      <w:pPr>
        <w:pStyle w:val="11"/>
        <w:numPr>
          <w:ilvl w:val="0"/>
          <w:numId w:val="9"/>
        </w:numPr>
        <w:tabs>
          <w:tab w:val="left" w:pos="954"/>
        </w:tabs>
        <w:ind w:firstLine="460"/>
        <w:jc w:val="both"/>
      </w:pPr>
      <w:r>
        <w:rPr>
          <w:color w:val="000000"/>
          <w:lang w:eastAsia="ru-RU" w:bidi="ru-RU"/>
        </w:rPr>
        <w:t>размещает Протокол рассмотрения заявок на участие в аукционе на электронной площадке.</w:t>
      </w:r>
    </w:p>
    <w:p w:rsidR="008B758F" w:rsidRDefault="00913111" w:rsidP="00913111">
      <w:pPr>
        <w:pStyle w:val="11"/>
        <w:tabs>
          <w:tab w:val="left" w:pos="103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По результатам рассмотрения Аукционной комиссией Заявок Организатор аукциона размещает Протокол рассмотрения заявок на участие в аукционе на электронной площадке не позднее, чем на следующий рабочий день после дня подписания указанного протокола.</w:t>
      </w:r>
    </w:p>
    <w:p w:rsidR="008B758F" w:rsidRDefault="00913111" w:rsidP="00913111">
      <w:pPr>
        <w:pStyle w:val="11"/>
        <w:tabs>
          <w:tab w:val="left" w:pos="1029"/>
        </w:tabs>
        <w:spacing w:after="280"/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</w:t>
      </w:r>
      <w:proofErr w:type="gramStart"/>
      <w:r w:rsidR="008B758F">
        <w:rPr>
          <w:color w:val="000000"/>
          <w:lang w:eastAsia="ru-RU" w:bidi="ru-RU"/>
        </w:rPr>
        <w:t>указанных</w:t>
      </w:r>
      <w:proofErr w:type="gramEnd"/>
      <w:r w:rsidR="008B758F">
        <w:rPr>
          <w:color w:val="000000"/>
          <w:lang w:eastAsia="ru-RU" w:bidi="ru-RU"/>
        </w:rPr>
        <w:t xml:space="preserve"> в 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.</w:t>
      </w:r>
    </w:p>
    <w:p w:rsidR="008B758F" w:rsidRDefault="008B758F" w:rsidP="00913111">
      <w:pPr>
        <w:pStyle w:val="20"/>
        <w:keepNext/>
        <w:keepLines/>
        <w:tabs>
          <w:tab w:val="left" w:pos="1287"/>
        </w:tabs>
        <w:spacing w:line="240" w:lineRule="auto"/>
        <w:ind w:firstLine="0"/>
        <w:jc w:val="center"/>
      </w:pPr>
      <w:bookmarkStart w:id="16" w:name="bookmark35"/>
      <w:r>
        <w:rPr>
          <w:color w:val="000000"/>
          <w:lang w:eastAsia="ru-RU" w:bidi="ru-RU"/>
        </w:rPr>
        <w:t>Порядок проведения аукциона</w:t>
      </w:r>
      <w:bookmarkEnd w:id="16"/>
    </w:p>
    <w:p w:rsidR="008B758F" w:rsidRDefault="00913111" w:rsidP="00913111">
      <w:pPr>
        <w:pStyle w:val="11"/>
        <w:tabs>
          <w:tab w:val="left" w:pos="103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Проведение аукциона в соответствии с Регламентом и Инструкциями обеспечивается Оператором электронной площадки.</w:t>
      </w:r>
    </w:p>
    <w:p w:rsidR="008B758F" w:rsidRPr="00FF6B2A" w:rsidRDefault="00913111" w:rsidP="00913111">
      <w:pPr>
        <w:pStyle w:val="11"/>
        <w:tabs>
          <w:tab w:val="left" w:pos="1034"/>
        </w:tabs>
        <w:spacing w:after="280"/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Информация по участию в </w:t>
      </w:r>
      <w:r w:rsidR="008B758F" w:rsidRPr="00FF6B2A">
        <w:rPr>
          <w:lang w:eastAsia="ru-RU" w:bidi="ru-RU"/>
        </w:rPr>
        <w:t>аукционе указана также в Памятке (прилагается).</w:t>
      </w:r>
    </w:p>
    <w:p w:rsidR="008B758F" w:rsidRPr="00FF6B2A" w:rsidRDefault="008B758F" w:rsidP="008B758F">
      <w:pPr>
        <w:pStyle w:val="11"/>
        <w:ind w:firstLine="0"/>
        <w:jc w:val="center"/>
      </w:pPr>
      <w:r w:rsidRPr="00FF6B2A">
        <w:rPr>
          <w:lang w:eastAsia="ru-RU" w:bidi="ru-RU"/>
        </w:rPr>
        <w:t>ВНИМАНИЕ!</w:t>
      </w:r>
    </w:p>
    <w:p w:rsidR="008B758F" w:rsidRPr="00FF6B2A" w:rsidRDefault="008B758F" w:rsidP="008B758F">
      <w:pPr>
        <w:pStyle w:val="11"/>
        <w:ind w:firstLine="0"/>
        <w:jc w:val="center"/>
      </w:pPr>
      <w:r w:rsidRPr="00FF6B2A">
        <w:rPr>
          <w:lang w:eastAsia="ru-RU" w:bidi="ru-RU"/>
        </w:rPr>
        <w:t>Для корректности участия в процедуре торгов, необходимо осуществить вход на электронную площадку</w:t>
      </w:r>
    </w:p>
    <w:p w:rsidR="008B758F" w:rsidRPr="00FF6B2A" w:rsidRDefault="008B758F" w:rsidP="008B758F">
      <w:pPr>
        <w:pStyle w:val="11"/>
        <w:spacing w:after="280"/>
        <w:ind w:firstLine="0"/>
        <w:jc w:val="center"/>
      </w:pPr>
      <w:r w:rsidRPr="00FF6B2A">
        <w:rPr>
          <w:b/>
          <w:bCs/>
          <w:u w:val="single"/>
          <w:lang w:eastAsia="ru-RU" w:bidi="ru-RU"/>
        </w:rPr>
        <w:t>по электронной подписи</w:t>
      </w:r>
      <w:r w:rsidRPr="00FF6B2A">
        <w:rPr>
          <w:lang w:eastAsia="ru-RU" w:bidi="ru-RU"/>
        </w:rPr>
        <w:t>!</w:t>
      </w:r>
    </w:p>
    <w:p w:rsidR="008B758F" w:rsidRDefault="00913111" w:rsidP="00913111">
      <w:pPr>
        <w:pStyle w:val="11"/>
        <w:tabs>
          <w:tab w:val="left" w:pos="99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Процедура аукциона проводится в день и время, </w:t>
      </w:r>
      <w:proofErr w:type="gramStart"/>
      <w:r w:rsidR="008B758F">
        <w:rPr>
          <w:color w:val="000000"/>
          <w:lang w:eastAsia="ru-RU" w:bidi="ru-RU"/>
        </w:rPr>
        <w:t>указанные</w:t>
      </w:r>
      <w:proofErr w:type="gramEnd"/>
      <w:r w:rsidR="008B758F">
        <w:rPr>
          <w:color w:val="000000"/>
          <w:lang w:eastAsia="ru-RU" w:bidi="ru-RU"/>
        </w:rPr>
        <w:t xml:space="preserve"> в 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. Время проведения аукциона не должно совпадать со временем проведения профилактических работ на электронной площадке.</w:t>
      </w:r>
    </w:p>
    <w:p w:rsidR="008B758F" w:rsidRDefault="00913111" w:rsidP="00913111">
      <w:pPr>
        <w:pStyle w:val="11"/>
        <w:tabs>
          <w:tab w:val="left" w:pos="999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Аукцион проводится путем повышения Начальной цены Предмета аукциона на «шаг аукциона», установленные </w:t>
      </w:r>
      <w:r>
        <w:rPr>
          <w:color w:val="000000"/>
          <w:lang w:eastAsia="ru-RU" w:bidi="ru-RU"/>
        </w:rPr>
        <w:t xml:space="preserve">в </w:t>
      </w:r>
      <w:r w:rsidR="008B758F">
        <w:rPr>
          <w:color w:val="000000"/>
          <w:lang w:eastAsia="ru-RU" w:bidi="ru-RU"/>
        </w:rPr>
        <w:t xml:space="preserve">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.</w:t>
      </w:r>
    </w:p>
    <w:p w:rsidR="008B758F" w:rsidRDefault="00913111" w:rsidP="00913111">
      <w:pPr>
        <w:pStyle w:val="11"/>
        <w:tabs>
          <w:tab w:val="left" w:pos="99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8B758F" w:rsidRDefault="00913111" w:rsidP="00913111">
      <w:pPr>
        <w:pStyle w:val="11"/>
        <w:tabs>
          <w:tab w:val="left" w:pos="990"/>
        </w:tabs>
        <w:ind w:firstLine="0"/>
        <w:jc w:val="both"/>
      </w:pPr>
      <w:r>
        <w:rPr>
          <w:color w:val="000000"/>
          <w:lang w:eastAsia="ru-RU" w:bidi="ru-RU"/>
        </w:rPr>
        <w:lastRenderedPageBreak/>
        <w:tab/>
      </w:r>
      <w:r w:rsidR="008B758F">
        <w:rPr>
          <w:color w:val="000000"/>
          <w:lang w:eastAsia="ru-RU" w:bidi="ru-RU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8B758F" w:rsidRDefault="00913111" w:rsidP="00913111">
      <w:pPr>
        <w:pStyle w:val="11"/>
        <w:tabs>
          <w:tab w:val="left" w:pos="999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8B758F" w:rsidRDefault="00913111" w:rsidP="00913111">
      <w:pPr>
        <w:pStyle w:val="11"/>
        <w:tabs>
          <w:tab w:val="left" w:pos="1386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Победителем признается Участник, предложивший наибольшую цену Предмета аукциона.</w:t>
      </w:r>
    </w:p>
    <w:p w:rsidR="008B758F" w:rsidRDefault="00913111" w:rsidP="00913111">
      <w:pPr>
        <w:pStyle w:val="11"/>
        <w:tabs>
          <w:tab w:val="left" w:pos="99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8B758F" w:rsidRDefault="00913111" w:rsidP="00913111">
      <w:pPr>
        <w:pStyle w:val="11"/>
        <w:tabs>
          <w:tab w:val="left" w:pos="1105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</w:t>
      </w:r>
    </w:p>
    <w:p w:rsidR="008B758F" w:rsidRDefault="00913111" w:rsidP="00913111">
      <w:pPr>
        <w:pStyle w:val="11"/>
        <w:tabs>
          <w:tab w:val="left" w:pos="1105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После завершения аукциона Оператор электронной площадки размещает Протокол о результатах аукциона на электронной площадке с Регламентом и Инструкциями.</w:t>
      </w:r>
    </w:p>
    <w:p w:rsidR="008B758F" w:rsidRDefault="00913111" w:rsidP="00913111">
      <w:pPr>
        <w:pStyle w:val="11"/>
        <w:tabs>
          <w:tab w:val="left" w:pos="1110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Организатор аукциона размещает Протокол о результатах аукциона на </w:t>
      </w:r>
      <w:r w:rsidR="008B758F">
        <w:rPr>
          <w:color w:val="000000"/>
          <w:sz w:val="24"/>
          <w:szCs w:val="24"/>
          <w:lang w:eastAsia="ru-RU" w:bidi="ru-RU"/>
        </w:rPr>
        <w:t xml:space="preserve">электронной площадке </w:t>
      </w:r>
      <w:r w:rsidR="008B758F">
        <w:rPr>
          <w:color w:val="000000"/>
          <w:lang w:eastAsia="ru-RU" w:bidi="ru-RU"/>
        </w:rPr>
        <w:t>в течение одного рабочего дня со дня его подписания.</w:t>
      </w:r>
    </w:p>
    <w:p w:rsidR="008B758F" w:rsidRDefault="00913111" w:rsidP="00913111">
      <w:pPr>
        <w:pStyle w:val="11"/>
        <w:tabs>
          <w:tab w:val="left" w:pos="1386"/>
        </w:tabs>
        <w:ind w:left="460"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Аукцион признается несостоявшимся в случаях, если:</w:t>
      </w:r>
    </w:p>
    <w:p w:rsidR="008B758F" w:rsidRDefault="008B758F" w:rsidP="008B758F">
      <w:pPr>
        <w:pStyle w:val="11"/>
        <w:numPr>
          <w:ilvl w:val="0"/>
          <w:numId w:val="10"/>
        </w:numPr>
        <w:tabs>
          <w:tab w:val="left" w:pos="658"/>
        </w:tabs>
        <w:ind w:firstLine="460"/>
        <w:jc w:val="both"/>
      </w:pPr>
      <w:r>
        <w:rPr>
          <w:color w:val="000000"/>
          <w:lang w:eastAsia="ru-RU" w:bidi="ru-RU"/>
        </w:rPr>
        <w:t>по окончании срока подачи Заявок была подана только одна Заявка;</w:t>
      </w:r>
    </w:p>
    <w:p w:rsidR="008B758F" w:rsidRDefault="008B758F" w:rsidP="008B758F">
      <w:pPr>
        <w:pStyle w:val="11"/>
        <w:numPr>
          <w:ilvl w:val="0"/>
          <w:numId w:val="10"/>
        </w:numPr>
        <w:tabs>
          <w:tab w:val="left" w:pos="658"/>
        </w:tabs>
        <w:ind w:firstLine="460"/>
        <w:jc w:val="both"/>
      </w:pPr>
      <w:r>
        <w:rPr>
          <w:color w:val="000000"/>
          <w:lang w:eastAsia="ru-RU" w:bidi="ru-RU"/>
        </w:rPr>
        <w:t>по окончании срока подачи Заявок не подано ни одной Заявки;</w:t>
      </w:r>
    </w:p>
    <w:p w:rsidR="008B758F" w:rsidRDefault="008B758F" w:rsidP="008B758F">
      <w:pPr>
        <w:pStyle w:val="11"/>
        <w:numPr>
          <w:ilvl w:val="0"/>
          <w:numId w:val="10"/>
        </w:numPr>
        <w:tabs>
          <w:tab w:val="left" w:pos="634"/>
        </w:tabs>
        <w:ind w:firstLine="460"/>
        <w:jc w:val="both"/>
      </w:pPr>
      <w:proofErr w:type="gramStart"/>
      <w:r>
        <w:rPr>
          <w:color w:val="000000"/>
          <w:lang w:eastAsia="ru-RU" w:bidi="ru-RU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>
        <w:rPr>
          <w:color w:val="000000"/>
          <w:lang w:eastAsia="ru-RU" w:bidi="ru-RU"/>
        </w:rPr>
        <w:t xml:space="preserve"> всех Заявителей;</w:t>
      </w:r>
    </w:p>
    <w:p w:rsidR="008B758F" w:rsidRDefault="008B758F" w:rsidP="008B758F">
      <w:pPr>
        <w:pStyle w:val="11"/>
        <w:numPr>
          <w:ilvl w:val="0"/>
          <w:numId w:val="10"/>
        </w:numPr>
        <w:tabs>
          <w:tab w:val="left" w:pos="634"/>
        </w:tabs>
        <w:ind w:firstLine="460"/>
        <w:jc w:val="both"/>
      </w:pPr>
      <w:r>
        <w:rPr>
          <w:color w:val="000000"/>
          <w:lang w:eastAsia="ru-RU" w:bidi="ru-RU"/>
        </w:rPr>
        <w:t>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8B758F" w:rsidRDefault="008B758F" w:rsidP="008B758F">
      <w:pPr>
        <w:pStyle w:val="11"/>
        <w:numPr>
          <w:ilvl w:val="0"/>
          <w:numId w:val="10"/>
        </w:numPr>
        <w:tabs>
          <w:tab w:val="left" w:pos="634"/>
        </w:tabs>
        <w:spacing w:after="280"/>
        <w:ind w:firstLine="460"/>
        <w:jc w:val="both"/>
      </w:pPr>
      <w:r>
        <w:rPr>
          <w:color w:val="000000"/>
          <w:lang w:eastAsia="ru-RU" w:bidi="ru-RU"/>
        </w:rPr>
        <w:t>в случае если в течени</w:t>
      </w:r>
      <w:proofErr w:type="gramStart"/>
      <w:r>
        <w:rPr>
          <w:color w:val="000000"/>
          <w:lang w:eastAsia="ru-RU" w:bidi="ru-RU"/>
        </w:rPr>
        <w:t>и</w:t>
      </w:r>
      <w:proofErr w:type="gramEnd"/>
      <w:r>
        <w:rPr>
          <w:color w:val="000000"/>
          <w:lang w:eastAsia="ru-RU" w:bidi="ru-RU"/>
        </w:rPr>
        <w:t xml:space="preserve">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8B758F" w:rsidRDefault="008B758F" w:rsidP="00913111">
      <w:pPr>
        <w:pStyle w:val="20"/>
        <w:keepNext/>
        <w:keepLines/>
        <w:tabs>
          <w:tab w:val="left" w:pos="1253"/>
        </w:tabs>
        <w:spacing w:line="240" w:lineRule="auto"/>
        <w:ind w:firstLine="0"/>
        <w:jc w:val="center"/>
      </w:pPr>
      <w:bookmarkStart w:id="17" w:name="bookmark37"/>
      <w:r>
        <w:rPr>
          <w:color w:val="000000"/>
          <w:lang w:eastAsia="ru-RU" w:bidi="ru-RU"/>
        </w:rPr>
        <w:t>Условия и сроки заключения договора аренды земельного участка</w:t>
      </w:r>
      <w:bookmarkEnd w:id="17"/>
    </w:p>
    <w:p w:rsidR="008B758F" w:rsidRPr="00FF6B2A" w:rsidRDefault="00913111" w:rsidP="00913111">
      <w:pPr>
        <w:pStyle w:val="11"/>
        <w:tabs>
          <w:tab w:val="left" w:pos="990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Заключение договора аренды Земельного участка </w:t>
      </w:r>
      <w:r w:rsidR="008B758F" w:rsidRPr="00EA52B2">
        <w:rPr>
          <w:lang w:eastAsia="ru-RU" w:bidi="ru-RU"/>
        </w:rPr>
        <w:t xml:space="preserve">(прилагается) </w:t>
      </w:r>
      <w:r w:rsidR="008B758F">
        <w:rPr>
          <w:color w:val="000000"/>
          <w:lang w:eastAsia="ru-RU" w:bidi="ru-RU"/>
        </w:rPr>
        <w:t xml:space="preserve">осуществляется в порядке, предусмотренном Гражданским кодексом Российской Федерации, Земельным кодексом Российской </w:t>
      </w:r>
      <w:r w:rsidR="008B758F" w:rsidRPr="00FF6B2A">
        <w:rPr>
          <w:color w:val="000000"/>
          <w:lang w:eastAsia="ru-RU" w:bidi="ru-RU"/>
        </w:rPr>
        <w:t>Федерации, иными федеральными законами и нормативно-правовыми актами, а также Извещением.</w:t>
      </w:r>
    </w:p>
    <w:p w:rsidR="008B758F" w:rsidRDefault="00913111" w:rsidP="00913111">
      <w:pPr>
        <w:pStyle w:val="11"/>
        <w:tabs>
          <w:tab w:val="left" w:pos="994"/>
        </w:tabs>
        <w:ind w:firstLine="0"/>
        <w:jc w:val="both"/>
      </w:pPr>
      <w:r w:rsidRPr="00FF6B2A">
        <w:rPr>
          <w:color w:val="FF0000"/>
          <w:lang w:eastAsia="ru-RU" w:bidi="ru-RU"/>
        </w:rPr>
        <w:tab/>
      </w:r>
      <w:r w:rsidR="008B758F" w:rsidRPr="00EA52B2">
        <w:rPr>
          <w:lang w:eastAsia="ru-RU" w:bidi="ru-RU"/>
        </w:rPr>
        <w:t xml:space="preserve">Внимание! </w:t>
      </w:r>
      <w:r w:rsidR="008B758F" w:rsidRPr="00FF6B2A">
        <w:rPr>
          <w:color w:val="000000"/>
          <w:lang w:eastAsia="ru-RU" w:bidi="ru-RU"/>
        </w:rPr>
        <w:t xml:space="preserve">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</w:t>
      </w:r>
    </w:p>
    <w:p w:rsidR="008B758F" w:rsidRDefault="00913111" w:rsidP="00913111">
      <w:pPr>
        <w:pStyle w:val="11"/>
        <w:tabs>
          <w:tab w:val="left" w:pos="99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Не допускается заключение договора аренды земельного участка </w:t>
      </w:r>
      <w:proofErr w:type="gramStart"/>
      <w:r w:rsidR="008B758F">
        <w:rPr>
          <w:color w:val="000000"/>
          <w:lang w:eastAsia="ru-RU" w:bidi="ru-RU"/>
        </w:rPr>
        <w:t>ранее</w:t>
      </w:r>
      <w:proofErr w:type="gramEnd"/>
      <w:r w:rsidR="008B758F">
        <w:rPr>
          <w:color w:val="000000"/>
          <w:lang w:eastAsia="ru-RU" w:bidi="ru-RU"/>
        </w:rPr>
        <w:t xml:space="preserve"> чем через 10 (десять) дней 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:rsidR="008B758F" w:rsidRDefault="00913111" w:rsidP="005F628B">
      <w:pPr>
        <w:pStyle w:val="11"/>
        <w:tabs>
          <w:tab w:val="left" w:pos="999"/>
        </w:tabs>
        <w:ind w:firstLine="0"/>
        <w:jc w:val="both"/>
      </w:pPr>
      <w:r>
        <w:rPr>
          <w:color w:val="FF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случае, если аукцион признан несостоявшимся и только один Заявитель допущен к участию в аукционе и признан Участником, Арендодатель в течение 5 (пяти) дней со дня истечения срока</w:t>
      </w:r>
      <w:proofErr w:type="gramStart"/>
      <w:r w:rsidR="008B758F">
        <w:rPr>
          <w:color w:val="000000"/>
          <w:lang w:eastAsia="ru-RU" w:bidi="ru-RU"/>
        </w:rPr>
        <w:t>,</w:t>
      </w:r>
      <w:r w:rsidR="005F628B">
        <w:rPr>
          <w:color w:val="000000"/>
          <w:lang w:eastAsia="ru-RU" w:bidi="ru-RU"/>
        </w:rPr>
        <w:t>(</w:t>
      </w:r>
      <w:proofErr w:type="gramEnd"/>
      <w:r w:rsidR="008B758F">
        <w:rPr>
          <w:color w:val="000000"/>
          <w:lang w:eastAsia="ru-RU" w:bidi="ru-RU"/>
        </w:rPr>
        <w:t xml:space="preserve"> </w:t>
      </w:r>
      <w:r w:rsidR="005F628B">
        <w:rPr>
          <w:color w:val="000000"/>
          <w:lang w:eastAsia="ru-RU" w:bidi="ru-RU"/>
        </w:rPr>
        <w:t>не ранее чем через 10 (десять) дней со дня размещения протокола рассмотрения заявок)</w:t>
      </w:r>
      <w:r w:rsidR="008B758F">
        <w:rPr>
          <w:color w:val="000000"/>
          <w:lang w:eastAsia="ru-RU" w:bidi="ru-RU"/>
        </w:rPr>
        <w:t>, направляет такому Заявителю 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8B758F" w:rsidRDefault="005F628B" w:rsidP="005F628B">
      <w:pPr>
        <w:pStyle w:val="11"/>
        <w:tabs>
          <w:tab w:val="left" w:pos="1037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случае</w:t>
      </w:r>
      <w:proofErr w:type="gramStart"/>
      <w:r w:rsidR="008B758F">
        <w:rPr>
          <w:color w:val="000000"/>
          <w:lang w:eastAsia="ru-RU" w:bidi="ru-RU"/>
        </w:rPr>
        <w:t>,</w:t>
      </w:r>
      <w:proofErr w:type="gramEnd"/>
      <w:r w:rsidR="008B758F">
        <w:rPr>
          <w:color w:val="000000"/>
          <w:lang w:eastAsia="ru-RU" w:bidi="ru-RU"/>
        </w:rPr>
        <w:t xml:space="preserve">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</w:t>
      </w:r>
      <w:r w:rsidR="00680A6D" w:rsidRPr="00680A6D">
        <w:rPr>
          <w:color w:val="000000"/>
          <w:lang w:eastAsia="ru-RU" w:bidi="ru-RU"/>
        </w:rPr>
        <w:t xml:space="preserve"> </w:t>
      </w:r>
      <w:r w:rsidR="00680A6D">
        <w:rPr>
          <w:color w:val="000000"/>
          <w:lang w:eastAsia="ru-RU" w:bidi="ru-RU"/>
        </w:rPr>
        <w:t xml:space="preserve">(не ранее чем через 10 </w:t>
      </w:r>
      <w:r w:rsidR="00680A6D">
        <w:rPr>
          <w:color w:val="000000"/>
          <w:lang w:eastAsia="ru-RU" w:bidi="ru-RU"/>
        </w:rPr>
        <w:lastRenderedPageBreak/>
        <w:t>(десять) дней со дня размещения протокола рассмотрения заявок)</w:t>
      </w:r>
      <w:r w:rsidR="008B758F">
        <w:rPr>
          <w:color w:val="000000"/>
          <w:lang w:eastAsia="ru-RU" w:bidi="ru-RU"/>
        </w:rPr>
        <w:t>, направляет такому Заявителю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8B758F" w:rsidRDefault="00680A6D" w:rsidP="00680A6D">
      <w:pPr>
        <w:pStyle w:val="11"/>
        <w:tabs>
          <w:tab w:val="left" w:pos="1037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Арендодатель направляет в ЛКА победителю аукциона подписанный проект договора аренды Земельного участка в течение 5 (пяти) дней со дня истечения срока, </w:t>
      </w:r>
      <w:r>
        <w:rPr>
          <w:color w:val="000000"/>
          <w:lang w:eastAsia="ru-RU" w:bidi="ru-RU"/>
        </w:rPr>
        <w:t>(не ранее чем через 10 (десять) дней со дня размещения протокола рассмотрения заявок)</w:t>
      </w:r>
      <w:r w:rsidR="008B758F">
        <w:rPr>
          <w:color w:val="000000"/>
          <w:lang w:eastAsia="ru-RU" w:bidi="ru-RU"/>
        </w:rPr>
        <w:t>.</w:t>
      </w:r>
    </w:p>
    <w:p w:rsidR="008B758F" w:rsidRDefault="00680A6D" w:rsidP="00680A6D">
      <w:pPr>
        <w:pStyle w:val="11"/>
        <w:tabs>
          <w:tab w:val="left" w:pos="1037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Победитель аукциона или иное лицо, с которым заключается договор аренды Земельного участка в соответствии, обязаны подписать договор аренды Земельного участка </w:t>
      </w:r>
      <w:r w:rsidR="008B758F" w:rsidRPr="00FF6B2A">
        <w:rPr>
          <w:color w:val="000000"/>
          <w:lang w:eastAsia="ru-RU" w:bidi="ru-RU"/>
        </w:rPr>
        <w:t>в течение 30 (тридцати)</w:t>
      </w:r>
      <w:r w:rsidR="008B758F">
        <w:rPr>
          <w:color w:val="000000"/>
          <w:lang w:eastAsia="ru-RU" w:bidi="ru-RU"/>
        </w:rPr>
        <w:t xml:space="preserve"> дней со дня направления ему такого договора.</w:t>
      </w:r>
    </w:p>
    <w:p w:rsidR="008B758F" w:rsidRDefault="00680A6D" w:rsidP="00680A6D">
      <w:pPr>
        <w:pStyle w:val="11"/>
        <w:tabs>
          <w:tab w:val="left" w:pos="1037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Если договор аренды Земельного участка в течение 30 (тридцати) дней со дня </w:t>
      </w:r>
      <w:proofErr w:type="gramStart"/>
      <w:r w:rsidR="008B758F">
        <w:rPr>
          <w:color w:val="000000"/>
          <w:lang w:eastAsia="ru-RU" w:bidi="ru-RU"/>
        </w:rPr>
        <w:t>направления проекта договора аренды Земельного участка</w:t>
      </w:r>
      <w:proofErr w:type="gramEnd"/>
      <w:r w:rsidR="008B758F">
        <w:rPr>
          <w:color w:val="000000"/>
          <w:lang w:eastAsia="ru-RU" w:bidi="ru-RU"/>
        </w:rPr>
        <w:t xml:space="preserve"> победителю аукциона не был им подписан, Арендодатель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:rsidR="008B758F" w:rsidRDefault="00680A6D" w:rsidP="00680A6D">
      <w:pPr>
        <w:pStyle w:val="11"/>
        <w:tabs>
          <w:tab w:val="left" w:pos="1105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случае, если победитель аукциона или иное лицо, с которым заключается договор аренды Земельного участка</w:t>
      </w:r>
      <w:proofErr w:type="gramStart"/>
      <w:r w:rsidR="008B758F">
        <w:rPr>
          <w:color w:val="000000"/>
          <w:lang w:eastAsia="ru-RU" w:bidi="ru-RU"/>
        </w:rPr>
        <w:t xml:space="preserve"> ,</w:t>
      </w:r>
      <w:proofErr w:type="gramEnd"/>
      <w:r w:rsidR="008B758F">
        <w:rPr>
          <w:color w:val="000000"/>
          <w:lang w:eastAsia="ru-RU" w:bidi="ru-RU"/>
        </w:rPr>
        <w:t xml:space="preserve"> в течение 30 (тридцати) дней со дня направления 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:rsidR="008B758F" w:rsidRDefault="00680A6D" w:rsidP="00680A6D">
      <w:pPr>
        <w:pStyle w:val="11"/>
        <w:tabs>
          <w:tab w:val="left" w:pos="1110"/>
        </w:tabs>
        <w:spacing w:after="520"/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случае</w:t>
      </w:r>
      <w:proofErr w:type="gramStart"/>
      <w:r w:rsidR="008B758F">
        <w:rPr>
          <w:color w:val="000000"/>
          <w:lang w:eastAsia="ru-RU" w:bidi="ru-RU"/>
        </w:rPr>
        <w:t>,</w:t>
      </w:r>
      <w:proofErr w:type="gramEnd"/>
      <w:r w:rsidR="008B758F">
        <w:rPr>
          <w:color w:val="000000"/>
          <w:lang w:eastAsia="ru-RU" w:bidi="ru-RU"/>
        </w:rPr>
        <w:t xml:space="preserve"> если в течение 30 (тридцати) дней со дня направления  Участнику, который сделал предпоследнее предложение о цене Предмета аукциона, проекта договора аренды земельного участка, такой Участник не подписал  со своей стороны указанный договор, Арендодатель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8B758F" w:rsidRPr="00FF6B2A" w:rsidRDefault="008B758F" w:rsidP="008B758F">
      <w:pPr>
        <w:pStyle w:val="11"/>
        <w:spacing w:after="220"/>
        <w:ind w:firstLine="0"/>
        <w:jc w:val="center"/>
      </w:pPr>
      <w:r w:rsidRPr="00FF6B2A">
        <w:rPr>
          <w:b/>
          <w:bCs/>
          <w:lang w:eastAsia="ru-RU" w:bidi="ru-RU"/>
        </w:rPr>
        <w:t>ВНИМАНИЕ!</w:t>
      </w:r>
    </w:p>
    <w:p w:rsidR="008B758F" w:rsidRPr="00FF6B2A" w:rsidRDefault="008B758F" w:rsidP="008B758F">
      <w:pPr>
        <w:pStyle w:val="11"/>
        <w:spacing w:line="240" w:lineRule="auto"/>
        <w:ind w:firstLine="0"/>
        <w:jc w:val="center"/>
        <w:rPr>
          <w:sz w:val="24"/>
          <w:szCs w:val="24"/>
        </w:rPr>
      </w:pPr>
      <w:r w:rsidRPr="00FF6B2A">
        <w:rPr>
          <w:b/>
          <w:bCs/>
          <w:sz w:val="24"/>
          <w:szCs w:val="24"/>
          <w:lang w:eastAsia="ru-RU" w:bidi="ru-RU"/>
        </w:rPr>
        <w:t>Земельный участок может быть предоставлен в собственность в соответствии</w:t>
      </w:r>
    </w:p>
    <w:p w:rsidR="008B758F" w:rsidRPr="00FF6B2A" w:rsidRDefault="008B758F" w:rsidP="008B758F">
      <w:pPr>
        <w:pStyle w:val="11"/>
        <w:spacing w:line="240" w:lineRule="auto"/>
        <w:ind w:firstLine="0"/>
        <w:jc w:val="center"/>
        <w:rPr>
          <w:sz w:val="24"/>
          <w:szCs w:val="24"/>
        </w:rPr>
      </w:pPr>
      <w:r w:rsidRPr="00FF6B2A">
        <w:rPr>
          <w:b/>
          <w:bCs/>
          <w:sz w:val="24"/>
          <w:szCs w:val="24"/>
          <w:lang w:eastAsia="ru-RU" w:bidi="ru-RU"/>
        </w:rPr>
        <w:t>с п. 2 ст. 39.3, п. 1 ст. 39.20 Земельного кодекса Российской Федерации после государственной</w:t>
      </w:r>
      <w:r w:rsidRPr="00FF6B2A">
        <w:rPr>
          <w:b/>
          <w:bCs/>
          <w:sz w:val="24"/>
          <w:szCs w:val="24"/>
          <w:lang w:eastAsia="ru-RU" w:bidi="ru-RU"/>
        </w:rPr>
        <w:br/>
        <w:t>регистрации права собственности на объект недвижимости, построенный в соответствии</w:t>
      </w:r>
    </w:p>
    <w:p w:rsidR="008B758F" w:rsidRPr="00FF6B2A" w:rsidRDefault="008B758F" w:rsidP="008B758F">
      <w:pPr>
        <w:pStyle w:val="11"/>
        <w:spacing w:after="380" w:line="240" w:lineRule="auto"/>
        <w:ind w:firstLine="0"/>
        <w:jc w:val="center"/>
        <w:rPr>
          <w:b/>
          <w:bCs/>
          <w:sz w:val="24"/>
          <w:szCs w:val="24"/>
          <w:lang w:eastAsia="ru-RU" w:bidi="ru-RU"/>
        </w:rPr>
      </w:pPr>
      <w:r w:rsidRPr="00FF6B2A">
        <w:rPr>
          <w:b/>
          <w:bCs/>
          <w:sz w:val="24"/>
          <w:szCs w:val="24"/>
          <w:lang w:eastAsia="ru-RU" w:bidi="ru-RU"/>
        </w:rPr>
        <w:t>с требованиями действующего законодательства на Земельном участке.</w:t>
      </w:r>
    </w:p>
    <w:p w:rsidR="00A42CCA" w:rsidRDefault="003F02BC" w:rsidP="008B758F">
      <w:pPr>
        <w:pStyle w:val="11"/>
        <w:spacing w:after="380" w:line="240" w:lineRule="auto"/>
        <w:ind w:firstLine="0"/>
        <w:jc w:val="center"/>
        <w:rPr>
          <w:b/>
          <w:bCs/>
          <w:sz w:val="26"/>
          <w:szCs w:val="26"/>
          <w:lang w:eastAsia="ru-RU" w:bidi="ru-RU"/>
        </w:rPr>
      </w:pPr>
      <w:r w:rsidRPr="003F02BC">
        <w:rPr>
          <w:b/>
          <w:bCs/>
          <w:sz w:val="26"/>
          <w:szCs w:val="26"/>
          <w:lang w:eastAsia="ru-RU" w:bidi="ru-RU"/>
        </w:rPr>
        <w:t>Решение об отказе в проведен</w:t>
      </w:r>
      <w:proofErr w:type="gramStart"/>
      <w:r w:rsidRPr="003F02BC">
        <w:rPr>
          <w:b/>
          <w:bCs/>
          <w:sz w:val="26"/>
          <w:szCs w:val="26"/>
          <w:lang w:eastAsia="ru-RU" w:bidi="ru-RU"/>
        </w:rPr>
        <w:t>ии ау</w:t>
      </w:r>
      <w:proofErr w:type="gramEnd"/>
      <w:r w:rsidRPr="003F02BC">
        <w:rPr>
          <w:b/>
          <w:bCs/>
          <w:sz w:val="26"/>
          <w:szCs w:val="26"/>
          <w:lang w:eastAsia="ru-RU" w:bidi="ru-RU"/>
        </w:rPr>
        <w:t>кциона</w:t>
      </w:r>
    </w:p>
    <w:p w:rsidR="003F02BC" w:rsidRPr="003F02BC" w:rsidRDefault="003F02BC" w:rsidP="003F02BC">
      <w:pPr>
        <w:pStyle w:val="11"/>
        <w:spacing w:after="380" w:line="240" w:lineRule="auto"/>
        <w:ind w:firstLine="0"/>
        <w:rPr>
          <w:bCs/>
          <w:lang w:eastAsia="ru-RU" w:bidi="ru-RU"/>
        </w:rPr>
      </w:pPr>
      <w:r w:rsidRPr="003F02BC">
        <w:rPr>
          <w:bCs/>
          <w:lang w:eastAsia="ru-RU" w:bidi="ru-RU"/>
        </w:rPr>
        <w:t>Организатор аукциона</w:t>
      </w:r>
      <w:r>
        <w:rPr>
          <w:bCs/>
          <w:lang w:eastAsia="ru-RU" w:bidi="ru-RU"/>
        </w:rPr>
        <w:t xml:space="preserve"> вправе отказаться </w:t>
      </w:r>
      <w:r w:rsidR="00440B2A">
        <w:rPr>
          <w:bCs/>
          <w:lang w:eastAsia="ru-RU" w:bidi="ru-RU"/>
        </w:rPr>
        <w:t xml:space="preserve">от проведения аукциона в любое время, но не </w:t>
      </w:r>
      <w:proofErr w:type="gramStart"/>
      <w:r w:rsidR="00440B2A">
        <w:rPr>
          <w:bCs/>
          <w:lang w:eastAsia="ru-RU" w:bidi="ru-RU"/>
        </w:rPr>
        <w:t>позднее</w:t>
      </w:r>
      <w:proofErr w:type="gramEnd"/>
      <w:r w:rsidR="00440B2A">
        <w:rPr>
          <w:bCs/>
          <w:lang w:eastAsia="ru-RU" w:bidi="ru-RU"/>
        </w:rPr>
        <w:t xml:space="preserve"> чем за три дня до наступления даты его проведения, в случае выявления об</w:t>
      </w:r>
      <w:r w:rsidR="00284502">
        <w:rPr>
          <w:bCs/>
          <w:lang w:eastAsia="ru-RU" w:bidi="ru-RU"/>
        </w:rPr>
        <w:t>стоятельств, предусмотренных пунктом 8 статьи 39.11Земельного кодекса Российской Федерации. Извещение об отказе в проведении аукциона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организатором аукциона в течени</w:t>
      </w:r>
      <w:proofErr w:type="gramStart"/>
      <w:r w:rsidR="00284502">
        <w:rPr>
          <w:bCs/>
          <w:lang w:eastAsia="ru-RU" w:bidi="ru-RU"/>
        </w:rPr>
        <w:t>и</w:t>
      </w:r>
      <w:proofErr w:type="gramEnd"/>
      <w:r w:rsidR="00284502">
        <w:rPr>
          <w:bCs/>
          <w:lang w:eastAsia="ru-RU" w:bidi="ru-RU"/>
        </w:rPr>
        <w:t xml:space="preserve"> трех дней со дня принятия данного решения. Организатор аукциона в течени</w:t>
      </w:r>
      <w:proofErr w:type="gramStart"/>
      <w:r w:rsidR="00284502">
        <w:rPr>
          <w:bCs/>
          <w:lang w:eastAsia="ru-RU" w:bidi="ru-RU"/>
        </w:rPr>
        <w:t>и</w:t>
      </w:r>
      <w:proofErr w:type="gramEnd"/>
      <w:r w:rsidR="00284502">
        <w:rPr>
          <w:bCs/>
          <w:lang w:eastAsia="ru-RU" w:bidi="ru-RU"/>
        </w:rPr>
        <w:t xml:space="preserve"> трех дней со дня принятия решения об отказе в проведении аукциона  обязан известить участников аукциона об отказе в проведении аукциона и возвратить его участникам внесенные задатки.</w:t>
      </w:r>
    </w:p>
    <w:p w:rsidR="00A42CCA" w:rsidRDefault="00A42CCA" w:rsidP="00A42CCA">
      <w:pPr>
        <w:pStyle w:val="20"/>
        <w:keepNext/>
        <w:keepLines/>
        <w:tabs>
          <w:tab w:val="left" w:pos="1138"/>
        </w:tabs>
        <w:spacing w:after="80" w:line="276" w:lineRule="auto"/>
        <w:ind w:firstLine="0"/>
        <w:jc w:val="both"/>
      </w:pPr>
      <w:r>
        <w:rPr>
          <w:color w:val="000000"/>
          <w:lang w:eastAsia="ru-RU" w:bidi="ru-RU"/>
        </w:rPr>
        <w:t xml:space="preserve">                                              Информационное обеспечение аукциона</w:t>
      </w:r>
    </w:p>
    <w:p w:rsidR="00A42CCA" w:rsidRPr="007C6DCF" w:rsidRDefault="00A42CCA" w:rsidP="00A42CCA">
      <w:pPr>
        <w:pStyle w:val="Default"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40" w:lineRule="auto"/>
        <w:ind w:left="360" w:firstLine="709"/>
        <w:jc w:val="both"/>
      </w:pPr>
      <w:r>
        <w:rPr>
          <w:lang w:eastAsia="ru-RU" w:bidi="ru-RU"/>
        </w:rPr>
        <w:t>Извещение о проведении аукциона (далее по тексту - Извещение)</w:t>
      </w:r>
      <w:r w:rsidRPr="000A380B">
        <w:t xml:space="preserve"> </w:t>
      </w:r>
      <w:r>
        <w:t xml:space="preserve">опубликовывается </w:t>
      </w:r>
      <w:r w:rsidRPr="00404F69">
        <w:t>в  районной газете "Муниципальный Вестник"</w:t>
      </w:r>
      <w:r>
        <w:t>,</w:t>
      </w:r>
      <w:r>
        <w:rPr>
          <w:lang w:eastAsia="ru-RU" w:bidi="ru-RU"/>
        </w:rPr>
        <w:t xml:space="preserve"> размещается на </w:t>
      </w:r>
      <w:r>
        <w:t xml:space="preserve"> официальном сайте  Российской Федерации в информационн</w:t>
      </w:r>
      <w:proofErr w:type="gramStart"/>
      <w:r>
        <w:t>о-</w:t>
      </w:r>
      <w:proofErr w:type="gramEnd"/>
      <w:r>
        <w:t xml:space="preserve"> </w:t>
      </w:r>
      <w:proofErr w:type="spellStart"/>
      <w:r>
        <w:t>телекоммуниционной</w:t>
      </w:r>
      <w:proofErr w:type="spellEnd"/>
      <w:r>
        <w:t xml:space="preserve"> сети «Интернет» </w:t>
      </w:r>
      <w:r w:rsidRPr="006B790D">
        <w:t xml:space="preserve"> </w:t>
      </w:r>
      <w:r>
        <w:rPr>
          <w:lang w:val="en-US"/>
        </w:rPr>
        <w:t>https</w:t>
      </w:r>
      <w:r>
        <w:t>://</w:t>
      </w:r>
      <w:r>
        <w:rPr>
          <w:lang w:val="en-US"/>
        </w:rPr>
        <w:t>www</w:t>
      </w:r>
      <w:r w:rsidRPr="00EF4BC1">
        <w:t>.</w:t>
      </w:r>
      <w:proofErr w:type="spellStart"/>
      <w:r>
        <w:rPr>
          <w:lang w:val="en-US"/>
        </w:rPr>
        <w:t>torgi</w:t>
      </w:r>
      <w:proofErr w:type="spellEnd"/>
      <w:r w:rsidRPr="00EF4BC1">
        <w:t>.</w:t>
      </w:r>
      <w:proofErr w:type="spellStart"/>
      <w:r>
        <w:rPr>
          <w:lang w:val="en-US"/>
        </w:rPr>
        <w:t>gov</w:t>
      </w:r>
      <w:proofErr w:type="spellEnd"/>
      <w:r w:rsidRPr="00EF4BC1">
        <w:t>.</w:t>
      </w:r>
      <w:proofErr w:type="spellStart"/>
      <w:r>
        <w:rPr>
          <w:lang w:val="en-US"/>
        </w:rPr>
        <w:t>ru</w:t>
      </w:r>
      <w:proofErr w:type="spellEnd"/>
      <w:r w:rsidRPr="00EF4BC1">
        <w:t>/.</w:t>
      </w:r>
      <w:r>
        <w:t>и</w:t>
      </w:r>
      <w:r w:rsidRPr="000A380B">
        <w:t xml:space="preserve"> </w:t>
      </w:r>
      <w:r w:rsidRPr="007C6DCF">
        <w:t xml:space="preserve">на официальном сайте </w:t>
      </w:r>
      <w:r>
        <w:t xml:space="preserve">администрации Городовиковского ГМО РК </w:t>
      </w:r>
      <w:hyperlink r:id="rId20" w:history="1">
        <w:r w:rsidRPr="00EA52B2">
          <w:rPr>
            <w:rStyle w:val="a3"/>
            <w:color w:val="auto"/>
          </w:rPr>
          <w:t>https://ggmork.gosuslugi.ru/</w:t>
        </w:r>
      </w:hyperlink>
      <w:r w:rsidRPr="00EA52B2">
        <w:rPr>
          <w:color w:val="auto"/>
        </w:rPr>
        <w:t xml:space="preserve">  </w:t>
      </w:r>
    </w:p>
    <w:p w:rsidR="00A42CCA" w:rsidRDefault="00A42CCA" w:rsidP="00A42CCA">
      <w:pPr>
        <w:pStyle w:val="11"/>
        <w:ind w:firstLine="440"/>
        <w:jc w:val="both"/>
      </w:pPr>
      <w:r>
        <w:rPr>
          <w:color w:val="000000"/>
          <w:lang w:eastAsia="ru-RU" w:bidi="ru-RU"/>
        </w:rPr>
        <w:t>Все приложения к Извещению являются его неотъемлемой частью.</w:t>
      </w:r>
    </w:p>
    <w:p w:rsidR="00A42CCA" w:rsidRDefault="00A42CCA" w:rsidP="008B758F">
      <w:pPr>
        <w:pStyle w:val="11"/>
        <w:spacing w:after="380" w:line="240" w:lineRule="auto"/>
        <w:ind w:firstLine="0"/>
        <w:jc w:val="center"/>
        <w:rPr>
          <w:sz w:val="24"/>
          <w:szCs w:val="24"/>
        </w:rPr>
        <w:sectPr w:rsidR="00A42CCA" w:rsidSect="0052165A">
          <w:footerReference w:type="default" r:id="rId21"/>
          <w:pgSz w:w="11900" w:h="16840"/>
          <w:pgMar w:top="567" w:right="843" w:bottom="426" w:left="1134" w:header="310" w:footer="3" w:gutter="0"/>
          <w:cols w:space="720"/>
          <w:noEndnote/>
          <w:docGrid w:linePitch="360"/>
        </w:sectPr>
      </w:pPr>
    </w:p>
    <w:p w:rsidR="002E44A7" w:rsidRDefault="002E44A7" w:rsidP="008B758F">
      <w:pPr>
        <w:spacing w:line="1" w:lineRule="exact"/>
      </w:pPr>
    </w:p>
    <w:p w:rsidR="002E44A7" w:rsidRDefault="002E44A7" w:rsidP="002E44A7">
      <w:pPr>
        <w:ind w:firstLine="567"/>
      </w:pPr>
    </w:p>
    <w:p w:rsidR="002E44A7" w:rsidRPr="002E44A7" w:rsidRDefault="002E44A7" w:rsidP="002E44A7">
      <w:pPr>
        <w:ind w:left="709" w:firstLine="567"/>
        <w:jc w:val="both"/>
        <w:rPr>
          <w:rFonts w:ascii="Times New Roman" w:hAnsi="Times New Roman"/>
        </w:rPr>
      </w:pPr>
      <w:r>
        <w:lastRenderedPageBreak/>
        <w:t xml:space="preserve">    </w:t>
      </w:r>
      <w:r w:rsidRPr="002E44A7">
        <w:rPr>
          <w:rFonts w:ascii="Times New Roman" w:hAnsi="Times New Roman"/>
        </w:rPr>
        <w:t xml:space="preserve">Приложения к извещению: </w:t>
      </w:r>
    </w:p>
    <w:p w:rsidR="002E44A7" w:rsidRPr="002E44A7" w:rsidRDefault="002E44A7" w:rsidP="002E44A7">
      <w:pPr>
        <w:ind w:left="709" w:firstLine="567"/>
        <w:jc w:val="both"/>
        <w:rPr>
          <w:rFonts w:ascii="Times New Roman" w:hAnsi="Times New Roman"/>
        </w:rPr>
      </w:pPr>
      <w:r w:rsidRPr="002E44A7">
        <w:rPr>
          <w:rFonts w:ascii="Times New Roman" w:hAnsi="Times New Roman"/>
        </w:rPr>
        <w:t>- Приложение № 1: форма заявки на участие в торгах (аукционе)</w:t>
      </w:r>
    </w:p>
    <w:p w:rsidR="002E44A7" w:rsidRPr="002E44A7" w:rsidRDefault="002E44A7" w:rsidP="002E44A7">
      <w:pPr>
        <w:tabs>
          <w:tab w:val="left" w:pos="-4536"/>
        </w:tabs>
        <w:ind w:left="709" w:firstLine="567"/>
        <w:jc w:val="both"/>
        <w:rPr>
          <w:rFonts w:ascii="Times New Roman" w:hAnsi="Times New Roman"/>
          <w:color w:val="000000"/>
        </w:rPr>
      </w:pPr>
      <w:r w:rsidRPr="002E44A7">
        <w:rPr>
          <w:rFonts w:ascii="Times New Roman" w:hAnsi="Times New Roman"/>
        </w:rPr>
        <w:t>- Приложение № 2: проект договора аренды</w:t>
      </w:r>
      <w:r w:rsidRPr="002E44A7">
        <w:rPr>
          <w:rFonts w:ascii="Times New Roman" w:hAnsi="Times New Roman"/>
          <w:bCs/>
        </w:rPr>
        <w:t>.</w:t>
      </w:r>
    </w:p>
    <w:p w:rsidR="002E44A7" w:rsidRDefault="002E44A7" w:rsidP="002E44A7">
      <w:pPr>
        <w:tabs>
          <w:tab w:val="left" w:pos="1620"/>
        </w:tabs>
      </w:pPr>
      <w:r>
        <w:rPr>
          <w:color w:val="000000"/>
        </w:rPr>
        <w:t xml:space="preserve">                                                                                                                                </w:t>
      </w:r>
    </w:p>
    <w:p w:rsidR="002E44A7" w:rsidRDefault="002E44A7" w:rsidP="002E44A7"/>
    <w:p w:rsidR="008B758F" w:rsidRPr="002E44A7" w:rsidRDefault="008B758F" w:rsidP="002E44A7">
      <w:pPr>
        <w:sectPr w:rsidR="008B758F" w:rsidRPr="002E44A7">
          <w:type w:val="continuous"/>
          <w:pgSz w:w="11900" w:h="16840"/>
          <w:pgMar w:top="850" w:right="0" w:bottom="443" w:left="0" w:header="0" w:footer="3" w:gutter="0"/>
          <w:cols w:space="720"/>
          <w:noEndnote/>
          <w:docGrid w:linePitch="360"/>
        </w:sectPr>
      </w:pPr>
    </w:p>
    <w:p w:rsidR="009E2A14" w:rsidRPr="009E2A14" w:rsidRDefault="009E2A14" w:rsidP="009E2A14">
      <w:pPr>
        <w:spacing w:after="0"/>
        <w:jc w:val="right"/>
        <w:rPr>
          <w:rFonts w:ascii="Times New Roman" w:hAnsi="Times New Roman"/>
        </w:rPr>
      </w:pPr>
      <w:r w:rsidRPr="009E2A14">
        <w:rPr>
          <w:rFonts w:ascii="Times New Roman" w:hAnsi="Times New Roman"/>
        </w:rPr>
        <w:lastRenderedPageBreak/>
        <w:t xml:space="preserve">Приложение № 1 </w:t>
      </w:r>
    </w:p>
    <w:p w:rsidR="009E2A14" w:rsidRPr="009E2A14" w:rsidRDefault="009E2A14" w:rsidP="009E2A14">
      <w:pPr>
        <w:spacing w:after="0"/>
        <w:jc w:val="center"/>
        <w:rPr>
          <w:rFonts w:ascii="Times New Roman" w:hAnsi="Times New Roman"/>
          <w:color w:val="000000"/>
        </w:rPr>
      </w:pPr>
      <w:r w:rsidRPr="009E2A14">
        <w:rPr>
          <w:rFonts w:ascii="Times New Roman" w:hAnsi="Times New Roman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</w:rPr>
        <w:t xml:space="preserve">  </w:t>
      </w:r>
      <w:r w:rsidRPr="009E2A14">
        <w:rPr>
          <w:rFonts w:ascii="Times New Roman" w:hAnsi="Times New Roman"/>
        </w:rPr>
        <w:t xml:space="preserve">               к извещению в электронной форме</w:t>
      </w:r>
    </w:p>
    <w:p w:rsidR="009E2A14" w:rsidRDefault="009E2A14" w:rsidP="009E2A14">
      <w:pPr>
        <w:jc w:val="right"/>
        <w:rPr>
          <w:color w:val="000000"/>
        </w:rPr>
      </w:pPr>
    </w:p>
    <w:p w:rsidR="009E2A14" w:rsidRPr="000D4ABE" w:rsidRDefault="009E2A14" w:rsidP="000D4ABE">
      <w:pPr>
        <w:jc w:val="center"/>
        <w:rPr>
          <w:rFonts w:ascii="Times New Roman" w:hAnsi="Times New Roman"/>
          <w:b/>
          <w:color w:val="000000"/>
        </w:rPr>
      </w:pPr>
      <w:r w:rsidRPr="000D4ABE">
        <w:rPr>
          <w:rFonts w:ascii="Times New Roman" w:hAnsi="Times New Roman"/>
          <w:b/>
          <w:color w:val="000000"/>
        </w:rPr>
        <w:t>ЗАЯВКА</w:t>
      </w:r>
    </w:p>
    <w:p w:rsidR="009E2A14" w:rsidRPr="009E2A14" w:rsidRDefault="009E2A14" w:rsidP="009E2A14">
      <w:pPr>
        <w:pStyle w:val="FR1"/>
        <w:spacing w:before="0" w:line="240" w:lineRule="atLeast"/>
        <w:rPr>
          <w:color w:val="000000"/>
        </w:rPr>
      </w:pPr>
      <w:r w:rsidRPr="009E2A14">
        <w:rPr>
          <w:color w:val="000000"/>
        </w:rPr>
        <w:t>на участие в аукционе в электронной форме</w:t>
      </w:r>
    </w:p>
    <w:p w:rsidR="009E2A14" w:rsidRPr="009E2A14" w:rsidRDefault="009E2A14" w:rsidP="009E2A14">
      <w:pPr>
        <w:pStyle w:val="FR1"/>
        <w:spacing w:before="0" w:line="240" w:lineRule="atLeast"/>
        <w:rPr>
          <w:color w:val="000000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9E2A14" w:rsidRPr="009E2A14" w:rsidTr="00AD2736">
        <w:trPr>
          <w:trHeight w:val="416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A14" w:rsidRPr="000D4ABE" w:rsidRDefault="009E2A14" w:rsidP="009E2A14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9EF388" wp14:editId="4FF185EB">
                      <wp:simplePos x="0" y="0"/>
                      <wp:positionH relativeFrom="column">
                        <wp:posOffset>2934970</wp:posOffset>
                      </wp:positionH>
                      <wp:positionV relativeFrom="paragraph">
                        <wp:posOffset>27305</wp:posOffset>
                      </wp:positionV>
                      <wp:extent cx="228600" cy="228600"/>
                      <wp:effectExtent l="10795" t="8255" r="8255" b="1079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231.1pt;margin-top:2.15pt;width:18pt;height:1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" strokeweight=".26mm">
                      <v:stroke endcap="square"/>
                    </v:rect>
                  </w:pict>
                </mc:Fallback>
              </mc:AlternateContent>
            </w:r>
            <w:r w:rsidRPr="009E2A14">
              <w:rPr>
                <w:rFonts w:ascii="Times New Roman" w:hAnsi="Times New Roman"/>
                <w:b/>
                <w:color w:val="000000"/>
              </w:rPr>
              <w:t>Заявитель (претендент)</w:t>
            </w:r>
            <w:r w:rsidRPr="009E2A14">
              <w:rPr>
                <w:rFonts w:ascii="Times New Roman" w:hAnsi="Times New Roman"/>
                <w:color w:val="000000"/>
              </w:rPr>
              <w:t xml:space="preserve"> - физическое лицо          ,   </w:t>
            </w:r>
          </w:p>
          <w:p w:rsidR="009E2A14" w:rsidRPr="009E2A14" w:rsidRDefault="009E2A14" w:rsidP="009E2A14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b/>
                <w:color w:val="000000"/>
              </w:rPr>
              <w:t xml:space="preserve">ФИО/Наименование претендента  </w:t>
            </w:r>
          </w:p>
          <w:p w:rsidR="009E2A14" w:rsidRPr="009E2A14" w:rsidRDefault="009E2A14" w:rsidP="009E2A14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color w:val="000000"/>
              </w:rPr>
              <w:t>_____________________________________________________________________________</w:t>
            </w:r>
          </w:p>
          <w:p w:rsidR="009E2A14" w:rsidRPr="009E2A14" w:rsidRDefault="009E2A14" w:rsidP="009E2A14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b/>
                <w:color w:val="000000"/>
                <w:u w:val="single"/>
              </w:rPr>
              <w:t>Для физических лиц:</w:t>
            </w:r>
          </w:p>
          <w:p w:rsidR="009E2A14" w:rsidRPr="009E2A14" w:rsidRDefault="009E2A14" w:rsidP="009E2A14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color w:val="000000"/>
              </w:rPr>
              <w:t>Документ, удостоверяющий личность: ____________________________________________</w:t>
            </w:r>
            <w:r w:rsidR="000D4ABE">
              <w:rPr>
                <w:rFonts w:ascii="Times New Roman" w:hAnsi="Times New Roman"/>
                <w:color w:val="000000"/>
              </w:rPr>
              <w:t>_</w:t>
            </w:r>
          </w:p>
          <w:p w:rsidR="009E2A14" w:rsidRPr="009E2A14" w:rsidRDefault="009E2A14" w:rsidP="009E2A14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color w:val="000000"/>
              </w:rPr>
              <w:t>Серия __________№ ___________, выдан «___ » ___________20   г</w:t>
            </w:r>
            <w:proofErr w:type="gramStart"/>
            <w:r w:rsidRPr="009E2A14">
              <w:rPr>
                <w:rFonts w:ascii="Times New Roman" w:hAnsi="Times New Roman"/>
                <w:color w:val="000000"/>
              </w:rPr>
              <w:t>.(</w:t>
            </w:r>
            <w:proofErr w:type="gramEnd"/>
            <w:r w:rsidRPr="009E2A14">
              <w:rPr>
                <w:rFonts w:ascii="Times New Roman" w:hAnsi="Times New Roman"/>
                <w:color w:val="000000"/>
              </w:rPr>
              <w:t>кем, когда)_________</w:t>
            </w:r>
            <w:r w:rsidR="000D4ABE">
              <w:rPr>
                <w:rFonts w:ascii="Times New Roman" w:hAnsi="Times New Roman"/>
                <w:color w:val="000000"/>
              </w:rPr>
              <w:t>__</w:t>
            </w:r>
          </w:p>
          <w:p w:rsidR="009E2A14" w:rsidRPr="009E2A14" w:rsidRDefault="009E2A14" w:rsidP="009E2A14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color w:val="000000"/>
              </w:rPr>
              <w:t>______________________________________________________________________________</w:t>
            </w:r>
          </w:p>
          <w:p w:rsidR="009E2A14" w:rsidRPr="009E2A14" w:rsidRDefault="009E2A14" w:rsidP="009E2A14">
            <w:pPr>
              <w:autoSpaceDE w:val="0"/>
              <w:jc w:val="both"/>
              <w:rPr>
                <w:rFonts w:ascii="Times New Roman" w:hAnsi="Times New Roman"/>
                <w:b/>
              </w:rPr>
            </w:pPr>
            <w:r w:rsidRPr="009E2A14">
              <w:rPr>
                <w:rFonts w:ascii="Times New Roman" w:hAnsi="Times New Roman"/>
                <w:color w:val="000000"/>
              </w:rPr>
              <w:t>______________________________________________________________________________</w:t>
            </w:r>
          </w:p>
          <w:p w:rsidR="009E2A14" w:rsidRPr="009E2A14" w:rsidRDefault="009E2A14" w:rsidP="009E2A14">
            <w:pPr>
              <w:rPr>
                <w:rFonts w:ascii="Times New Roman" w:hAnsi="Times New Roman"/>
                <w:b/>
                <w:color w:val="000000"/>
              </w:rPr>
            </w:pPr>
            <w:r w:rsidRPr="009E2A14">
              <w:rPr>
                <w:rFonts w:ascii="Times New Roman" w:hAnsi="Times New Roman"/>
                <w:b/>
              </w:rPr>
              <w:t>Адрес места жительства/регистрации:</w:t>
            </w:r>
            <w:r w:rsidRPr="009E2A14">
              <w:rPr>
                <w:rFonts w:ascii="Times New Roman" w:hAnsi="Times New Roman"/>
              </w:rPr>
              <w:t xml:space="preserve"> _____________________________________________________________________________</w:t>
            </w:r>
            <w:r w:rsidR="000D4ABE">
              <w:rPr>
                <w:rFonts w:ascii="Times New Roman" w:hAnsi="Times New Roman"/>
              </w:rPr>
              <w:t>_______</w:t>
            </w:r>
          </w:p>
          <w:p w:rsidR="009E2A14" w:rsidRPr="009E2A14" w:rsidRDefault="009E2A14" w:rsidP="009E2A14">
            <w:pPr>
              <w:autoSpaceDE w:val="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E2A14">
              <w:rPr>
                <w:rFonts w:ascii="Times New Roman" w:hAnsi="Times New Roman"/>
                <w:b/>
                <w:color w:val="000000"/>
              </w:rPr>
              <w:t>телефон</w:t>
            </w:r>
            <w:r w:rsidRPr="009E2A14">
              <w:rPr>
                <w:rFonts w:ascii="Times New Roman" w:hAnsi="Times New Roman"/>
                <w:color w:val="000000"/>
              </w:rPr>
              <w:t xml:space="preserve"> _______________________</w:t>
            </w:r>
          </w:p>
          <w:p w:rsidR="009E2A14" w:rsidRPr="009E2A14" w:rsidRDefault="009E2A14" w:rsidP="009E2A14">
            <w:pPr>
              <w:autoSpaceDE w:val="0"/>
              <w:ind w:left="108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b/>
                <w:color w:val="000000"/>
              </w:rPr>
              <w:t>Банковские реквизиты заявителя для возврата задатка (физ. лица)</w:t>
            </w:r>
          </w:p>
          <w:p w:rsidR="009E2A14" w:rsidRPr="009E2A14" w:rsidRDefault="009E2A14" w:rsidP="009E2A14">
            <w:pPr>
              <w:autoSpaceDE w:val="0"/>
              <w:ind w:left="108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color w:val="000000"/>
              </w:rPr>
              <w:t>ИНН:____________________, КПП:_______________________, БИК:____________________</w:t>
            </w:r>
          </w:p>
          <w:p w:rsidR="009E2A14" w:rsidRPr="009E2A14" w:rsidRDefault="009E2A14" w:rsidP="009E2A14">
            <w:pPr>
              <w:autoSpaceDE w:val="0"/>
              <w:ind w:left="108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color w:val="000000"/>
              </w:rPr>
              <w:t>Банк получателя:________________________________________________________________</w:t>
            </w:r>
          </w:p>
          <w:p w:rsidR="009E2A14" w:rsidRPr="009E2A14" w:rsidRDefault="009E2A14" w:rsidP="009E2A14">
            <w:pPr>
              <w:autoSpaceDE w:val="0"/>
              <w:ind w:left="108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color w:val="000000"/>
              </w:rPr>
              <w:t>к/</w:t>
            </w:r>
            <w:proofErr w:type="spellStart"/>
            <w:r w:rsidRPr="009E2A14">
              <w:rPr>
                <w:rFonts w:ascii="Times New Roman" w:hAnsi="Times New Roman"/>
                <w:color w:val="000000"/>
              </w:rPr>
              <w:t>сч</w:t>
            </w:r>
            <w:proofErr w:type="spellEnd"/>
            <w:r w:rsidRPr="009E2A14">
              <w:rPr>
                <w:rFonts w:ascii="Times New Roman" w:hAnsi="Times New Roman"/>
                <w:color w:val="000000"/>
              </w:rPr>
              <w:t xml:space="preserve">:___________________________________, </w:t>
            </w:r>
            <w:proofErr w:type="gramStart"/>
            <w:r w:rsidRPr="009E2A14">
              <w:rPr>
                <w:rFonts w:ascii="Times New Roman" w:hAnsi="Times New Roman"/>
                <w:color w:val="000000"/>
              </w:rPr>
              <w:t>р</w:t>
            </w:r>
            <w:proofErr w:type="gramEnd"/>
            <w:r w:rsidRPr="009E2A14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9E2A14">
              <w:rPr>
                <w:rFonts w:ascii="Times New Roman" w:hAnsi="Times New Roman"/>
                <w:color w:val="000000"/>
              </w:rPr>
              <w:t>сч</w:t>
            </w:r>
            <w:proofErr w:type="spellEnd"/>
            <w:r w:rsidRPr="009E2A14">
              <w:rPr>
                <w:rFonts w:ascii="Times New Roman" w:hAnsi="Times New Roman"/>
                <w:color w:val="000000"/>
              </w:rPr>
              <w:t>:___________________________________</w:t>
            </w:r>
          </w:p>
          <w:p w:rsidR="009E2A14" w:rsidRPr="009E2A14" w:rsidRDefault="009E2A14" w:rsidP="000D4ABE">
            <w:pPr>
              <w:autoSpaceDE w:val="0"/>
              <w:jc w:val="both"/>
              <w:rPr>
                <w:rFonts w:ascii="Times New Roman" w:hAnsi="Times New Roman"/>
              </w:rPr>
            </w:pPr>
          </w:p>
        </w:tc>
      </w:tr>
      <w:tr w:rsidR="009E2A14" w:rsidRPr="009E2A14" w:rsidTr="00AD2736">
        <w:trPr>
          <w:trHeight w:val="1708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A14" w:rsidRPr="009E2A14" w:rsidRDefault="009E2A14" w:rsidP="009E2A14">
            <w:pPr>
              <w:autoSpaceDE w:val="0"/>
              <w:snapToGrid w:val="0"/>
              <w:ind w:left="108"/>
              <w:jc w:val="both"/>
              <w:rPr>
                <w:rFonts w:ascii="Times New Roman" w:hAnsi="Times New Roman"/>
                <w:color w:val="000000"/>
              </w:rPr>
            </w:pPr>
          </w:p>
          <w:p w:rsidR="009E2A14" w:rsidRPr="009E2A14" w:rsidRDefault="009E2A14" w:rsidP="000D4ABE">
            <w:pPr>
              <w:autoSpaceDE w:val="0"/>
              <w:ind w:left="108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E2A14" w:rsidRPr="009E2A14" w:rsidTr="00AD2736">
        <w:trPr>
          <w:trHeight w:val="1708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A14" w:rsidRPr="009E2A14" w:rsidRDefault="009E2A14" w:rsidP="009E2A14">
            <w:pPr>
              <w:autoSpaceDE w:val="0"/>
              <w:snapToGrid w:val="0"/>
              <w:ind w:left="108"/>
              <w:jc w:val="both"/>
              <w:rPr>
                <w:rFonts w:ascii="Times New Roman" w:hAnsi="Times New Roman"/>
                <w:color w:val="000000"/>
              </w:rPr>
            </w:pPr>
          </w:p>
          <w:p w:rsidR="009E2A14" w:rsidRPr="009E2A14" w:rsidRDefault="009E2A14" w:rsidP="009E2A14">
            <w:pPr>
              <w:autoSpaceDE w:val="0"/>
              <w:ind w:left="108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color w:val="000000"/>
              </w:rPr>
              <w:t>Представитель претендента ___________________________________________________</w:t>
            </w:r>
          </w:p>
          <w:p w:rsidR="009E2A14" w:rsidRPr="009E2A14" w:rsidRDefault="009E2A14" w:rsidP="009E2A14">
            <w:pPr>
              <w:autoSpaceDE w:val="0"/>
              <w:ind w:left="108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color w:val="000000"/>
              </w:rPr>
              <w:t>__________________________________________________________(ФИО/наименование),</w:t>
            </w:r>
          </w:p>
          <w:p w:rsidR="009E2A14" w:rsidRPr="009E2A14" w:rsidRDefault="009E2A14" w:rsidP="009E2A14">
            <w:pPr>
              <w:autoSpaceDE w:val="0"/>
              <w:ind w:left="108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color w:val="000000"/>
              </w:rPr>
              <w:t>действует на основании ________________________________________________________</w:t>
            </w:r>
          </w:p>
          <w:p w:rsidR="009E2A14" w:rsidRPr="009E2A14" w:rsidRDefault="009E2A14" w:rsidP="009E2A14">
            <w:pPr>
              <w:autoSpaceDE w:val="0"/>
              <w:ind w:left="108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color w:val="000000"/>
              </w:rPr>
              <w:t>_____________________________________________________________________________</w:t>
            </w:r>
          </w:p>
          <w:p w:rsidR="009E2A14" w:rsidRPr="009E2A14" w:rsidRDefault="009E2A14" w:rsidP="009E2A14">
            <w:pPr>
              <w:autoSpaceDE w:val="0"/>
              <w:ind w:left="108"/>
              <w:jc w:val="both"/>
              <w:rPr>
                <w:rFonts w:ascii="Times New Roman" w:hAnsi="Times New Roman"/>
              </w:rPr>
            </w:pPr>
            <w:r w:rsidRPr="009E2A14">
              <w:rPr>
                <w:rFonts w:ascii="Times New Roman" w:hAnsi="Times New Roman"/>
                <w:color w:val="000000"/>
              </w:rPr>
              <w:t>_____________________________________________________________________________</w:t>
            </w:r>
          </w:p>
        </w:tc>
      </w:tr>
    </w:tbl>
    <w:p w:rsidR="009E2A14" w:rsidRPr="009E2A14" w:rsidRDefault="009E2A14" w:rsidP="009E2A14">
      <w:pPr>
        <w:autoSpaceDE w:val="0"/>
        <w:jc w:val="both"/>
        <w:rPr>
          <w:rFonts w:ascii="Times New Roman" w:hAnsi="Times New Roman"/>
        </w:rPr>
      </w:pPr>
    </w:p>
    <w:p w:rsidR="009E2A14" w:rsidRPr="009E2A14" w:rsidRDefault="009E2A14" w:rsidP="009E2A14">
      <w:pPr>
        <w:tabs>
          <w:tab w:val="left" w:pos="1055"/>
          <w:tab w:val="left" w:leader="underscore" w:pos="5136"/>
        </w:tabs>
        <w:spacing w:line="264" w:lineRule="auto"/>
        <w:ind w:firstLine="709"/>
        <w:jc w:val="both"/>
        <w:rPr>
          <w:rFonts w:ascii="Times New Roman" w:hAnsi="Times New Roman"/>
        </w:rPr>
      </w:pPr>
      <w:r w:rsidRPr="009E2A14">
        <w:rPr>
          <w:rFonts w:ascii="Times New Roman" w:hAnsi="Times New Roman"/>
        </w:rPr>
        <w:lastRenderedPageBreak/>
        <w:t xml:space="preserve">Заявитель, ознакомившись с документацией об аукционе на право заключения договора аренды земельного участка, размещенной на официальных сайтах торгов и на электронной торговой площадке, настоящей заявкой подтверждает свое намерение участвовать в аукционе, который состоится </w:t>
      </w:r>
      <w:r w:rsidR="00657B94" w:rsidRPr="0081530C">
        <w:rPr>
          <w:rFonts w:ascii="Times New Roman" w:hAnsi="Times New Roman"/>
          <w:b/>
          <w:highlight w:val="yellow"/>
        </w:rPr>
        <w:t>2</w:t>
      </w:r>
      <w:r w:rsidRPr="0081530C">
        <w:rPr>
          <w:rFonts w:ascii="Times New Roman" w:hAnsi="Times New Roman"/>
          <w:b/>
          <w:highlight w:val="yellow"/>
        </w:rPr>
        <w:t>6.</w:t>
      </w:r>
      <w:r w:rsidR="0081530C" w:rsidRPr="0081530C">
        <w:rPr>
          <w:rFonts w:ascii="Times New Roman" w:hAnsi="Times New Roman"/>
          <w:b/>
          <w:highlight w:val="yellow"/>
        </w:rPr>
        <w:t>05</w:t>
      </w:r>
      <w:r w:rsidRPr="0081530C">
        <w:rPr>
          <w:rFonts w:ascii="Times New Roman" w:hAnsi="Times New Roman"/>
          <w:b/>
          <w:highlight w:val="yellow"/>
        </w:rPr>
        <w:t>.202</w:t>
      </w:r>
      <w:r w:rsidR="0081530C" w:rsidRPr="0081530C">
        <w:rPr>
          <w:rFonts w:ascii="Times New Roman" w:hAnsi="Times New Roman"/>
          <w:b/>
          <w:highlight w:val="yellow"/>
        </w:rPr>
        <w:t>4</w:t>
      </w:r>
      <w:r w:rsidRPr="009E2A14">
        <w:rPr>
          <w:rFonts w:ascii="Times New Roman" w:hAnsi="Times New Roman"/>
          <w:b/>
        </w:rPr>
        <w:t xml:space="preserve"> г</w:t>
      </w:r>
      <w:r w:rsidRPr="009E2A14">
        <w:rPr>
          <w:rFonts w:ascii="Times New Roman" w:hAnsi="Times New Roman"/>
        </w:rPr>
        <w:t xml:space="preserve">. на электронной площадке:  ООО «РТС-тендер» </w:t>
      </w:r>
      <w:r w:rsidRPr="00EA52B2">
        <w:rPr>
          <w:rFonts w:ascii="Times New Roman" w:hAnsi="Times New Roman"/>
        </w:rPr>
        <w:t>(</w:t>
      </w:r>
      <w:hyperlink r:id="rId22" w:history="1">
        <w:r w:rsidRPr="00EA52B2">
          <w:rPr>
            <w:rStyle w:val="a3"/>
            <w:rFonts w:ascii="Times New Roman" w:hAnsi="Times New Roman"/>
            <w:color w:val="auto"/>
          </w:rPr>
          <w:t>https://www.rts-tender.ru</w:t>
        </w:r>
      </w:hyperlink>
      <w:r w:rsidRPr="00EA52B2">
        <w:rPr>
          <w:rFonts w:ascii="Times New Roman" w:hAnsi="Times New Roman"/>
        </w:rPr>
        <w:t>).</w:t>
      </w:r>
    </w:p>
    <w:p w:rsidR="009E2A14" w:rsidRPr="009E2A14" w:rsidRDefault="009E2A14" w:rsidP="009E2A14">
      <w:pPr>
        <w:autoSpaceDE w:val="0"/>
        <w:rPr>
          <w:rFonts w:ascii="Times New Roman" w:hAnsi="Times New Roman"/>
          <w:color w:val="000000"/>
        </w:rPr>
      </w:pPr>
      <w:r w:rsidRPr="009E2A14">
        <w:rPr>
          <w:rFonts w:ascii="Times New Roman" w:hAnsi="Times New Roman"/>
          <w:color w:val="000000"/>
        </w:rPr>
        <w:t xml:space="preserve">Лот № ________Местоположение земельного участка: </w:t>
      </w:r>
      <w:r>
        <w:rPr>
          <w:rFonts w:ascii="Times New Roman" w:hAnsi="Times New Roman"/>
          <w:color w:val="000000"/>
        </w:rPr>
        <w:t>Республика Калмыкия</w:t>
      </w:r>
      <w:r w:rsidRPr="009E2A14"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Городовиковский</w:t>
      </w:r>
      <w:proofErr w:type="spellEnd"/>
      <w:r>
        <w:rPr>
          <w:rFonts w:ascii="Times New Roman" w:hAnsi="Times New Roman"/>
          <w:color w:val="000000"/>
        </w:rPr>
        <w:t xml:space="preserve"> район</w:t>
      </w:r>
      <w:r w:rsidRPr="009E2A14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г. Городовиковск</w:t>
      </w:r>
    </w:p>
    <w:p w:rsidR="009E2A14" w:rsidRPr="009E2A14" w:rsidRDefault="009E2A14" w:rsidP="009E2A14">
      <w:pPr>
        <w:autoSpaceDE w:val="0"/>
        <w:rPr>
          <w:rFonts w:ascii="Times New Roman" w:hAnsi="Times New Roman"/>
          <w:color w:val="000000"/>
        </w:rPr>
      </w:pPr>
      <w:r w:rsidRPr="009E2A14">
        <w:rPr>
          <w:rFonts w:ascii="Times New Roman" w:hAnsi="Times New Roman"/>
          <w:color w:val="000000"/>
        </w:rPr>
        <w:t>_________________________________________________________________________________</w:t>
      </w:r>
      <w:r w:rsidR="00657B94">
        <w:rPr>
          <w:rFonts w:ascii="Times New Roman" w:hAnsi="Times New Roman"/>
          <w:color w:val="000000"/>
        </w:rPr>
        <w:t>______</w:t>
      </w:r>
    </w:p>
    <w:p w:rsidR="009E2A14" w:rsidRPr="009E2A14" w:rsidRDefault="009E2A14" w:rsidP="009E2A14">
      <w:pPr>
        <w:autoSpaceDE w:val="0"/>
        <w:rPr>
          <w:rFonts w:ascii="Times New Roman" w:hAnsi="Times New Roman"/>
        </w:rPr>
      </w:pPr>
      <w:r w:rsidRPr="009E2A14">
        <w:rPr>
          <w:rFonts w:ascii="Times New Roman" w:hAnsi="Times New Roman"/>
          <w:color w:val="000000"/>
        </w:rPr>
        <w:t>_________________________________________________________________________________</w:t>
      </w:r>
      <w:r w:rsidR="00657B94">
        <w:rPr>
          <w:rFonts w:ascii="Times New Roman" w:hAnsi="Times New Roman"/>
          <w:color w:val="000000"/>
        </w:rPr>
        <w:t>_______</w:t>
      </w:r>
    </w:p>
    <w:p w:rsidR="009E2A14" w:rsidRPr="009E2A14" w:rsidRDefault="009E2A14" w:rsidP="009E2A14">
      <w:pPr>
        <w:autoSpaceDE w:val="0"/>
        <w:rPr>
          <w:rFonts w:ascii="Times New Roman" w:hAnsi="Times New Roman"/>
          <w:color w:val="000000"/>
        </w:rPr>
      </w:pPr>
      <w:r w:rsidRPr="009E2A14">
        <w:rPr>
          <w:rFonts w:ascii="Times New Roman" w:hAnsi="Times New Roman"/>
        </w:rPr>
        <w:t xml:space="preserve">Кадастровый номер </w:t>
      </w:r>
      <w:r w:rsidR="00AD2736">
        <w:rPr>
          <w:rFonts w:ascii="Times New Roman" w:hAnsi="Times New Roman"/>
        </w:rPr>
        <w:t>08</w:t>
      </w:r>
      <w:r w:rsidRPr="009E2A14">
        <w:rPr>
          <w:rFonts w:ascii="Times New Roman" w:hAnsi="Times New Roman"/>
        </w:rPr>
        <w:t>:</w:t>
      </w:r>
      <w:r w:rsidR="00AD2736">
        <w:rPr>
          <w:rFonts w:ascii="Times New Roman" w:hAnsi="Times New Roman"/>
        </w:rPr>
        <w:t>0</w:t>
      </w:r>
      <w:r w:rsidRPr="009E2A14">
        <w:rPr>
          <w:rFonts w:ascii="Times New Roman" w:hAnsi="Times New Roman"/>
        </w:rPr>
        <w:t>1:_____________________</w:t>
      </w:r>
    </w:p>
    <w:p w:rsidR="009E2A14" w:rsidRPr="009E2A14" w:rsidRDefault="009E2A14" w:rsidP="009E2A14">
      <w:pPr>
        <w:autoSpaceDE w:val="0"/>
        <w:rPr>
          <w:rFonts w:ascii="Times New Roman" w:hAnsi="Times New Roman"/>
          <w:color w:val="000000"/>
        </w:rPr>
      </w:pPr>
      <w:r w:rsidRPr="009E2A14">
        <w:rPr>
          <w:rFonts w:ascii="Times New Roman" w:hAnsi="Times New Roman"/>
          <w:color w:val="000000"/>
        </w:rPr>
        <w:t>Общая площадь _____________ кв. м.</w:t>
      </w:r>
    </w:p>
    <w:p w:rsidR="009E2A14" w:rsidRPr="009E2A14" w:rsidRDefault="009E2A14" w:rsidP="009E2A14">
      <w:pPr>
        <w:autoSpaceDE w:val="0"/>
        <w:rPr>
          <w:rFonts w:ascii="Times New Roman" w:hAnsi="Times New Roman"/>
          <w:color w:val="000000"/>
        </w:rPr>
      </w:pPr>
      <w:r w:rsidRPr="009E2A14">
        <w:rPr>
          <w:rFonts w:ascii="Times New Roman" w:hAnsi="Times New Roman"/>
          <w:color w:val="000000"/>
        </w:rPr>
        <w:t>Разрешенное использование: __________________________________________________________________________________________________________________________________________________________________________</w:t>
      </w:r>
      <w:r w:rsidR="00657B94">
        <w:rPr>
          <w:rFonts w:ascii="Times New Roman" w:hAnsi="Times New Roman"/>
          <w:color w:val="000000"/>
        </w:rPr>
        <w:t>_______</w:t>
      </w:r>
      <w:r w:rsidRPr="009E2A14">
        <w:rPr>
          <w:rFonts w:ascii="Times New Roman" w:hAnsi="Times New Roman"/>
          <w:color w:val="000000"/>
        </w:rPr>
        <w:t>_</w:t>
      </w:r>
      <w:r w:rsidR="00657B94">
        <w:rPr>
          <w:rFonts w:ascii="Times New Roman" w:hAnsi="Times New Roman"/>
          <w:color w:val="000000"/>
        </w:rPr>
        <w:t>_</w:t>
      </w:r>
    </w:p>
    <w:p w:rsidR="009E2A14" w:rsidRPr="009E2A14" w:rsidRDefault="009E2A14" w:rsidP="009E2A14">
      <w:pPr>
        <w:autoSpaceDE w:val="0"/>
        <w:rPr>
          <w:rFonts w:ascii="Times New Roman" w:hAnsi="Times New Roman"/>
          <w:color w:val="000000"/>
        </w:rPr>
      </w:pPr>
      <w:r w:rsidRPr="009E2A14">
        <w:rPr>
          <w:rFonts w:ascii="Times New Roman" w:hAnsi="Times New Roman"/>
          <w:color w:val="000000"/>
        </w:rPr>
        <w:t>по цене предложения (первоначального предложения) в размере ______________________________________________________________________________________</w:t>
      </w:r>
      <w:r w:rsidR="00657B94">
        <w:rPr>
          <w:rFonts w:ascii="Times New Roman" w:hAnsi="Times New Roman"/>
          <w:color w:val="000000"/>
        </w:rPr>
        <w:t>__</w:t>
      </w:r>
    </w:p>
    <w:p w:rsidR="009E2A14" w:rsidRPr="009E2A14" w:rsidRDefault="009E2A14" w:rsidP="009E2A14">
      <w:pPr>
        <w:autoSpaceDE w:val="0"/>
        <w:jc w:val="both"/>
        <w:rPr>
          <w:rFonts w:ascii="Times New Roman" w:hAnsi="Times New Roman"/>
          <w:color w:val="000000"/>
        </w:rPr>
      </w:pPr>
      <w:r w:rsidRPr="009E2A14">
        <w:rPr>
          <w:rFonts w:ascii="Times New Roman" w:hAnsi="Times New Roman"/>
          <w:color w:val="000000"/>
        </w:rPr>
        <w:t>______________________________________________________________________________________</w:t>
      </w:r>
    </w:p>
    <w:p w:rsidR="009E2A14" w:rsidRPr="009E2A14" w:rsidRDefault="009E2A14" w:rsidP="009E2A14">
      <w:pPr>
        <w:ind w:firstLine="567"/>
        <w:jc w:val="both"/>
        <w:rPr>
          <w:rFonts w:ascii="Times New Roman" w:hAnsi="Times New Roman"/>
        </w:rPr>
      </w:pPr>
      <w:r w:rsidRPr="009E2A14">
        <w:rPr>
          <w:rFonts w:ascii="Times New Roman" w:hAnsi="Times New Roman"/>
          <w:color w:val="000000"/>
        </w:rPr>
        <w:t xml:space="preserve">- обязуюсь </w:t>
      </w:r>
      <w:r w:rsidRPr="009E2A14">
        <w:rPr>
          <w:rStyle w:val="txt1"/>
          <w:rFonts w:ascii="Times New Roman" w:hAnsi="Times New Roman" w:cs="Times New Roman"/>
          <w:sz w:val="22"/>
          <w:szCs w:val="22"/>
        </w:rPr>
        <w:t>соблюдать условия аукциона, содержащиеся в информационном сообщении о проведении аукциона</w:t>
      </w:r>
      <w:r w:rsidRPr="009E2A14">
        <w:rPr>
          <w:rStyle w:val="txt1"/>
          <w:rFonts w:ascii="Times New Roman" w:hAnsi="Times New Roman" w:cs="Times New Roman"/>
          <w:color w:val="FF0000"/>
          <w:sz w:val="22"/>
          <w:szCs w:val="22"/>
        </w:rPr>
        <w:t xml:space="preserve">, </w:t>
      </w:r>
      <w:r w:rsidRPr="009E2A14">
        <w:rPr>
          <w:rFonts w:ascii="Times New Roman" w:hAnsi="Times New Roman"/>
          <w:color w:val="000000"/>
        </w:rPr>
        <w:t xml:space="preserve">размещенном </w:t>
      </w:r>
      <w:r w:rsidRPr="009E2A14">
        <w:rPr>
          <w:rFonts w:ascii="Times New Roman" w:hAnsi="Times New Roman"/>
        </w:rPr>
        <w:t xml:space="preserve">на официальном сайте администрации </w:t>
      </w:r>
      <w:r w:rsidR="000D4ABE">
        <w:t xml:space="preserve"> </w:t>
      </w:r>
      <w:r w:rsidR="000D4ABE" w:rsidRPr="000D4ABE">
        <w:rPr>
          <w:rFonts w:ascii="Times New Roman" w:hAnsi="Times New Roman"/>
        </w:rPr>
        <w:t>Городовиковского ГМО РК</w:t>
      </w:r>
      <w:r w:rsidR="000D4ABE">
        <w:t xml:space="preserve"> </w:t>
      </w:r>
      <w:hyperlink r:id="rId23" w:history="1">
        <w:r w:rsidR="000D4ABE" w:rsidRPr="00EA52B2">
          <w:rPr>
            <w:rStyle w:val="a3"/>
            <w:color w:val="auto"/>
          </w:rPr>
          <w:t>https://ggmork.gosuslugi.ru/</w:t>
        </w:r>
      </w:hyperlink>
      <w:r w:rsidRPr="00EA52B2">
        <w:rPr>
          <w:rFonts w:ascii="Times New Roman" w:hAnsi="Times New Roman"/>
        </w:rPr>
        <w:t>,</w:t>
      </w:r>
      <w:r w:rsidRPr="009E2A14">
        <w:rPr>
          <w:rFonts w:ascii="Times New Roman" w:hAnsi="Times New Roman"/>
        </w:rPr>
        <w:t xml:space="preserve"> на официальном сайте Российской Федерации для размещения информации о проведении торгов www.torgi.gov.ru, на официальном сайте электронных торгов </w:t>
      </w:r>
      <w:hyperlink r:id="rId24" w:history="1">
        <w:r w:rsidRPr="00EA52B2">
          <w:rPr>
            <w:rStyle w:val="a3"/>
            <w:rFonts w:ascii="Times New Roman" w:hAnsi="Times New Roman"/>
            <w:color w:val="auto"/>
          </w:rPr>
          <w:t>www.rts-tender.ru</w:t>
        </w:r>
      </w:hyperlink>
      <w:r w:rsidRPr="00EA52B2">
        <w:rPr>
          <w:rFonts w:ascii="Times New Roman" w:hAnsi="Times New Roman"/>
        </w:rPr>
        <w:t xml:space="preserve">, </w:t>
      </w:r>
      <w:r w:rsidRPr="009E2A14">
        <w:rPr>
          <w:rFonts w:ascii="Times New Roman" w:hAnsi="Times New Roman"/>
          <w:color w:val="000000"/>
        </w:rPr>
        <w:t>а также порядок проведения аукциона, установленный Земельным кодексом Российской Федерации от 25.10.2001г. № 136-ФЗ (ст. 39.11, ст. 39.12, ст. 39.13, ст. 39.18).</w:t>
      </w:r>
    </w:p>
    <w:p w:rsidR="009E2A14" w:rsidRPr="009E2A14" w:rsidRDefault="009E2A14" w:rsidP="009E2A14">
      <w:pPr>
        <w:ind w:firstLine="567"/>
        <w:jc w:val="both"/>
        <w:rPr>
          <w:rStyle w:val="txt1"/>
          <w:rFonts w:ascii="Times New Roman" w:hAnsi="Times New Roman" w:cs="Times New Roman"/>
          <w:sz w:val="22"/>
          <w:szCs w:val="22"/>
        </w:rPr>
      </w:pPr>
      <w:proofErr w:type="gramStart"/>
      <w:r w:rsidRPr="009E2A14">
        <w:rPr>
          <w:rFonts w:ascii="Times New Roman" w:hAnsi="Times New Roman"/>
        </w:rPr>
        <w:t xml:space="preserve">- </w:t>
      </w:r>
      <w:r w:rsidRPr="009E2A14">
        <w:rPr>
          <w:rFonts w:ascii="Times New Roman" w:hAnsi="Times New Roman"/>
          <w:color w:val="000000"/>
        </w:rPr>
        <w:t>уведомлен, что в случае признания меня (нас) победителем или единственным участником аукциона и нашего отказа от подписания протокола о результатах аукциона и (или) заключения договора аренды земельного участка в установленным протоколом срок, сумма внесенного задатка не возвращается.</w:t>
      </w:r>
      <w:proofErr w:type="gramEnd"/>
    </w:p>
    <w:p w:rsidR="009E2A14" w:rsidRPr="009E2A14" w:rsidRDefault="009E2A14" w:rsidP="009E2A14">
      <w:pPr>
        <w:ind w:firstLine="567"/>
        <w:jc w:val="both"/>
        <w:rPr>
          <w:rFonts w:ascii="Times New Roman" w:hAnsi="Times New Roman"/>
          <w:color w:val="000000"/>
        </w:rPr>
      </w:pPr>
      <w:r w:rsidRPr="009E2A14">
        <w:rPr>
          <w:rStyle w:val="txt1"/>
          <w:rFonts w:ascii="Times New Roman" w:hAnsi="Times New Roman" w:cs="Times New Roman"/>
          <w:sz w:val="22"/>
          <w:szCs w:val="22"/>
        </w:rPr>
        <w:t>- в случае признания победителем аукциона, заключить с Арендодателем договор аренды земельного участка после утверждения протокола об итогах аукциона, в сроки установленные законодательством и оплатить Арендодателю установленный размер арендной платы, в соответствии с результатами аукциона, в сроки, определенные договором аренды земельного участка.</w:t>
      </w:r>
    </w:p>
    <w:p w:rsidR="009E2A14" w:rsidRPr="009E2A14" w:rsidRDefault="009E2A14" w:rsidP="009E2A14">
      <w:pPr>
        <w:autoSpaceDE w:val="0"/>
        <w:ind w:firstLine="360"/>
        <w:jc w:val="both"/>
        <w:rPr>
          <w:rFonts w:ascii="Times New Roman" w:hAnsi="Times New Roman"/>
          <w:bCs/>
        </w:rPr>
      </w:pPr>
      <w:r w:rsidRPr="009E2A14">
        <w:rPr>
          <w:rFonts w:ascii="Times New Roman" w:hAnsi="Times New Roman"/>
          <w:color w:val="000000"/>
        </w:rPr>
        <w:t xml:space="preserve">Со сведениями, изложенными в информационном сообщении о проведении аукциона, на официальном сайте администрации </w:t>
      </w:r>
      <w:r w:rsidR="000D4ABE" w:rsidRPr="000D4ABE">
        <w:rPr>
          <w:rFonts w:ascii="Times New Roman" w:hAnsi="Times New Roman"/>
        </w:rPr>
        <w:t xml:space="preserve">Городовиковского ГМО РК </w:t>
      </w:r>
      <w:hyperlink r:id="rId25" w:history="1">
        <w:r w:rsidR="000D4ABE" w:rsidRPr="00EA52B2">
          <w:rPr>
            <w:rStyle w:val="a3"/>
            <w:rFonts w:ascii="Times New Roman" w:hAnsi="Times New Roman"/>
            <w:color w:val="auto"/>
          </w:rPr>
          <w:t>https://ggmork.gosuslugi.ru/</w:t>
        </w:r>
      </w:hyperlink>
      <w:r w:rsidRPr="00EA52B2">
        <w:rPr>
          <w:rFonts w:ascii="Times New Roman" w:hAnsi="Times New Roman"/>
        </w:rPr>
        <w:t>, н</w:t>
      </w:r>
      <w:r w:rsidRPr="009E2A14">
        <w:rPr>
          <w:rFonts w:ascii="Times New Roman" w:hAnsi="Times New Roman"/>
          <w:color w:val="000000"/>
        </w:rPr>
        <w:t xml:space="preserve">а официальном сайте Российской Федерации для размещения информации о проведении торгов www.torgi.gov.ru, на официальном сайте электронных торгов </w:t>
      </w:r>
      <w:hyperlink r:id="rId26" w:history="1">
        <w:r w:rsidRPr="00EA52B2">
          <w:rPr>
            <w:rStyle w:val="a3"/>
            <w:rFonts w:ascii="Times New Roman" w:hAnsi="Times New Roman"/>
            <w:color w:val="auto"/>
          </w:rPr>
          <w:t>www.rts-tender.ru</w:t>
        </w:r>
      </w:hyperlink>
      <w:r w:rsidRPr="00EA52B2">
        <w:rPr>
          <w:rFonts w:ascii="Times New Roman" w:hAnsi="Times New Roman"/>
        </w:rPr>
        <w:t>,</w:t>
      </w:r>
      <w:r w:rsidRPr="009E2A14">
        <w:rPr>
          <w:rFonts w:ascii="Times New Roman" w:hAnsi="Times New Roman"/>
          <w:color w:val="000000"/>
        </w:rPr>
        <w:t xml:space="preserve"> </w:t>
      </w:r>
      <w:proofErr w:type="gramStart"/>
      <w:r w:rsidRPr="009E2A14">
        <w:rPr>
          <w:rFonts w:ascii="Times New Roman" w:hAnsi="Times New Roman"/>
          <w:color w:val="000000"/>
        </w:rPr>
        <w:t>ознакомлен</w:t>
      </w:r>
      <w:proofErr w:type="gramEnd"/>
      <w:r w:rsidRPr="009E2A14">
        <w:rPr>
          <w:rFonts w:ascii="Times New Roman" w:hAnsi="Times New Roman"/>
          <w:color w:val="000000"/>
        </w:rPr>
        <w:t xml:space="preserve"> и полностью согласен.</w:t>
      </w:r>
    </w:p>
    <w:p w:rsidR="009E2A14" w:rsidRPr="009E2A14" w:rsidRDefault="009E2A14" w:rsidP="009E2A14">
      <w:pPr>
        <w:autoSpaceDE w:val="0"/>
        <w:ind w:firstLine="360"/>
        <w:jc w:val="both"/>
        <w:rPr>
          <w:rFonts w:ascii="Times New Roman" w:hAnsi="Times New Roman"/>
          <w:color w:val="000000"/>
        </w:rPr>
      </w:pPr>
      <w:r w:rsidRPr="009E2A14">
        <w:rPr>
          <w:rFonts w:ascii="Times New Roman" w:hAnsi="Times New Roman"/>
          <w:bCs/>
        </w:rPr>
        <w:t xml:space="preserve">В соответствии со статьей 9 Федерального закона от 27.07.2006 № 152-ФЗ "О персональных данных", даю согласие на обработку моих персональных данных.  </w:t>
      </w:r>
    </w:p>
    <w:p w:rsidR="009E2A14" w:rsidRDefault="009E2A14" w:rsidP="009E2A14">
      <w:pPr>
        <w:autoSpaceDE w:val="0"/>
        <w:ind w:firstLine="360"/>
        <w:jc w:val="both"/>
        <w:rPr>
          <w:rFonts w:ascii="Times New Roman" w:hAnsi="Times New Roman"/>
          <w:color w:val="000000"/>
        </w:rPr>
      </w:pPr>
    </w:p>
    <w:p w:rsidR="000D4ABE" w:rsidRDefault="000D4ABE" w:rsidP="009E2A14">
      <w:pPr>
        <w:autoSpaceDE w:val="0"/>
        <w:ind w:firstLine="360"/>
        <w:jc w:val="both"/>
        <w:rPr>
          <w:rFonts w:ascii="Times New Roman" w:hAnsi="Times New Roman"/>
          <w:color w:val="000000"/>
        </w:rPr>
      </w:pPr>
    </w:p>
    <w:p w:rsidR="000D4ABE" w:rsidRPr="009E2A14" w:rsidRDefault="000D4ABE" w:rsidP="009E2A14">
      <w:pPr>
        <w:autoSpaceDE w:val="0"/>
        <w:ind w:firstLine="360"/>
        <w:jc w:val="both"/>
        <w:rPr>
          <w:rFonts w:ascii="Times New Roman" w:hAnsi="Times New Roman"/>
          <w:color w:val="000000"/>
        </w:rPr>
      </w:pPr>
    </w:p>
    <w:p w:rsidR="009E2A14" w:rsidRPr="009E2A14" w:rsidRDefault="009E2A14" w:rsidP="009E2A14">
      <w:pPr>
        <w:spacing w:before="180" w:after="0"/>
        <w:jc w:val="both"/>
        <w:rPr>
          <w:rFonts w:ascii="Times New Roman" w:hAnsi="Times New Roman"/>
          <w:b/>
          <w:color w:val="000000"/>
        </w:rPr>
      </w:pPr>
      <w:r w:rsidRPr="009E2A14">
        <w:rPr>
          <w:rFonts w:ascii="Times New Roman" w:hAnsi="Times New Roman"/>
          <w:b/>
          <w:color w:val="000000"/>
        </w:rPr>
        <w:lastRenderedPageBreak/>
        <w:t>Перечень документов, прилагаемых к заявке:</w:t>
      </w:r>
    </w:p>
    <w:p w:rsidR="009E2A14" w:rsidRPr="009E2A14" w:rsidRDefault="009E2A14" w:rsidP="009E2A14">
      <w:pPr>
        <w:spacing w:before="180" w:after="0"/>
        <w:jc w:val="both"/>
        <w:rPr>
          <w:rFonts w:ascii="Times New Roman" w:hAnsi="Times New Roman"/>
          <w:b/>
          <w:color w:val="000000"/>
        </w:rPr>
      </w:pPr>
    </w:p>
    <w:p w:rsidR="009E2A14" w:rsidRPr="009E2A14" w:rsidRDefault="009E2A14" w:rsidP="009E2A14">
      <w:pPr>
        <w:pBdr>
          <w:top w:val="single" w:sz="8" w:space="1" w:color="000000"/>
          <w:bottom w:val="single" w:sz="8" w:space="1" w:color="000000"/>
        </w:pBdr>
        <w:autoSpaceDE w:val="0"/>
        <w:jc w:val="center"/>
        <w:rPr>
          <w:rFonts w:ascii="Times New Roman" w:eastAsia="Calibri" w:hAnsi="Times New Roman"/>
        </w:rPr>
      </w:pPr>
      <w:r w:rsidRPr="009E2A14">
        <w:rPr>
          <w:rFonts w:ascii="Times New Roman" w:hAnsi="Times New Roman"/>
          <w:color w:val="000000"/>
          <w:vertAlign w:val="subscript"/>
        </w:rPr>
        <w:t>(</w:t>
      </w:r>
      <w:r w:rsidRPr="009E2A14">
        <w:rPr>
          <w:rFonts w:ascii="Times New Roman" w:eastAsia="Calibri" w:hAnsi="Times New Roman"/>
          <w:vertAlign w:val="subscript"/>
        </w:rPr>
        <w:t>копия всех страниц документа, удостоверяющего личность заявителя)</w:t>
      </w:r>
    </w:p>
    <w:p w:rsidR="009E2A14" w:rsidRPr="009E2A14" w:rsidRDefault="009E2A14" w:rsidP="009E2A14">
      <w:pPr>
        <w:pBdr>
          <w:top w:val="single" w:sz="8" w:space="1" w:color="000000"/>
          <w:bottom w:val="single" w:sz="8" w:space="1" w:color="000000"/>
        </w:pBdr>
        <w:autoSpaceDE w:val="0"/>
        <w:jc w:val="right"/>
        <w:rPr>
          <w:rFonts w:ascii="Times New Roman" w:eastAsia="Calibri" w:hAnsi="Times New Roman"/>
        </w:rPr>
      </w:pPr>
    </w:p>
    <w:p w:rsidR="009E2A14" w:rsidRPr="009E2A14" w:rsidRDefault="009E2A14" w:rsidP="009E2A14">
      <w:pPr>
        <w:autoSpaceDE w:val="0"/>
        <w:jc w:val="center"/>
        <w:rPr>
          <w:rFonts w:ascii="Times New Roman" w:hAnsi="Times New Roman"/>
          <w:b/>
          <w:color w:val="000000"/>
          <w:u w:val="single"/>
        </w:rPr>
      </w:pPr>
      <w:r w:rsidRPr="009E2A14">
        <w:rPr>
          <w:rFonts w:ascii="Times New Roman" w:eastAsia="Calibri" w:hAnsi="Times New Roman"/>
          <w:vertAlign w:val="subscript"/>
        </w:rPr>
        <w:t>(документ, подтверждающий внесение задатка)</w:t>
      </w:r>
    </w:p>
    <w:p w:rsidR="009E2A14" w:rsidRPr="009E2A14" w:rsidRDefault="009E2A14" w:rsidP="009E2A14">
      <w:pPr>
        <w:spacing w:before="180" w:after="0"/>
        <w:jc w:val="both"/>
        <w:rPr>
          <w:rFonts w:ascii="Times New Roman" w:hAnsi="Times New Roman"/>
          <w:b/>
          <w:color w:val="000000"/>
          <w:u w:val="single"/>
        </w:rPr>
      </w:pPr>
      <w:r w:rsidRPr="009E2A14">
        <w:rPr>
          <w:rFonts w:ascii="Times New Roman" w:hAnsi="Times New Roman"/>
          <w:b/>
          <w:color w:val="000000"/>
          <w:u w:val="single"/>
        </w:rPr>
        <w:t>_____________________________________________________________________________________</w:t>
      </w:r>
    </w:p>
    <w:p w:rsidR="009E2A14" w:rsidRDefault="009E2A14" w:rsidP="009E2A14">
      <w:pPr>
        <w:spacing w:before="180" w:after="0"/>
        <w:jc w:val="both"/>
        <w:rPr>
          <w:rFonts w:ascii="Times New Roman" w:hAnsi="Times New Roman"/>
          <w:b/>
          <w:color w:val="000000"/>
          <w:u w:val="single"/>
        </w:rPr>
      </w:pPr>
      <w:r w:rsidRPr="009E2A14">
        <w:rPr>
          <w:rFonts w:ascii="Times New Roman" w:hAnsi="Times New Roman"/>
          <w:b/>
          <w:color w:val="000000"/>
          <w:u w:val="single"/>
        </w:rPr>
        <w:t>_____________________________________________________________________________________</w:t>
      </w:r>
    </w:p>
    <w:p w:rsidR="000D4ABE" w:rsidRDefault="000D4ABE" w:rsidP="009E2A14">
      <w:pPr>
        <w:spacing w:before="180" w:after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_________________________________________________________________________________</w:t>
      </w:r>
    </w:p>
    <w:p w:rsidR="000D4ABE" w:rsidRPr="009E2A14" w:rsidRDefault="000D4ABE" w:rsidP="009E2A14">
      <w:pPr>
        <w:spacing w:before="180" w:after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_________________________________________________________________________________</w:t>
      </w:r>
    </w:p>
    <w:p w:rsidR="009E2A14" w:rsidRPr="009E2A14" w:rsidRDefault="009E2A14" w:rsidP="009E2A14">
      <w:pPr>
        <w:spacing w:before="180" w:after="0"/>
        <w:jc w:val="both"/>
        <w:rPr>
          <w:rFonts w:ascii="Times New Roman" w:hAnsi="Times New Roman"/>
          <w:color w:val="000000"/>
          <w:u w:val="single"/>
        </w:rPr>
      </w:pPr>
      <w:r w:rsidRPr="009E2A14">
        <w:rPr>
          <w:rFonts w:ascii="Times New Roman" w:hAnsi="Times New Roman"/>
          <w:b/>
          <w:color w:val="000000"/>
        </w:rPr>
        <w:t>Подпись претендента</w:t>
      </w:r>
      <w:r w:rsidRPr="009E2A14">
        <w:rPr>
          <w:rFonts w:ascii="Times New Roman" w:hAnsi="Times New Roman"/>
          <w:color w:val="000000"/>
        </w:rPr>
        <w:t xml:space="preserve"> (его полномочного представителя) </w:t>
      </w:r>
      <w:r w:rsidRPr="009E2A14">
        <w:rPr>
          <w:rFonts w:ascii="Times New Roman" w:hAnsi="Times New Roman"/>
          <w:color w:val="000000"/>
          <w:u w:val="single"/>
        </w:rPr>
        <w:t>_____________________________________</w:t>
      </w:r>
    </w:p>
    <w:p w:rsidR="009E2A14" w:rsidRPr="009E2A14" w:rsidRDefault="009E2A14" w:rsidP="009E2A14">
      <w:pPr>
        <w:spacing w:before="180" w:after="0"/>
        <w:jc w:val="center"/>
        <w:rPr>
          <w:rFonts w:ascii="Times New Roman" w:hAnsi="Times New Roman"/>
          <w:b/>
          <w:color w:val="000000"/>
        </w:rPr>
      </w:pPr>
      <w:r w:rsidRPr="009E2A14">
        <w:rPr>
          <w:rFonts w:ascii="Times New Roman" w:hAnsi="Times New Roman"/>
          <w:color w:val="000000"/>
          <w:u w:val="single"/>
        </w:rPr>
        <w:t xml:space="preserve">_____________________________________________________________________________________                                                                                                                                                                        </w:t>
      </w:r>
      <w:r w:rsidRPr="009E2A14">
        <w:rPr>
          <w:rFonts w:ascii="Times New Roman" w:hAnsi="Times New Roman"/>
          <w:color w:val="000000"/>
        </w:rPr>
        <w:t>(расшифровка подписи)</w:t>
      </w:r>
    </w:p>
    <w:p w:rsidR="009E2A14" w:rsidRPr="009E2A14" w:rsidRDefault="009E2A14" w:rsidP="009E2A14">
      <w:pPr>
        <w:spacing w:before="180" w:after="0"/>
        <w:jc w:val="both"/>
        <w:rPr>
          <w:rFonts w:ascii="Times New Roman" w:hAnsi="Times New Roman"/>
        </w:rPr>
      </w:pPr>
      <w:r w:rsidRPr="009E2A14">
        <w:rPr>
          <w:rFonts w:ascii="Times New Roman" w:hAnsi="Times New Roman"/>
          <w:b/>
          <w:color w:val="000000"/>
        </w:rPr>
        <w:t xml:space="preserve">Дата: </w:t>
      </w:r>
      <w:r w:rsidRPr="009E2A14">
        <w:rPr>
          <w:rFonts w:ascii="Times New Roman" w:hAnsi="Times New Roman"/>
          <w:b/>
          <w:color w:val="000000"/>
          <w:u w:val="single"/>
        </w:rPr>
        <w:t>_________________________</w:t>
      </w:r>
      <w:r w:rsidRPr="009E2A14">
        <w:rPr>
          <w:rFonts w:ascii="Times New Roman" w:hAnsi="Times New Roman"/>
          <w:b/>
          <w:color w:val="000000"/>
        </w:rPr>
        <w:t xml:space="preserve">            </w:t>
      </w:r>
    </w:p>
    <w:p w:rsidR="009E2A14" w:rsidRPr="009E2A14" w:rsidRDefault="009E2A14" w:rsidP="009E2A14">
      <w:pPr>
        <w:rPr>
          <w:rFonts w:ascii="Times New Roman" w:hAnsi="Times New Roman"/>
        </w:rPr>
      </w:pPr>
    </w:p>
    <w:p w:rsidR="009E2A14" w:rsidRDefault="009E2A14" w:rsidP="009E2A14">
      <w:pPr>
        <w:ind w:firstLine="284"/>
        <w:jc w:val="right"/>
        <w:rPr>
          <w:sz w:val="20"/>
          <w:szCs w:val="20"/>
        </w:rPr>
      </w:pPr>
    </w:p>
    <w:p w:rsidR="001C20BC" w:rsidRPr="001C20BC" w:rsidRDefault="001C20BC" w:rsidP="001C20BC">
      <w:pPr>
        <w:ind w:left="360"/>
        <w:jc w:val="center"/>
        <w:rPr>
          <w:rFonts w:ascii="Times New Roman" w:hAnsi="Times New Roman"/>
          <w:sz w:val="18"/>
          <w:szCs w:val="18"/>
        </w:rPr>
      </w:pPr>
      <w:r w:rsidRPr="001C20BC">
        <w:rPr>
          <w:rFonts w:ascii="Times New Roman" w:hAnsi="Times New Roman"/>
          <w:b/>
        </w:rPr>
        <w:t>Документы необходимые для участия в аукционе:</w:t>
      </w:r>
    </w:p>
    <w:p w:rsidR="001C20BC" w:rsidRPr="001C20BC" w:rsidRDefault="001C20BC" w:rsidP="001C20BC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1C20BC">
        <w:rPr>
          <w:rFonts w:ascii="Times New Roman" w:hAnsi="Times New Roman"/>
        </w:rPr>
        <w:t>1) заявка на участие в аукционе по установленной в извещении о проведен</w:t>
      </w:r>
      <w:proofErr w:type="gramStart"/>
      <w:r w:rsidRPr="001C20BC">
        <w:rPr>
          <w:rFonts w:ascii="Times New Roman" w:hAnsi="Times New Roman"/>
        </w:rPr>
        <w:t>ии ау</w:t>
      </w:r>
      <w:proofErr w:type="gramEnd"/>
      <w:r w:rsidRPr="001C20BC">
        <w:rPr>
          <w:rFonts w:ascii="Times New Roman" w:hAnsi="Times New Roman"/>
        </w:rPr>
        <w:t>кциона форме с указанием банковских реквизитов счета для возврата задатка;</w:t>
      </w:r>
    </w:p>
    <w:p w:rsidR="001C20BC" w:rsidRPr="001C20BC" w:rsidRDefault="001C20BC" w:rsidP="001C20BC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1C20BC">
        <w:rPr>
          <w:rFonts w:ascii="Times New Roman" w:hAnsi="Times New Roman"/>
        </w:rPr>
        <w:t>2) копии документов, удостоверяющих личность заявителя (для граждан);</w:t>
      </w:r>
    </w:p>
    <w:p w:rsidR="001C20BC" w:rsidRPr="001C20BC" w:rsidRDefault="001C20BC" w:rsidP="001C20BC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1C20BC">
        <w:rPr>
          <w:rFonts w:ascii="Times New Roman" w:hAnsi="Times New Roman"/>
        </w:rPr>
        <w:t>) документы, подтверждающие внесение задатка.</w:t>
      </w:r>
    </w:p>
    <w:p w:rsidR="001C20BC" w:rsidRPr="001C20BC" w:rsidRDefault="001C20BC" w:rsidP="001C20BC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1C20BC">
        <w:rPr>
          <w:rFonts w:ascii="Times New Roman" w:hAnsi="Times New Roman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документов.</w:t>
      </w:r>
    </w:p>
    <w:p w:rsidR="001C20BC" w:rsidRPr="001C20BC" w:rsidRDefault="001C20BC" w:rsidP="001C20B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C20BC">
        <w:rPr>
          <w:rFonts w:ascii="Times New Roman" w:hAnsi="Times New Roman"/>
        </w:rPr>
        <w:t>Представление документов, подтверждающих внесение задатка, признается заключением соглашения о задатке.</w:t>
      </w:r>
    </w:p>
    <w:p w:rsidR="001C20BC" w:rsidRPr="001C20BC" w:rsidRDefault="001C20BC" w:rsidP="001C20BC">
      <w:pPr>
        <w:ind w:left="360"/>
        <w:rPr>
          <w:rFonts w:ascii="Times New Roman" w:hAnsi="Times New Roman"/>
        </w:rPr>
      </w:pPr>
    </w:p>
    <w:p w:rsidR="009E2A14" w:rsidRPr="001C20BC" w:rsidRDefault="009E2A14" w:rsidP="009E2A14">
      <w:pPr>
        <w:rPr>
          <w:rFonts w:ascii="Times New Roman" w:hAnsi="Times New Roman"/>
          <w:sz w:val="20"/>
          <w:szCs w:val="20"/>
        </w:rPr>
      </w:pPr>
    </w:p>
    <w:p w:rsidR="009E2A14" w:rsidRDefault="009E2A14" w:rsidP="009E2A14">
      <w:pPr>
        <w:rPr>
          <w:sz w:val="20"/>
          <w:szCs w:val="20"/>
        </w:rPr>
      </w:pPr>
    </w:p>
    <w:p w:rsidR="009E2A14" w:rsidRDefault="009E2A14" w:rsidP="009E2A14">
      <w:pPr>
        <w:ind w:firstLine="284"/>
        <w:jc w:val="right"/>
        <w:rPr>
          <w:sz w:val="20"/>
          <w:szCs w:val="20"/>
        </w:rPr>
      </w:pPr>
    </w:p>
    <w:p w:rsidR="009E2A14" w:rsidRDefault="009E2A14" w:rsidP="009E2A14">
      <w:pPr>
        <w:ind w:firstLine="284"/>
        <w:jc w:val="right"/>
        <w:rPr>
          <w:sz w:val="20"/>
          <w:szCs w:val="20"/>
        </w:rPr>
      </w:pPr>
    </w:p>
    <w:p w:rsidR="009E2A14" w:rsidRDefault="009E2A14" w:rsidP="009E2A14">
      <w:pPr>
        <w:ind w:firstLine="284"/>
        <w:jc w:val="right"/>
        <w:rPr>
          <w:sz w:val="20"/>
          <w:szCs w:val="20"/>
        </w:rPr>
      </w:pPr>
    </w:p>
    <w:p w:rsidR="001C20BC" w:rsidRDefault="001C20BC" w:rsidP="009E2A14">
      <w:pPr>
        <w:ind w:firstLine="284"/>
        <w:jc w:val="right"/>
        <w:rPr>
          <w:sz w:val="20"/>
          <w:szCs w:val="20"/>
        </w:rPr>
      </w:pPr>
    </w:p>
    <w:p w:rsidR="001C20BC" w:rsidRDefault="001C20BC" w:rsidP="009E2A14">
      <w:pPr>
        <w:ind w:firstLine="284"/>
        <w:jc w:val="right"/>
        <w:rPr>
          <w:sz w:val="20"/>
          <w:szCs w:val="20"/>
        </w:rPr>
      </w:pPr>
    </w:p>
    <w:p w:rsidR="009E2A14" w:rsidRDefault="009E2A14" w:rsidP="009E2A14">
      <w:pPr>
        <w:jc w:val="right"/>
        <w:rPr>
          <w:sz w:val="20"/>
          <w:szCs w:val="20"/>
        </w:rPr>
      </w:pPr>
    </w:p>
    <w:p w:rsidR="009E2A14" w:rsidRPr="000D4ABE" w:rsidRDefault="009E2A14" w:rsidP="000D4ABE">
      <w:pPr>
        <w:spacing w:after="0"/>
        <w:ind w:firstLine="284"/>
        <w:jc w:val="right"/>
        <w:rPr>
          <w:rFonts w:ascii="Times New Roman" w:hAnsi="Times New Roman"/>
        </w:rPr>
      </w:pPr>
      <w:r w:rsidRPr="000D4ABE">
        <w:rPr>
          <w:rFonts w:ascii="Times New Roman" w:hAnsi="Times New Roman"/>
        </w:rPr>
        <w:lastRenderedPageBreak/>
        <w:t>Приложение № 2</w:t>
      </w:r>
    </w:p>
    <w:p w:rsidR="009E2A14" w:rsidRPr="000D4ABE" w:rsidRDefault="009E2A14" w:rsidP="000D4ABE">
      <w:pPr>
        <w:spacing w:after="0"/>
        <w:jc w:val="right"/>
        <w:rPr>
          <w:rFonts w:ascii="Times New Roman" w:hAnsi="Times New Roman"/>
        </w:rPr>
      </w:pPr>
      <w:r w:rsidRPr="000D4ABE">
        <w:rPr>
          <w:rFonts w:ascii="Times New Roman" w:hAnsi="Times New Roman"/>
        </w:rPr>
        <w:t>к аукционной документации</w:t>
      </w:r>
    </w:p>
    <w:p w:rsidR="009E2A14" w:rsidRPr="000D4ABE" w:rsidRDefault="009E2A14" w:rsidP="000D4ABE">
      <w:pPr>
        <w:spacing w:after="0"/>
        <w:jc w:val="right"/>
        <w:rPr>
          <w:rFonts w:ascii="Times New Roman" w:hAnsi="Times New Roman"/>
          <w:color w:val="000000"/>
        </w:rPr>
      </w:pPr>
      <w:r w:rsidRPr="000D4ABE">
        <w:rPr>
          <w:rFonts w:ascii="Times New Roman" w:hAnsi="Times New Roman"/>
        </w:rPr>
        <w:t>в электронной форме</w:t>
      </w:r>
    </w:p>
    <w:p w:rsidR="009E2A14" w:rsidRDefault="009E2A14" w:rsidP="009E2A14">
      <w:pPr>
        <w:pStyle w:val="aa"/>
        <w:keepNext/>
        <w:ind w:left="0" w:right="0" w:firstLine="0"/>
        <w:jc w:val="left"/>
        <w:rPr>
          <w:color w:val="000000"/>
          <w:sz w:val="24"/>
          <w:szCs w:val="24"/>
          <w:lang w:val="ru-RU"/>
        </w:rPr>
      </w:pPr>
    </w:p>
    <w:p w:rsidR="00F6423E" w:rsidRPr="00355872" w:rsidRDefault="00F6423E" w:rsidP="00F6423E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b/>
          <w:color w:val="021403"/>
          <w:sz w:val="24"/>
          <w:szCs w:val="24"/>
          <w:lang w:eastAsia="ru-RU"/>
        </w:rPr>
        <w:t>ДОГОВОР № _____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аренды земельного участка,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государственная </w:t>
      </w: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собственность</w:t>
      </w:r>
      <w:proofErr w:type="gram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на который не разграничена</w:t>
      </w:r>
    </w:p>
    <w:p w:rsidR="00F6423E" w:rsidRPr="00355872" w:rsidRDefault="00F6423E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г. Городовиковск                                          №                                                __________ 2023 г. </w:t>
      </w:r>
    </w:p>
    <w:p w:rsidR="00F6423E" w:rsidRPr="00355872" w:rsidRDefault="00903243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8F0DCC" w:rsidRPr="00355872">
        <w:rPr>
          <w:rFonts w:ascii="Times New Roman" w:hAnsi="Times New Roman"/>
          <w:b/>
          <w:sz w:val="24"/>
          <w:szCs w:val="24"/>
        </w:rPr>
        <w:t xml:space="preserve"> </w:t>
      </w:r>
      <w:r w:rsidR="00355872" w:rsidRPr="00355872">
        <w:rPr>
          <w:rFonts w:ascii="Times New Roman" w:hAnsi="Times New Roman"/>
          <w:b/>
          <w:sz w:val="24"/>
          <w:szCs w:val="24"/>
        </w:rPr>
        <w:t>Администрация Городовиковского городского муниципального образования Республики Калмыкия</w:t>
      </w:r>
      <w:r w:rsidR="00355872" w:rsidRPr="00355872">
        <w:rPr>
          <w:rFonts w:ascii="Times New Roman" w:hAnsi="Times New Roman"/>
          <w:sz w:val="24"/>
          <w:szCs w:val="24"/>
        </w:rPr>
        <w:t xml:space="preserve">, 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лице</w:t>
      </w:r>
      <w:r w:rsidR="00355872" w:rsidRPr="00355872">
        <w:rPr>
          <w:rFonts w:ascii="Times New Roman" w:hAnsi="Times New Roman"/>
          <w:sz w:val="24"/>
          <w:szCs w:val="24"/>
        </w:rPr>
        <w:t xml:space="preserve"> главы   Городовиковского ГМО РК</w:t>
      </w:r>
      <w:r w:rsidR="00355872" w:rsidRPr="00355872">
        <w:rPr>
          <w:rFonts w:ascii="Times New Roman" w:hAnsi="Times New Roman"/>
          <w:b/>
          <w:sz w:val="24"/>
          <w:szCs w:val="24"/>
        </w:rPr>
        <w:t xml:space="preserve"> Окунова Артема Александровича</w:t>
      </w:r>
      <w:r w:rsidR="00355872" w:rsidRPr="00355872">
        <w:rPr>
          <w:rFonts w:ascii="Times New Roman" w:hAnsi="Times New Roman"/>
          <w:sz w:val="24"/>
          <w:szCs w:val="24"/>
        </w:rPr>
        <w:t>, действующего на основании Устава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, именуемая в дальнейшем «Арендодатель», и __________________________________________________</w:t>
      </w:r>
      <w:r w:rsidR="00355872" w:rsidRPr="00355872">
        <w:rPr>
          <w:rFonts w:ascii="Times New Roman" w:hAnsi="Times New Roman"/>
          <w:color w:val="021403"/>
          <w:sz w:val="24"/>
          <w:szCs w:val="24"/>
          <w:lang w:eastAsia="ru-RU"/>
        </w:rPr>
        <w:t>______________________________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(ФИО, ; полное наименование юридического лица)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именуемый в дальнейшем «Арендатор», а вместе именуемые «Стороны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», на основании </w:t>
      </w:r>
      <w:r w:rsidR="00EA52B2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итогового 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протокола </w:t>
      </w:r>
      <w:r w:rsidR="00EA52B2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о результатах открытого аукциона на право заключения договора аренды земельного участка 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от _____2023 г. № ___</w:t>
      </w:r>
      <w:proofErr w:type="gramStart"/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</w:t>
      </w:r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>,</w:t>
      </w:r>
      <w:proofErr w:type="gramEnd"/>
      <w:r w:rsidRPr="00EA52B2">
        <w:t xml:space="preserve"> </w:t>
      </w:r>
      <w:r w:rsidRPr="00EA52B2">
        <w:rPr>
          <w:rFonts w:ascii="Times New Roman" w:hAnsi="Times New Roman"/>
          <w:b/>
          <w:sz w:val="24"/>
          <w:szCs w:val="24"/>
        </w:rPr>
        <w:t xml:space="preserve"> 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заключили настоящий договор о </w:t>
      </w:r>
      <w:proofErr w:type="gramStart"/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нижеследующем</w:t>
      </w:r>
      <w:proofErr w:type="gramEnd"/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:</w:t>
      </w:r>
    </w:p>
    <w:p w:rsidR="004E616F" w:rsidRPr="00EA52B2" w:rsidRDefault="00EA52B2" w:rsidP="005727A5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1.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Предмет договора</w:t>
      </w:r>
    </w:p>
    <w:p w:rsidR="00F6423E" w:rsidRPr="00EA52B2" w:rsidRDefault="00F6423E" w:rsidP="00EA52B2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Арендодатель предоставляет за плату во временное пользование, а Арендатор принимает в аренду земельный участок общей площадью _____ </w:t>
      </w:r>
      <w:proofErr w:type="spellStart"/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>кв</w:t>
      </w:r>
      <w:proofErr w:type="gramStart"/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>.м</w:t>
      </w:r>
      <w:proofErr w:type="spellEnd"/>
      <w:proofErr w:type="gramEnd"/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>, с кадастровым номером _________________________, находящийся по адресу: _______________________________________, из категории земель населенных пунктов, с видом разрешенного использования – _________, (далее – земельный участок).</w:t>
      </w:r>
    </w:p>
    <w:p w:rsidR="00F6423E" w:rsidRDefault="00F6423E" w:rsidP="005727A5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2. Срок </w:t>
      </w:r>
      <w:r w:rsidR="002518B2">
        <w:rPr>
          <w:rFonts w:ascii="Times New Roman" w:hAnsi="Times New Roman"/>
          <w:color w:val="021403"/>
          <w:sz w:val="24"/>
          <w:szCs w:val="24"/>
          <w:lang w:eastAsia="ru-RU"/>
        </w:rPr>
        <w:t>договора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2.1.Срок аренды земельного участка составляет _________________ и устанавливается с «____» _________ 202_ года по «___» _________ 202_ года включительно.</w:t>
      </w:r>
    </w:p>
    <w:p w:rsidR="00736D4B" w:rsidRPr="00730A4A" w:rsidRDefault="00736D4B" w:rsidP="00736D4B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2.2.</w:t>
      </w:r>
      <w:r w:rsidRPr="00730A4A">
        <w:rPr>
          <w:sz w:val="24"/>
          <w:szCs w:val="24"/>
        </w:rPr>
        <w:t>Земельный участок считается переданным Арендодателем Арендатору и принятым Арендатором с момента подписания акта приема-передачи Земельного участка.</w:t>
      </w:r>
    </w:p>
    <w:p w:rsidR="00736D4B" w:rsidRPr="00730A4A" w:rsidRDefault="00736D4B" w:rsidP="00736D4B">
      <w:pPr>
        <w:pStyle w:val="ConsPlusNormal"/>
        <w:spacing w:after="240"/>
        <w:ind w:firstLine="709"/>
        <w:jc w:val="both"/>
        <w:rPr>
          <w:sz w:val="24"/>
          <w:szCs w:val="24"/>
        </w:rPr>
      </w:pPr>
      <w:r w:rsidRPr="00730A4A">
        <w:rPr>
          <w:sz w:val="24"/>
          <w:szCs w:val="24"/>
        </w:rPr>
        <w:t>Договор считается заключенным с момента передачи Земельного участка. Акт приема-передачи Земельного участка подписывается одновременно с подписанием Договора.</w:t>
      </w:r>
    </w:p>
    <w:p w:rsidR="005727A5" w:rsidRDefault="00F6423E" w:rsidP="005727A5">
      <w:pPr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3. </w:t>
      </w:r>
      <w:r w:rsidR="006C14EF">
        <w:rPr>
          <w:rFonts w:ascii="Times New Roman" w:hAnsi="Times New Roman"/>
          <w:color w:val="021403"/>
          <w:sz w:val="24"/>
          <w:szCs w:val="24"/>
          <w:lang w:eastAsia="ru-RU"/>
        </w:rPr>
        <w:t>Арендная плата</w:t>
      </w:r>
    </w:p>
    <w:p w:rsidR="00355872" w:rsidRPr="00355872" w:rsidRDefault="00F6423E" w:rsidP="005727A5">
      <w:pPr>
        <w:rPr>
          <w:rFonts w:ascii="Times New Roman" w:hAnsi="Times New Roman"/>
          <w:sz w:val="24"/>
          <w:szCs w:val="24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3.1. Годовой размер арендной платы на дату подписания договора составляет ___________ руб</w:t>
      </w: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(_______________________________________).</w:t>
      </w:r>
      <w:proofErr w:type="gramEnd"/>
      <w:r w:rsidR="00736D4B" w:rsidRPr="002967B7">
        <w:rPr>
          <w:rFonts w:ascii="Times New Roman" w:hAnsi="Times New Roman"/>
          <w:sz w:val="24"/>
          <w:szCs w:val="24"/>
        </w:rPr>
        <w:t xml:space="preserve">Размер годовой арендной платы устанавливается в соответствии с Протоколом (Приложение № </w:t>
      </w:r>
      <w:r w:rsidR="00736D4B">
        <w:rPr>
          <w:rFonts w:ascii="Times New Roman" w:hAnsi="Times New Roman"/>
          <w:sz w:val="24"/>
          <w:szCs w:val="24"/>
        </w:rPr>
        <w:t>2</w:t>
      </w:r>
      <w:r w:rsidR="00736D4B" w:rsidRPr="002967B7">
        <w:rPr>
          <w:rFonts w:ascii="Times New Roman" w:hAnsi="Times New Roman"/>
          <w:sz w:val="24"/>
          <w:szCs w:val="24"/>
        </w:rPr>
        <w:t>), являющимся неотъемлемой частью Договора</w:t>
      </w:r>
      <w:r w:rsidR="00736D4B" w:rsidRPr="002967B7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3.2. Годовой размер арендной платы подлежит ежегодной индексации с учётом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3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.3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Арендная плата вносится в валюте Российской Федерации (рублях) по следующим реквизитам:</w:t>
      </w:r>
      <w:r w:rsidR="00355872" w:rsidRPr="00355872">
        <w:t xml:space="preserve"> </w:t>
      </w:r>
      <w:r w:rsidR="00355872" w:rsidRPr="00355872">
        <w:rPr>
          <w:rFonts w:ascii="Times New Roman" w:hAnsi="Times New Roman"/>
          <w:sz w:val="24"/>
          <w:szCs w:val="24"/>
        </w:rPr>
        <w:t xml:space="preserve"> УФК по Республике Калмыкия (Администрация ГГМО РК, л/с 04053050230</w:t>
      </w:r>
      <w:r w:rsidR="00355872" w:rsidRPr="00355872">
        <w:rPr>
          <w:rFonts w:ascii="Times New Roman" w:hAnsi="Times New Roman"/>
          <w:b/>
          <w:sz w:val="24"/>
          <w:szCs w:val="24"/>
        </w:rPr>
        <w:t>)</w:t>
      </w:r>
      <w:r w:rsidR="00355872" w:rsidRPr="00355872">
        <w:rPr>
          <w:rFonts w:ascii="Times New Roman" w:hAnsi="Times New Roman"/>
          <w:sz w:val="24"/>
          <w:szCs w:val="24"/>
        </w:rPr>
        <w:t xml:space="preserve"> ИНН 0801004896   КПП  080101001</w:t>
      </w:r>
      <w:r w:rsidR="003B5DD1">
        <w:rPr>
          <w:rFonts w:ascii="Times New Roman" w:hAnsi="Times New Roman"/>
          <w:sz w:val="24"/>
          <w:szCs w:val="24"/>
        </w:rPr>
        <w:t xml:space="preserve"> </w:t>
      </w:r>
      <w:r w:rsidR="00355872" w:rsidRPr="00355872">
        <w:rPr>
          <w:rFonts w:ascii="Times New Roman" w:hAnsi="Times New Roman"/>
          <w:sz w:val="24"/>
          <w:szCs w:val="24"/>
        </w:rPr>
        <w:t>Расчетный счет:  03100643000000010500  БИК 018580010</w:t>
      </w:r>
    </w:p>
    <w:p w:rsidR="00355872" w:rsidRPr="00355872" w:rsidRDefault="00355872" w:rsidP="005727A5">
      <w:pPr>
        <w:rPr>
          <w:rFonts w:ascii="Times New Roman" w:hAnsi="Times New Roman"/>
          <w:sz w:val="24"/>
          <w:szCs w:val="24"/>
        </w:rPr>
      </w:pPr>
      <w:r w:rsidRPr="00355872">
        <w:rPr>
          <w:rFonts w:ascii="Times New Roman" w:hAnsi="Times New Roman"/>
          <w:sz w:val="24"/>
          <w:szCs w:val="24"/>
        </w:rPr>
        <w:t xml:space="preserve">Банк получатель: ОТДЕЛЕНИЕ - НБ РЕСПУБЛИКА КАЛМЫКИЯ Г. ЭЛИСТА </w:t>
      </w:r>
    </w:p>
    <w:p w:rsidR="00355872" w:rsidRDefault="00355872" w:rsidP="003B5DD1">
      <w:pPr>
        <w:rPr>
          <w:rFonts w:ascii="Times New Roman" w:hAnsi="Times New Roman"/>
          <w:sz w:val="24"/>
          <w:szCs w:val="24"/>
        </w:rPr>
      </w:pPr>
      <w:r w:rsidRPr="00355872">
        <w:rPr>
          <w:rFonts w:ascii="Times New Roman" w:hAnsi="Times New Roman"/>
          <w:b/>
          <w:sz w:val="24"/>
          <w:szCs w:val="24"/>
        </w:rPr>
        <w:t xml:space="preserve">ОКТМО 85605101 </w:t>
      </w:r>
      <w:r w:rsidR="003B5DD1">
        <w:rPr>
          <w:rFonts w:ascii="Times New Roman" w:hAnsi="Times New Roman"/>
          <w:b/>
          <w:sz w:val="24"/>
          <w:szCs w:val="24"/>
        </w:rPr>
        <w:t xml:space="preserve">КБК </w:t>
      </w:r>
      <w:r w:rsidRPr="00355872">
        <w:rPr>
          <w:rFonts w:ascii="Times New Roman" w:hAnsi="Times New Roman"/>
          <w:sz w:val="24"/>
          <w:szCs w:val="24"/>
        </w:rPr>
        <w:t xml:space="preserve"> </w:t>
      </w:r>
      <w:r w:rsidRPr="00355872">
        <w:rPr>
          <w:rFonts w:ascii="Times New Roman" w:hAnsi="Times New Roman"/>
          <w:b/>
          <w:sz w:val="24"/>
          <w:szCs w:val="24"/>
        </w:rPr>
        <w:t>726 111 05013130000120</w:t>
      </w:r>
      <w:r w:rsidRPr="00355872">
        <w:rPr>
          <w:rFonts w:ascii="Times New Roman" w:hAnsi="Times New Roman"/>
          <w:sz w:val="24"/>
          <w:szCs w:val="24"/>
        </w:rPr>
        <w:t>(</w:t>
      </w:r>
      <w:r w:rsidRPr="00355872">
        <w:rPr>
          <w:rFonts w:ascii="Times New Roman" w:hAnsi="Times New Roman"/>
          <w:color w:val="000000"/>
          <w:sz w:val="24"/>
          <w:szCs w:val="24"/>
        </w:rPr>
        <w:t xml:space="preserve">Доходы, получаемые в виде арендной платы, за земельные участки, государственная собственность на которые не разграничена и которые </w:t>
      </w:r>
      <w:r w:rsidRPr="00355872">
        <w:rPr>
          <w:rFonts w:ascii="Times New Roman" w:hAnsi="Times New Roman"/>
          <w:color w:val="000000"/>
          <w:sz w:val="24"/>
          <w:szCs w:val="24"/>
        </w:rPr>
        <w:lastRenderedPageBreak/>
        <w:t>расположены в границах городских поселений, а также средства от продажи права на заключение договоров аренды указанных земельных участков</w:t>
      </w:r>
      <w:r w:rsidRPr="00355872">
        <w:rPr>
          <w:rFonts w:ascii="Times New Roman" w:hAnsi="Times New Roman"/>
          <w:sz w:val="24"/>
          <w:szCs w:val="24"/>
        </w:rPr>
        <w:t>).</w:t>
      </w:r>
    </w:p>
    <w:p w:rsidR="00EA52B2" w:rsidRDefault="00355872" w:rsidP="003B5DD1">
      <w:pPr>
        <w:rPr>
          <w:rFonts w:ascii="Times New Roman" w:hAnsi="Times New Roman"/>
          <w:sz w:val="24"/>
          <w:szCs w:val="24"/>
        </w:rPr>
      </w:pPr>
      <w:r w:rsidRPr="00E847AA">
        <w:t xml:space="preserve">  </w:t>
      </w:r>
      <w:r w:rsidRPr="00355872">
        <w:rPr>
          <w:rFonts w:ascii="Times New Roman" w:hAnsi="Times New Roman"/>
          <w:sz w:val="24"/>
          <w:szCs w:val="24"/>
        </w:rPr>
        <w:t>Оплата аренды производится АРЕНДАТОРОМ ежеквартально: за первый, второй и третий квартал до 20 числа месяца следующего за истекшим кварталом, за четвертый квартал до 25 декабря текущего года.</w:t>
      </w:r>
    </w:p>
    <w:p w:rsidR="00355872" w:rsidRDefault="00F20AC2" w:rsidP="003B5DD1">
      <w:pPr>
        <w:spacing w:after="0"/>
        <w:rPr>
          <w:rFonts w:ascii="Times New Roman" w:hAnsi="Times New Roman"/>
          <w:sz w:val="24"/>
          <w:szCs w:val="24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Последний платеж по договору вносится арендатором вне вышеуказанного графика, в срок не менее чем за 10 дней до окончания срока действия договора.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355872" w:rsidRPr="00355872">
        <w:rPr>
          <w:rFonts w:ascii="Times New Roman" w:hAnsi="Times New Roman"/>
          <w:sz w:val="24"/>
          <w:szCs w:val="24"/>
        </w:rPr>
        <w:t>В случае если законодательством Российской Федерации и Республики Калмыкия будет установлен иной порядок перечисления арендной платы, чем предусмотренный п. 2.3 настоящего Договора, АРЕНДАТОР обязан принять новый порядок к исполнению без его дополнительного оформления Сторонами.</w:t>
      </w:r>
    </w:p>
    <w:p w:rsidR="006A5DED" w:rsidRDefault="006A5DED" w:rsidP="003B5DD1">
      <w:pPr>
        <w:tabs>
          <w:tab w:val="left" w:pos="0"/>
        </w:tabs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6A5DED">
        <w:rPr>
          <w:rFonts w:ascii="Times New Roman" w:eastAsia="Calibri" w:hAnsi="Times New Roman"/>
          <w:color w:val="000000"/>
          <w:sz w:val="24"/>
          <w:szCs w:val="24"/>
        </w:rPr>
        <w:t>Задаток, внесенный ранее,  составляющий</w:t>
      </w:r>
      <w:proofErr w:type="gramStart"/>
      <w:r w:rsidRPr="006A5DE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6A5DED">
        <w:rPr>
          <w:rFonts w:ascii="Times New Roman" w:hAnsi="Times New Roman"/>
          <w:color w:val="000000"/>
          <w:sz w:val="24"/>
          <w:szCs w:val="24"/>
        </w:rPr>
        <w:t xml:space="preserve">____________ (_______________________) </w:t>
      </w:r>
      <w:proofErr w:type="gramEnd"/>
      <w:r w:rsidRPr="006A5DED">
        <w:rPr>
          <w:rFonts w:ascii="Times New Roman" w:hAnsi="Times New Roman"/>
          <w:color w:val="000000"/>
          <w:sz w:val="24"/>
          <w:szCs w:val="24"/>
        </w:rPr>
        <w:t>рублей 00 копеек</w:t>
      </w:r>
      <w:r w:rsidRPr="006A5DED">
        <w:rPr>
          <w:rFonts w:ascii="Times New Roman" w:eastAsia="Calibri" w:hAnsi="Times New Roman"/>
          <w:color w:val="000000"/>
          <w:sz w:val="24"/>
          <w:szCs w:val="24"/>
        </w:rPr>
        <w:t xml:space="preserve">, засчитывается в счет арендной платы за </w:t>
      </w:r>
      <w:r w:rsidRPr="006A5DED">
        <w:rPr>
          <w:rFonts w:ascii="Times New Roman" w:eastAsia="Calibri" w:hAnsi="Times New Roman"/>
          <w:b/>
          <w:color w:val="000000"/>
          <w:sz w:val="24"/>
          <w:szCs w:val="24"/>
        </w:rPr>
        <w:t>Участок</w:t>
      </w:r>
      <w:r w:rsidRPr="006A5DED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8151C3" w:rsidRDefault="00F6423E" w:rsidP="00EA52B2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3.4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Оплата арендной платы по нескольким договорам аренды земельных участков одним платежны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м документом не допускается.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br/>
        <w:t>3.5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. Арендная плата начисляется с момента подписания сторонами акта приема-передачи земельного участка. </w:t>
      </w:r>
    </w:p>
    <w:p w:rsidR="00EA52B2" w:rsidRDefault="00F20AC2" w:rsidP="00EA52B2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3.6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. </w:t>
      </w:r>
      <w:proofErr w:type="gramStart"/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В случае наличия у Арендатора задолженности по арендной плате и пене, образовавшейся в результате ненадлежащего исполнения обязанности по внесению арендных платежей за использование земельного участка, внесенные Арендатором платежи направляются на погашение имеющейся задолженности в следующем порядке: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первую очередь – на погашение задолженности по арендной плате за истекший период;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во вторую очередь – на погашение платы за текущий период;</w:t>
      </w:r>
      <w:proofErr w:type="gramEnd"/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третью очередь – на погашение задолженности по начисленным пеням за просрочку внесения платы за истекший период.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3.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7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. 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Арендодатель вправе один раз в год в одностороннем порядке изменять без согласования с Арендатором размер арендной платы в следующих случаях: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связи с изменением порядка определения размера арендной платы в соответствии с федеральным законодательством, законодательством </w:t>
      </w:r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>Республики Калмыкия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, муниципальными нормативными правовыми актами муниципального образования «</w:t>
      </w:r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>Городовиковского городского муниципального образования Республики Калмыкия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»;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связи с изменением прогнозируемого уровня инфляции, предусмотренного федеральным законом о федеральном бюджете на очередной финансовый год и плановый период;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связи с изменением ставок арендной платы, значений и коэффициентов, используемых при расчете арендной платы.</w:t>
      </w:r>
    </w:p>
    <w:p w:rsidR="00F6423E" w:rsidRPr="00355872" w:rsidRDefault="00C618D6" w:rsidP="00EA52B2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- в связи с изменением кад</w:t>
      </w:r>
      <w:r w:rsid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астровой 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 xml:space="preserve"> сто</w:t>
      </w:r>
      <w:r w:rsidR="00EA52B2">
        <w:rPr>
          <w:rFonts w:ascii="Times New Roman" w:hAnsi="Times New Roman"/>
          <w:color w:val="021403"/>
          <w:sz w:val="24"/>
          <w:szCs w:val="24"/>
          <w:lang w:eastAsia="ru-RU"/>
        </w:rPr>
        <w:t>и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м</w:t>
      </w:r>
      <w:r w:rsidR="00EA52B2">
        <w:rPr>
          <w:rFonts w:ascii="Times New Roman" w:hAnsi="Times New Roman"/>
          <w:color w:val="021403"/>
          <w:sz w:val="24"/>
          <w:szCs w:val="24"/>
          <w:lang w:eastAsia="ru-RU"/>
        </w:rPr>
        <w:t>ости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законном порядке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3.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8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Размер арендной платы считается измененным с момента вступления в силу соответствующих нормативных правовых актов об установлении (утверждении):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порядка определения размера арендной платы;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нового размера прогнозируемого уровня инфляции;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ставок арендной платы, значений и коэффициентов, используемых при расчете арендной платы.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3.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9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Изменение размера арендной платы в случаях, предусмотренных пунктом 3.</w:t>
      </w:r>
      <w:r w:rsidR="00671F0A">
        <w:rPr>
          <w:rFonts w:ascii="Times New Roman" w:hAnsi="Times New Roman"/>
          <w:color w:val="021403"/>
          <w:sz w:val="24"/>
          <w:szCs w:val="24"/>
          <w:lang w:eastAsia="ru-RU"/>
        </w:rPr>
        <w:t>7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настоящего договора, не требует подписания между сторонами дополнительного соглашения</w:t>
      </w:r>
      <w:r w:rsidR="00903243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и уведомления</w:t>
      </w:r>
      <w:r w:rsidR="00903243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3.1</w:t>
      </w:r>
      <w:r w:rsidR="00903243">
        <w:rPr>
          <w:rFonts w:ascii="Times New Roman" w:hAnsi="Times New Roman"/>
          <w:color w:val="021403"/>
          <w:sz w:val="24"/>
          <w:szCs w:val="24"/>
          <w:lang w:eastAsia="ru-RU"/>
        </w:rPr>
        <w:t>0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Неиспользование земельного участка Арендатором не является основанием для невнесения арендной платы.</w:t>
      </w:r>
    </w:p>
    <w:p w:rsidR="005727A5" w:rsidRDefault="00F6423E" w:rsidP="005727A5">
      <w:pPr>
        <w:spacing w:after="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4. Права и обязанности Сторон.</w:t>
      </w:r>
    </w:p>
    <w:p w:rsidR="008370F6" w:rsidRDefault="00F6423E" w:rsidP="008370F6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4.1. Арендодатель имеет право: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lastRenderedPageBreak/>
        <w:t>4.1.1. На беспрепятственный доступ на территорию арендуемого земельного участка с целью его осмотра на предмет соблюдения условий договора, требований земельного законодательства.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4.1.2.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4.1.3. В одностороннем внесудебном порядке досрочно полностью отказаться от исполнения договора в случаях: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а) более двух раз подряд по истечении установленного договором срока платежа невнесения Арендатором арендной платы в установленный договором срок;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б) отказа Арендатора от оплаты арендных платежей, измененных Арендодателем в одностороннем порядке в соответствии с пунктом 3.8 договора;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в) однократного нарушения Арендатором одной из обязанностей, предусмотренных </w:t>
      </w:r>
      <w:proofErr w:type="spell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п.п</w:t>
      </w:r>
      <w:proofErr w:type="spell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4.4.1. – 4.4.1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6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договора;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г) при необходимости использования земельного участка для муниципальных нужд (в соответствии с действующим земельным законодательством).</w:t>
      </w:r>
    </w:p>
    <w:p w:rsidR="008370F6" w:rsidRPr="001D24DB" w:rsidRDefault="008370F6" w:rsidP="008370F6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д)</w:t>
      </w:r>
      <w:r w:rsidRPr="001D24DB">
        <w:rPr>
          <w:sz w:val="24"/>
          <w:szCs w:val="24"/>
        </w:rPr>
        <w:t> в случае использования Земельного участка не в соответствии с видом его разрешенного использования;</w:t>
      </w:r>
    </w:p>
    <w:p w:rsidR="008370F6" w:rsidRPr="001D24DB" w:rsidRDefault="008370F6" w:rsidP="008370F6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е) </w:t>
      </w:r>
      <w:r w:rsidRPr="001D24DB">
        <w:rPr>
          <w:sz w:val="24"/>
          <w:szCs w:val="24"/>
        </w:rPr>
        <w:t>в случае использования Земельного участка не в соответствии с его целевым назначением;</w:t>
      </w:r>
    </w:p>
    <w:p w:rsidR="00EE31A5" w:rsidRDefault="00EE31A5" w:rsidP="008370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31A5">
        <w:rPr>
          <w:rFonts w:ascii="Times New Roman" w:hAnsi="Times New Roman"/>
          <w:sz w:val="24"/>
          <w:szCs w:val="24"/>
        </w:rPr>
        <w:t>ж) в случае неиспользования/</w:t>
      </w:r>
      <w:proofErr w:type="spellStart"/>
      <w:r w:rsidRPr="00EE31A5">
        <w:rPr>
          <w:rFonts w:ascii="Times New Roman" w:hAnsi="Times New Roman"/>
          <w:sz w:val="24"/>
          <w:szCs w:val="24"/>
        </w:rPr>
        <w:t>неосвоения</w:t>
      </w:r>
      <w:proofErr w:type="spellEnd"/>
      <w:r w:rsidRPr="00EE31A5">
        <w:rPr>
          <w:rFonts w:ascii="Times New Roman" w:hAnsi="Times New Roman"/>
          <w:sz w:val="24"/>
          <w:szCs w:val="24"/>
        </w:rPr>
        <w:t xml:space="preserve"> Земельного участка в течение 1 года;</w:t>
      </w:r>
    </w:p>
    <w:p w:rsidR="006C14EF" w:rsidRPr="006C14EF" w:rsidRDefault="006C14EF" w:rsidP="006C14EF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з) </w:t>
      </w:r>
      <w:r w:rsidRPr="006C14EF">
        <w:rPr>
          <w:sz w:val="24"/>
          <w:szCs w:val="24"/>
        </w:rPr>
        <w:t>в случае переуступки Арендатором прав и обязанностей по Договору;</w:t>
      </w:r>
    </w:p>
    <w:p w:rsidR="006C14EF" w:rsidRPr="006C14EF" w:rsidRDefault="006C14EF" w:rsidP="006C14EF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и)</w:t>
      </w:r>
      <w:r w:rsidRPr="006C14EF">
        <w:rPr>
          <w:sz w:val="24"/>
          <w:szCs w:val="24"/>
        </w:rPr>
        <w:t> в случае заключения Арендатором договора субаренды Земельного участка;</w:t>
      </w:r>
    </w:p>
    <w:p w:rsidR="006C14EF" w:rsidRPr="006C14EF" w:rsidRDefault="006C14EF" w:rsidP="006C14EF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к)</w:t>
      </w:r>
      <w:r w:rsidRPr="006C14EF">
        <w:rPr>
          <w:sz w:val="24"/>
          <w:szCs w:val="24"/>
        </w:rPr>
        <w:t>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:rsidR="006C14EF" w:rsidRPr="006C14EF" w:rsidRDefault="006C14EF" w:rsidP="006C14EF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л)</w:t>
      </w:r>
      <w:r w:rsidRPr="006C14EF">
        <w:rPr>
          <w:sz w:val="24"/>
          <w:szCs w:val="24"/>
        </w:rPr>
        <w:t xml:space="preserve"> в иных случаях, установленных действующим законодательством Российской Федерации и законодательством </w:t>
      </w:r>
      <w:r>
        <w:rPr>
          <w:sz w:val="24"/>
          <w:szCs w:val="24"/>
        </w:rPr>
        <w:t>Республики Калмыкия</w:t>
      </w:r>
      <w:r w:rsidRPr="006C14EF">
        <w:rPr>
          <w:sz w:val="24"/>
          <w:szCs w:val="24"/>
        </w:rPr>
        <w:t>.</w:t>
      </w:r>
    </w:p>
    <w:p w:rsidR="00F6423E" w:rsidRPr="00355872" w:rsidRDefault="00F6423E" w:rsidP="008370F6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При отказе Арендодателя от исполнения договора по одному из оснований, указанному в данном пункте настоящего договора, договор считается расторгнутым по истечении месяца с момента получения Арендатором уведомления о таком отказе.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4.2. Арендодатель обязан: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4.2.1. Выполнять в полном объеме все условия договора.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4.2.2. Передать Арендатору земельный участок по акту приема-передачи.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4.2.3. Письменно уведомлять Арендатора об изменении реквизитов для перечисления арендной платы, указанных в пункте </w:t>
      </w:r>
      <w:r w:rsidR="006C14EF">
        <w:rPr>
          <w:rFonts w:ascii="Times New Roman" w:hAnsi="Times New Roman"/>
          <w:color w:val="021403"/>
          <w:sz w:val="24"/>
          <w:szCs w:val="24"/>
          <w:lang w:eastAsia="ru-RU"/>
        </w:rPr>
        <w:t>3.3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настоящего договора.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4.2.4. Своевременно производить перерасчет арендной платы в соответствии с пунктом 3.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7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договора и письменно информировать об этом Арендатора.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4.2.5. Не вмешиваться в хозяйственную деятельность Арендатора, если она не противоречит условиям настоящего договора и законодательству Российской Федерации.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4.3. Арендатор имеет право: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4.3.1. Использовать земельный участок на условиях, установленных настоящим договором.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4.3.2. Производить авансированные арендные платежи с последующей доплатой за соответствующий период в случае увеличения арендной платы.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4.3.3. Выкупить Участок после возведения на нем объекта капитального строительства в соответствии с видом разрешенного использования земельного участка и проведения государственной регистрации права собственности.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 Арендатор обязан: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4.4.1. Выполнять в полном объеме все условия договора;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4.4.2. Своевременно уплачивать арендную плату в размере и на условиях, установленных договором, и ежеквартально </w:t>
      </w: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предоставлять Арендодателю документы</w:t>
      </w:r>
      <w:proofErr w:type="gram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об уплате арендной платы.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4.4.3. Использовать земельный участок исключительно в соответствии с его целевым назначением, разрешенным использованием, и условиями настоящего договора способами, которые не должны наносить вред окружающей среде, в том числе земле как природному объекту;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lastRenderedPageBreak/>
        <w:t>4.4.4. Соблюдать при использовании земельного участка и прилегающей территории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4.4.5. Осуществлять мероприятия по охране земель, установленные законодательством Российской Федерации, соблюдать порядок пользования водными и другими природными объектами, расположенными на земельном участке и вблизи его.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4.4.6. Не допускать ухудшения качественных характеристик земельного участка и прилегающей к нему территории (загрязнения, захламления, истощения, деградации, порчи, уничтожения земель и почв, иного негативного воздействия на земли и почвы). </w:t>
      </w: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Если в результате действий Арендатора или непринятия им необходимых и своевременных мер произойдет ухудшение качественных характеристик земельного участка и прилегающей к нему территории, Арендатор восстанавливает качественные характеристики земельного участка и прилегающей к нему территории своими силами, за счет своих средств или возмещает ущерб, нанесенный Арендодателю, в том числе упущенную выгоду.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4.4.7.</w:t>
      </w:r>
      <w:proofErr w:type="gram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Не нарушать права других землепользователей и </w:t>
      </w:r>
      <w:proofErr w:type="spell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природопользователей</w:t>
      </w:r>
      <w:proofErr w:type="spell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4.4.8.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4.4.9. В случае аварий, пожаров, затоплений, взрывов и других подобных чрезвычайных событий на земельном участке за свой счет немедленно принимать все необходимые меры к устранению последствий указанных событий.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4.4.10. Самостоятельно заключать договоры на вывоз мусора с земельного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4.4.11. 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 xml:space="preserve">Соблюдать Правила благоустройства территории </w:t>
      </w:r>
      <w:r w:rsidR="00F20AC2" w:rsidRPr="009314FB">
        <w:rPr>
          <w:rFonts w:ascii="Times New Roman" w:hAnsi="Times New Roman"/>
          <w:color w:val="021403"/>
          <w:sz w:val="24"/>
          <w:szCs w:val="24"/>
          <w:lang w:eastAsia="ru-RU"/>
        </w:rPr>
        <w:t>Городовиковского городского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поселени</w:t>
      </w:r>
      <w:r w:rsidR="009314FB" w:rsidRPr="009314FB">
        <w:rPr>
          <w:rFonts w:ascii="Times New Roman" w:hAnsi="Times New Roman"/>
          <w:color w:val="021403"/>
          <w:sz w:val="24"/>
          <w:szCs w:val="24"/>
          <w:lang w:eastAsia="ru-RU"/>
        </w:rPr>
        <w:t>я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 xml:space="preserve">, утвержденные решением Собрания депутатов </w:t>
      </w:r>
      <w:r w:rsidR="00E85264">
        <w:rPr>
          <w:rFonts w:ascii="Times New Roman" w:hAnsi="Times New Roman"/>
          <w:color w:val="021403"/>
          <w:sz w:val="24"/>
          <w:szCs w:val="24"/>
          <w:lang w:eastAsia="ru-RU"/>
        </w:rPr>
        <w:t>Городовиковского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городского </w:t>
      </w:r>
      <w:r w:rsidR="00E85264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муниципального образования Республики Калмыкия 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>от 3</w:t>
      </w:r>
      <w:r w:rsidR="00F20AC2" w:rsidRPr="009314FB">
        <w:rPr>
          <w:rFonts w:ascii="Times New Roman" w:hAnsi="Times New Roman"/>
          <w:color w:val="021403"/>
          <w:sz w:val="24"/>
          <w:szCs w:val="24"/>
          <w:lang w:eastAsia="ru-RU"/>
        </w:rPr>
        <w:t>0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>.0</w:t>
      </w:r>
      <w:r w:rsidR="00F20AC2" w:rsidRPr="009314FB">
        <w:rPr>
          <w:rFonts w:ascii="Times New Roman" w:hAnsi="Times New Roman"/>
          <w:color w:val="021403"/>
          <w:sz w:val="24"/>
          <w:szCs w:val="24"/>
          <w:lang w:eastAsia="ru-RU"/>
        </w:rPr>
        <w:t>6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>.20</w:t>
      </w:r>
      <w:r w:rsidR="00F20AC2" w:rsidRPr="009314FB">
        <w:rPr>
          <w:rFonts w:ascii="Times New Roman" w:hAnsi="Times New Roman"/>
          <w:color w:val="021403"/>
          <w:sz w:val="24"/>
          <w:szCs w:val="24"/>
          <w:lang w:eastAsia="ru-RU"/>
        </w:rPr>
        <w:t>22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№ 1</w:t>
      </w:r>
      <w:r w:rsidR="00F20AC2" w:rsidRPr="009314FB">
        <w:rPr>
          <w:rFonts w:ascii="Times New Roman" w:hAnsi="Times New Roman"/>
          <w:color w:val="021403"/>
          <w:sz w:val="24"/>
          <w:szCs w:val="24"/>
          <w:lang w:eastAsia="ru-RU"/>
        </w:rPr>
        <w:t>9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4.4.12. Обеспечить Арендодателю (его уполномоченным представителям), представителям органов государственного и муниципального земельного контроля по первому требованию беспрепятственный доступ на земельный участок для его осмотра, осуществления </w:t>
      </w: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контроля за</w:t>
      </w:r>
      <w:proofErr w:type="gram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его использованием и проверки соблюдения условий договора.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4.4.13. Исполнять все предписания (требования) Арендодателя по содержанию земельного участка согласно настоящему договору и/или нормативным актам Российской Федерации и Р</w:t>
      </w:r>
      <w:r w:rsidR="00E85264">
        <w:rPr>
          <w:rFonts w:ascii="Times New Roman" w:hAnsi="Times New Roman"/>
          <w:color w:val="021403"/>
          <w:sz w:val="24"/>
          <w:szCs w:val="24"/>
          <w:lang w:eastAsia="ru-RU"/>
        </w:rPr>
        <w:t>еспублики Калмыкия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4.4.14. До истечения срока действия договора, указанного в пункте 2.1. настоящего договора, завершить строительство объекта капитального строительства, подтвердив данный факт проведением государственной регистрации права собственности.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4.4.15. Письменно сообщить Арендодателю не позднее, чем за один месяц о предстоящем освобождении земельного участка как в связи с окончанием срока действия договора, так и при досрочном его освобождении.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4.4.16. При изменении организационно-правовой формы, наименования, юридического адреса, места нахождения, банковских и иных реквизитов, реорганизации или ликвидации, в десятидневный срок письменно сообщить Арендодателю о произошедших изменениях с приложением соответствующих документов.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4.5. Арендодатель и Арендатор имеют иные права и </w:t>
      </w: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несут иные обязанности</w:t>
      </w:r>
      <w:proofErr w:type="gram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, установленные законодательством Российской Федерации, Р</w:t>
      </w:r>
      <w:r w:rsidR="00E85264">
        <w:rPr>
          <w:rFonts w:ascii="Times New Roman" w:hAnsi="Times New Roman"/>
          <w:color w:val="021403"/>
          <w:sz w:val="24"/>
          <w:szCs w:val="24"/>
          <w:lang w:eastAsia="ru-RU"/>
        </w:rPr>
        <w:t>еспублики Калмыкия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, правовыми актами органов местного самоуправления </w:t>
      </w:r>
      <w:r w:rsidR="00E85264">
        <w:rPr>
          <w:rFonts w:ascii="Times New Roman" w:hAnsi="Times New Roman"/>
          <w:color w:val="021403"/>
          <w:sz w:val="24"/>
          <w:szCs w:val="24"/>
          <w:lang w:eastAsia="ru-RU"/>
        </w:rPr>
        <w:t>Городовиковского городского муниципального образования Республики Калмыкия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</w:p>
    <w:p w:rsidR="005727A5" w:rsidRDefault="00F6423E" w:rsidP="005727A5">
      <w:pPr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5. Ответственность сторон</w:t>
      </w:r>
    </w:p>
    <w:p w:rsidR="002518B2" w:rsidRDefault="00F6423E" w:rsidP="002322B4">
      <w:pPr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2518B2" w:rsidRPr="002518B2" w:rsidRDefault="002518B2" w:rsidP="002518B2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Pr="002518B2">
        <w:rPr>
          <w:sz w:val="24"/>
          <w:szCs w:val="24"/>
        </w:rPr>
        <w:t xml:space="preserve">.2. По требованию Арендодателя Договор </w:t>
      </w:r>
      <w:proofErr w:type="gramStart"/>
      <w:r w:rsidRPr="002518B2">
        <w:rPr>
          <w:sz w:val="24"/>
          <w:szCs w:val="24"/>
        </w:rPr>
        <w:t xml:space="preserve">может быть </w:t>
      </w:r>
      <w:r>
        <w:rPr>
          <w:sz w:val="24"/>
          <w:szCs w:val="24"/>
        </w:rPr>
        <w:t>досрочно в</w:t>
      </w:r>
      <w:r w:rsidRPr="00355872">
        <w:rPr>
          <w:color w:val="021403"/>
          <w:sz w:val="24"/>
          <w:szCs w:val="24"/>
        </w:rPr>
        <w:t xml:space="preserve"> одностороннем внесудебном порядке </w:t>
      </w:r>
      <w:r w:rsidRPr="002518B2">
        <w:rPr>
          <w:sz w:val="24"/>
          <w:szCs w:val="24"/>
        </w:rPr>
        <w:t>расторгнут</w:t>
      </w:r>
      <w:proofErr w:type="gramEnd"/>
      <w:r w:rsidRPr="002518B2">
        <w:rPr>
          <w:sz w:val="24"/>
          <w:szCs w:val="24"/>
        </w:rPr>
        <w:t xml:space="preserve"> в случаях, указанных в п. 4.1.</w:t>
      </w:r>
      <w:r>
        <w:rPr>
          <w:sz w:val="24"/>
          <w:szCs w:val="24"/>
        </w:rPr>
        <w:t>3</w:t>
      </w:r>
      <w:r w:rsidRPr="002518B2">
        <w:rPr>
          <w:sz w:val="24"/>
          <w:szCs w:val="24"/>
        </w:rPr>
        <w:t>. Договора.</w:t>
      </w:r>
    </w:p>
    <w:p w:rsidR="00550E73" w:rsidRPr="002322B4" w:rsidRDefault="002518B2" w:rsidP="002518B2">
      <w:pPr>
        <w:rPr>
          <w:rFonts w:ascii="Times New Roman" w:hAnsi="Times New Roman"/>
        </w:rPr>
      </w:pPr>
      <w:r w:rsidRPr="002518B2">
        <w:rPr>
          <w:rFonts w:ascii="Times New Roman" w:hAnsi="Times New Roman"/>
          <w:sz w:val="24"/>
          <w:szCs w:val="24"/>
        </w:rPr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</w:t>
      </w:r>
      <w:r w:rsidR="00F6423E" w:rsidRPr="002518B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2322B4">
        <w:rPr>
          <w:rFonts w:ascii="Times New Roman" w:hAnsi="Times New Roman"/>
          <w:color w:val="021403"/>
          <w:sz w:val="24"/>
          <w:szCs w:val="24"/>
          <w:lang w:eastAsia="ru-RU"/>
        </w:rPr>
        <w:t>5.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3</w:t>
      </w:r>
      <w:r w:rsidR="00F6423E" w:rsidRPr="002322B4">
        <w:rPr>
          <w:rFonts w:ascii="Times New Roman" w:hAnsi="Times New Roman"/>
          <w:color w:val="021403"/>
          <w:sz w:val="24"/>
          <w:szCs w:val="24"/>
          <w:lang w:eastAsia="ru-RU"/>
        </w:rPr>
        <w:t xml:space="preserve">. </w:t>
      </w:r>
      <w:r w:rsidR="00550E73" w:rsidRPr="002322B4">
        <w:rPr>
          <w:rFonts w:ascii="Times New Roman" w:hAnsi="Times New Roman"/>
        </w:rPr>
        <w:t>За нарушение сроков внесения арендной платы за использование Участка по Договору Арендатор выплачивает Арендодателю пеню в размере равной одной трехсотой действующей ключевой ставки Банка России за каждый просроченный день от суммы долга. Начисленная пеня уплачивается Арендатором на расчетный счет, указанный в п. 3.</w:t>
      </w:r>
      <w:r w:rsidR="002322B4" w:rsidRPr="002322B4">
        <w:rPr>
          <w:rFonts w:ascii="Times New Roman" w:hAnsi="Times New Roman"/>
        </w:rPr>
        <w:t>3</w:t>
      </w:r>
      <w:r w:rsidR="00550E73" w:rsidRPr="002322B4">
        <w:rPr>
          <w:rFonts w:ascii="Times New Roman" w:hAnsi="Times New Roman"/>
        </w:rPr>
        <w:t>. Договора, отдельным платежным документом. Оплата пени по нескольким договорам аренды земельных участков одним платежным документом не допускается.</w:t>
      </w:r>
    </w:p>
    <w:p w:rsidR="00F6423E" w:rsidRPr="00355872" w:rsidRDefault="00F6423E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5.</w:t>
      </w:r>
      <w:r w:rsidR="002518B2">
        <w:rPr>
          <w:rFonts w:ascii="Times New Roman" w:hAnsi="Times New Roman"/>
          <w:color w:val="021403"/>
          <w:sz w:val="24"/>
          <w:szCs w:val="24"/>
          <w:lang w:eastAsia="ru-RU"/>
        </w:rPr>
        <w:t>4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Ответственность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</w:t>
      </w:r>
    </w:p>
    <w:p w:rsidR="005727A5" w:rsidRDefault="00DA75E3" w:rsidP="005727A5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6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Изменение, расторжение и прекращение Договора.</w:t>
      </w:r>
    </w:p>
    <w:p w:rsidR="00F6423E" w:rsidRPr="00355872" w:rsidRDefault="00F6423E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DA75E3">
        <w:rPr>
          <w:rFonts w:ascii="Times New Roman" w:hAnsi="Times New Roman"/>
          <w:color w:val="021403"/>
          <w:sz w:val="24"/>
          <w:szCs w:val="24"/>
          <w:lang w:eastAsia="ru-RU"/>
        </w:rPr>
        <w:t>6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.1. Все изменения и дополнения к договору оформляются Сторонами в письменной форме, за исключением случаев, предусмотренных пунктом 3.</w:t>
      </w:r>
      <w:r w:rsidR="00671F0A">
        <w:rPr>
          <w:rFonts w:ascii="Times New Roman" w:hAnsi="Times New Roman"/>
          <w:color w:val="021403"/>
          <w:sz w:val="24"/>
          <w:szCs w:val="24"/>
          <w:lang w:eastAsia="ru-RU"/>
        </w:rPr>
        <w:t>7</w:t>
      </w:r>
      <w:r w:rsidR="00DA75E3">
        <w:rPr>
          <w:rFonts w:ascii="Times New Roman" w:hAnsi="Times New Roman"/>
          <w:color w:val="021403"/>
          <w:sz w:val="24"/>
          <w:szCs w:val="24"/>
          <w:lang w:eastAsia="ru-RU"/>
        </w:rPr>
        <w:t>. настоящего договора.</w:t>
      </w:r>
      <w:r w:rsidR="00DA75E3">
        <w:rPr>
          <w:rFonts w:ascii="Times New Roman" w:hAnsi="Times New Roman"/>
          <w:color w:val="021403"/>
          <w:sz w:val="24"/>
          <w:szCs w:val="24"/>
          <w:lang w:eastAsia="ru-RU"/>
        </w:rPr>
        <w:br/>
        <w:t>6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.2. </w:t>
      </w:r>
      <w:proofErr w:type="gramStart"/>
      <w:r w:rsidR="00DA75E3">
        <w:rPr>
          <w:rFonts w:ascii="Times New Roman" w:hAnsi="Times New Roman"/>
          <w:color w:val="021403"/>
          <w:sz w:val="24"/>
          <w:szCs w:val="24"/>
          <w:lang w:eastAsia="ru-RU"/>
        </w:rPr>
        <w:t>Договор</w:t>
      </w:r>
      <w:proofErr w:type="gramEnd"/>
      <w:r w:rsidR="00DA75E3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может быть расторгнут:</w:t>
      </w:r>
      <w:r w:rsidR="00DA75E3">
        <w:rPr>
          <w:rFonts w:ascii="Times New Roman" w:hAnsi="Times New Roman"/>
          <w:color w:val="021403"/>
          <w:sz w:val="24"/>
          <w:szCs w:val="24"/>
          <w:lang w:eastAsia="ru-RU"/>
        </w:rPr>
        <w:br/>
        <w:t>6.2.1. По соглашению Сторон.</w:t>
      </w:r>
      <w:r w:rsidR="00DA75E3">
        <w:rPr>
          <w:rFonts w:ascii="Times New Roman" w:hAnsi="Times New Roman"/>
          <w:color w:val="021403"/>
          <w:sz w:val="24"/>
          <w:szCs w:val="24"/>
          <w:lang w:eastAsia="ru-RU"/>
        </w:rPr>
        <w:br/>
        <w:t>6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.2.2. По решению суда на основании и в порядке, установленном законодат</w:t>
      </w:r>
      <w:r w:rsidR="00DA75E3">
        <w:rPr>
          <w:rFonts w:ascii="Times New Roman" w:hAnsi="Times New Roman"/>
          <w:color w:val="021403"/>
          <w:sz w:val="24"/>
          <w:szCs w:val="24"/>
          <w:lang w:eastAsia="ru-RU"/>
        </w:rPr>
        <w:t>ельством Российской Федерации.</w:t>
      </w:r>
      <w:r w:rsidR="00DA75E3">
        <w:rPr>
          <w:rFonts w:ascii="Times New Roman" w:hAnsi="Times New Roman"/>
          <w:color w:val="021403"/>
          <w:sz w:val="24"/>
          <w:szCs w:val="24"/>
          <w:lang w:eastAsia="ru-RU"/>
        </w:rPr>
        <w:br/>
        <w:t>6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.2.3. Договор может быть досрочно прекращен при отказе Арендодателя в одностороннем порядке от исполнения договора в случаях, указанных в пун</w:t>
      </w:r>
      <w:r w:rsidR="00DA75E3">
        <w:rPr>
          <w:rFonts w:ascii="Times New Roman" w:hAnsi="Times New Roman"/>
          <w:color w:val="021403"/>
          <w:sz w:val="24"/>
          <w:szCs w:val="24"/>
          <w:lang w:eastAsia="ru-RU"/>
        </w:rPr>
        <w:t>кте 4.1.3 настоящего договора.</w:t>
      </w:r>
      <w:r w:rsidR="00DA75E3">
        <w:rPr>
          <w:rFonts w:ascii="Times New Roman" w:hAnsi="Times New Roman"/>
          <w:color w:val="021403"/>
          <w:sz w:val="24"/>
          <w:szCs w:val="24"/>
          <w:lang w:eastAsia="ru-RU"/>
        </w:rPr>
        <w:br/>
        <w:t>6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.3. Арендатор обязан вернуть Арендодателю земельный участок в течение 3 (трех) дней после прекращения договорных обязательств в надлежащем состоянии, позволяющем использовать его по целевому назначению и в соответствии с разрешенным использованием.</w:t>
      </w:r>
    </w:p>
    <w:p w:rsidR="005727A5" w:rsidRDefault="00DA75E3" w:rsidP="005727A5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7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Рассмотрение и урегулирование споров.</w:t>
      </w:r>
    </w:p>
    <w:p w:rsidR="00F6423E" w:rsidRPr="00355872" w:rsidRDefault="00F6423E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Все споры между сторонами, возникающие по договору, разрешаются в соответствии с законодательством Российской Федерации. Подсудность по указанным спорам устанавливается по местонахождению Арендодателя.</w:t>
      </w:r>
    </w:p>
    <w:p w:rsidR="005727A5" w:rsidRDefault="00DA75E3" w:rsidP="005727A5">
      <w:pPr>
        <w:spacing w:after="0"/>
        <w:ind w:firstLine="284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8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Особые условия договора.</w:t>
      </w:r>
    </w:p>
    <w:p w:rsidR="00DA75E3" w:rsidRPr="005727A5" w:rsidRDefault="00DA75E3" w:rsidP="00DA75E3">
      <w:pPr>
        <w:pStyle w:val="ConsPlusNormal"/>
        <w:ind w:firstLine="540"/>
        <w:jc w:val="both"/>
        <w:rPr>
          <w:sz w:val="24"/>
          <w:szCs w:val="24"/>
        </w:rPr>
      </w:pPr>
      <w:r>
        <w:rPr>
          <w:color w:val="021403"/>
          <w:sz w:val="24"/>
          <w:szCs w:val="24"/>
        </w:rPr>
        <w:br/>
        <w:t>8</w:t>
      </w:r>
      <w:r w:rsidR="00F6423E" w:rsidRPr="00355872">
        <w:rPr>
          <w:color w:val="021403"/>
          <w:sz w:val="24"/>
          <w:szCs w:val="24"/>
        </w:rPr>
        <w:t xml:space="preserve">.1. Договор </w:t>
      </w:r>
      <w:r>
        <w:rPr>
          <w:color w:val="021403"/>
          <w:sz w:val="24"/>
          <w:szCs w:val="24"/>
        </w:rPr>
        <w:t>а также все</w:t>
      </w:r>
      <w:r w:rsidR="00F6423E" w:rsidRPr="00355872">
        <w:rPr>
          <w:color w:val="021403"/>
          <w:sz w:val="24"/>
          <w:szCs w:val="24"/>
        </w:rPr>
        <w:t xml:space="preserve"> изменения </w:t>
      </w:r>
      <w:r>
        <w:rPr>
          <w:color w:val="021403"/>
          <w:sz w:val="24"/>
          <w:szCs w:val="24"/>
        </w:rPr>
        <w:t xml:space="preserve">и дополнения </w:t>
      </w:r>
      <w:r w:rsidR="00F6423E" w:rsidRPr="00355872">
        <w:rPr>
          <w:color w:val="021403"/>
          <w:sz w:val="24"/>
          <w:szCs w:val="24"/>
        </w:rPr>
        <w:t>к нему подлежат государственной регистрации в Управлении Федеральной службы государственной регистрации, кадастра и картографии по Р</w:t>
      </w:r>
      <w:r w:rsidR="00671F0A">
        <w:rPr>
          <w:color w:val="021403"/>
          <w:sz w:val="24"/>
          <w:szCs w:val="24"/>
        </w:rPr>
        <w:t>еспублике Калмыкия</w:t>
      </w:r>
      <w:proofErr w:type="gramStart"/>
      <w:r w:rsidR="00F6423E" w:rsidRPr="00355872">
        <w:rPr>
          <w:color w:val="021403"/>
          <w:sz w:val="24"/>
          <w:szCs w:val="24"/>
        </w:rPr>
        <w:t>.</w:t>
      </w:r>
      <w:proofErr w:type="gramEnd"/>
      <w:r w:rsidRPr="00DA75E3">
        <w:rPr>
          <w:sz w:val="24"/>
          <w:szCs w:val="24"/>
        </w:rPr>
        <w:t xml:space="preserve"> </w:t>
      </w:r>
      <w:r w:rsidRPr="005727A5">
        <w:rPr>
          <w:sz w:val="24"/>
          <w:szCs w:val="24"/>
        </w:rPr>
        <w:t>(</w:t>
      </w:r>
      <w:proofErr w:type="gramStart"/>
      <w:r w:rsidRPr="005727A5">
        <w:rPr>
          <w:sz w:val="24"/>
          <w:szCs w:val="24"/>
        </w:rPr>
        <w:t>д</w:t>
      </w:r>
      <w:proofErr w:type="gramEnd"/>
      <w:r w:rsidRPr="005727A5">
        <w:rPr>
          <w:sz w:val="24"/>
          <w:szCs w:val="24"/>
        </w:rPr>
        <w:t>ля договоров, заключенных на срок более 1 года).</w:t>
      </w:r>
    </w:p>
    <w:p w:rsidR="00AE00E9" w:rsidRPr="00AE00E9" w:rsidRDefault="00DA75E3" w:rsidP="00AE00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8</w:t>
      </w:r>
      <w:r w:rsidR="00AE00E9" w:rsidRPr="00AE00E9">
        <w:rPr>
          <w:rFonts w:ascii="Times New Roman" w:hAnsi="Times New Roman"/>
          <w:sz w:val="24"/>
          <w:szCs w:val="24"/>
        </w:rPr>
        <w:t>.2.Арендатору запрещается нарушать инженерные сети и коммуникации (при наличии), находящиеся в границах Участка, а также занимать коридоры прохождения инженерных сетей и коммуникаций без необходимых разрешений соответствующих организаций.</w:t>
      </w:r>
    </w:p>
    <w:p w:rsidR="00AE00E9" w:rsidRPr="00AE00E9" w:rsidRDefault="00DA75E3" w:rsidP="00AE00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E00E9" w:rsidRPr="00AE00E9">
        <w:rPr>
          <w:rFonts w:ascii="Times New Roman" w:hAnsi="Times New Roman"/>
          <w:sz w:val="24"/>
          <w:szCs w:val="24"/>
        </w:rPr>
        <w:t>.3. Арендатору запрещается вносить арендные свои права и обязанности по Договору в качестве вклада в уставный капитал хозяйственного товарищества или общества либо паевого взноса в производственный кооператив.</w:t>
      </w:r>
    </w:p>
    <w:p w:rsidR="00AE00E9" w:rsidRPr="00AE00E9" w:rsidRDefault="00DA75E3" w:rsidP="00AE00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E00E9" w:rsidRPr="00AE00E9">
        <w:rPr>
          <w:rFonts w:ascii="Times New Roman" w:hAnsi="Times New Roman"/>
          <w:sz w:val="24"/>
          <w:szCs w:val="24"/>
        </w:rPr>
        <w:t>.4. Арендатору запрещается передавать права и обязанности по Договору третьему лицу.</w:t>
      </w:r>
    </w:p>
    <w:p w:rsidR="00AE00E9" w:rsidRPr="00AE00E9" w:rsidRDefault="00DA75E3" w:rsidP="00AE00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E00E9" w:rsidRPr="00AE00E9">
        <w:rPr>
          <w:rFonts w:ascii="Times New Roman" w:hAnsi="Times New Roman"/>
          <w:sz w:val="24"/>
          <w:szCs w:val="24"/>
        </w:rPr>
        <w:t>.5. Арендатору запрещается отдавать свои права и обязанности по Договору в залог.</w:t>
      </w:r>
    </w:p>
    <w:p w:rsidR="00AE00E9" w:rsidRPr="00AE00E9" w:rsidRDefault="00DA75E3" w:rsidP="00AE00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E00E9" w:rsidRPr="00AE00E9">
        <w:rPr>
          <w:rFonts w:ascii="Times New Roman" w:hAnsi="Times New Roman"/>
          <w:sz w:val="24"/>
          <w:szCs w:val="24"/>
        </w:rPr>
        <w:t xml:space="preserve">.6. Арендатору запрещается передавать Участок в субаренду. </w:t>
      </w:r>
    </w:p>
    <w:p w:rsidR="00AE00E9" w:rsidRPr="00AE00E9" w:rsidRDefault="00DA75E3" w:rsidP="00AE00E9">
      <w:pPr>
        <w:tabs>
          <w:tab w:val="left" w:pos="0"/>
          <w:tab w:val="left" w:pos="426"/>
        </w:tabs>
        <w:spacing w:after="0"/>
        <w:ind w:right="-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E00E9" w:rsidRPr="00AE00E9">
        <w:rPr>
          <w:rFonts w:ascii="Times New Roman" w:hAnsi="Times New Roman"/>
          <w:sz w:val="24"/>
          <w:szCs w:val="24"/>
        </w:rPr>
        <w:t>.7.Арендатору запрещается осуществлять без соответствующей разрешительной документации на Участке работы, для проведения которых требуется решение (разрешение) соответствующих органов.</w:t>
      </w:r>
    </w:p>
    <w:p w:rsidR="00736D4B" w:rsidRDefault="00DA75E3" w:rsidP="00DA75E3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lastRenderedPageBreak/>
        <w:t>8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  <w:r w:rsidR="00AE00E9">
        <w:rPr>
          <w:rFonts w:ascii="Times New Roman" w:hAnsi="Times New Roman"/>
          <w:color w:val="021403"/>
          <w:sz w:val="24"/>
          <w:szCs w:val="24"/>
          <w:lang w:eastAsia="ru-RU"/>
        </w:rPr>
        <w:t>8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. Договор составлен в </w:t>
      </w:r>
      <w:r w:rsidR="00671F0A">
        <w:rPr>
          <w:rFonts w:ascii="Times New Roman" w:hAnsi="Times New Roman"/>
          <w:color w:val="021403"/>
          <w:sz w:val="24"/>
          <w:szCs w:val="24"/>
          <w:lang w:eastAsia="ru-RU"/>
        </w:rPr>
        <w:t>2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(</w:t>
      </w:r>
      <w:r w:rsidR="00671F0A">
        <w:rPr>
          <w:rFonts w:ascii="Times New Roman" w:hAnsi="Times New Roman"/>
          <w:color w:val="021403"/>
          <w:sz w:val="24"/>
          <w:szCs w:val="24"/>
          <w:lang w:eastAsia="ru-RU"/>
        </w:rPr>
        <w:t>двух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) экземплярах, имеющих одинаковую юридическую силу.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8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  <w:r w:rsidR="00AE00E9">
        <w:rPr>
          <w:rFonts w:ascii="Times New Roman" w:hAnsi="Times New Roman"/>
          <w:color w:val="021403"/>
          <w:sz w:val="24"/>
          <w:szCs w:val="24"/>
          <w:lang w:eastAsia="ru-RU"/>
        </w:rPr>
        <w:t>9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В части, не урегулированной настоящим договором, отношения Сторон регламентируются действующим законодател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ьством Российской Федерации.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br/>
      </w:r>
    </w:p>
    <w:p w:rsidR="005727A5" w:rsidRPr="005727A5" w:rsidRDefault="00DA75E3" w:rsidP="005727A5">
      <w:pPr>
        <w:pStyle w:val="ConsPlusNormal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9. Дополнительные </w:t>
      </w:r>
      <w:r w:rsidR="005727A5" w:rsidRPr="005727A5">
        <w:rPr>
          <w:sz w:val="24"/>
          <w:szCs w:val="24"/>
        </w:rPr>
        <w:t xml:space="preserve"> условия договора</w:t>
      </w:r>
    </w:p>
    <w:p w:rsidR="005727A5" w:rsidRPr="005727A5" w:rsidRDefault="005727A5" w:rsidP="005727A5">
      <w:pPr>
        <w:pStyle w:val="ConsPlusNormal"/>
        <w:ind w:firstLine="540"/>
        <w:jc w:val="both"/>
        <w:rPr>
          <w:sz w:val="24"/>
          <w:szCs w:val="24"/>
        </w:rPr>
      </w:pPr>
      <w:r w:rsidRPr="005727A5">
        <w:rPr>
          <w:sz w:val="24"/>
          <w:szCs w:val="24"/>
        </w:rPr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:rsidR="005727A5" w:rsidRPr="005727A5" w:rsidRDefault="005727A5" w:rsidP="005727A5">
      <w:pPr>
        <w:pStyle w:val="ConsPlusNormal"/>
        <w:ind w:firstLine="540"/>
        <w:jc w:val="both"/>
        <w:rPr>
          <w:sz w:val="24"/>
          <w:szCs w:val="24"/>
        </w:rPr>
      </w:pPr>
      <w:r w:rsidRPr="005727A5">
        <w:rPr>
          <w:sz w:val="24"/>
          <w:szCs w:val="24"/>
        </w:rPr>
        <w:t xml:space="preserve">В случае недостоверности заверения со стороны Арендатора о </w:t>
      </w:r>
      <w:proofErr w:type="spellStart"/>
      <w:r w:rsidRPr="005727A5">
        <w:rPr>
          <w:sz w:val="24"/>
          <w:szCs w:val="24"/>
        </w:rPr>
        <w:t>валидности</w:t>
      </w:r>
      <w:proofErr w:type="spellEnd"/>
      <w:r w:rsidRPr="005727A5">
        <w:rPr>
          <w:sz w:val="24"/>
          <w:szCs w:val="24"/>
        </w:rPr>
        <w:t xml:space="preserve">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:rsidR="005727A5" w:rsidRDefault="00DA75E3" w:rsidP="00DA75E3">
      <w:pPr>
        <w:spacing w:after="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10 Приложения к договору</w:t>
      </w:r>
    </w:p>
    <w:p w:rsidR="00DA75E3" w:rsidRDefault="00DA75E3" w:rsidP="00DA75E3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К договору прилагается и является неотъемлемой его частью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:</w:t>
      </w:r>
    </w:p>
    <w:p w:rsidR="00DA75E3" w:rsidRDefault="00DA75E3" w:rsidP="00DA75E3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 xml:space="preserve">Приложение №1 - 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акт приёма-передачи имущества, </w:t>
      </w:r>
    </w:p>
    <w:p w:rsidR="005727A5" w:rsidRDefault="00DA75E3" w:rsidP="00736D4B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 xml:space="preserve">Приложение №2 - протокол 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</w:t>
      </w:r>
    </w:p>
    <w:p w:rsidR="00F6423E" w:rsidRDefault="00F6423E" w:rsidP="005727A5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1</w:t>
      </w:r>
      <w:r w:rsidR="00D44692">
        <w:rPr>
          <w:rFonts w:ascii="Times New Roman" w:hAnsi="Times New Roman"/>
          <w:color w:val="021403"/>
          <w:sz w:val="24"/>
          <w:szCs w:val="24"/>
          <w:lang w:eastAsia="ru-RU"/>
        </w:rPr>
        <w:t>1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Адреса, реквизиты и подписи Сторон: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2"/>
        <w:gridCol w:w="4872"/>
      </w:tblGrid>
      <w:tr w:rsidR="00160AD3" w:rsidRPr="00405842" w:rsidTr="00903243">
        <w:tc>
          <w:tcPr>
            <w:tcW w:w="4872" w:type="dxa"/>
          </w:tcPr>
          <w:p w:rsidR="00160AD3" w:rsidRPr="00160AD3" w:rsidRDefault="00160AD3" w:rsidP="009032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AD3">
              <w:rPr>
                <w:rFonts w:ascii="Times New Roman" w:hAnsi="Times New Roman"/>
                <w:b/>
                <w:bCs/>
                <w:sz w:val="24"/>
                <w:szCs w:val="24"/>
              </w:rPr>
              <w:t>Арендодатель</w:t>
            </w:r>
          </w:p>
        </w:tc>
        <w:tc>
          <w:tcPr>
            <w:tcW w:w="4872" w:type="dxa"/>
          </w:tcPr>
          <w:p w:rsidR="00160AD3" w:rsidRPr="00160AD3" w:rsidRDefault="00160AD3" w:rsidP="009032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AD3">
              <w:rPr>
                <w:rFonts w:ascii="Times New Roman" w:hAnsi="Times New Roman"/>
                <w:b/>
                <w:bCs/>
                <w:sz w:val="24"/>
                <w:szCs w:val="24"/>
              </w:rPr>
              <w:t>Арендатор</w:t>
            </w:r>
          </w:p>
        </w:tc>
      </w:tr>
      <w:tr w:rsidR="00160AD3" w:rsidRPr="00405842" w:rsidTr="00903243">
        <w:tc>
          <w:tcPr>
            <w:tcW w:w="4872" w:type="dxa"/>
          </w:tcPr>
          <w:p w:rsidR="00160AD3" w:rsidRPr="00160AD3" w:rsidRDefault="00160AD3" w:rsidP="00903243">
            <w:pPr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 xml:space="preserve">Администрация Городовиковского городского муниципального образования Республики Калмыкия </w:t>
            </w:r>
          </w:p>
        </w:tc>
        <w:tc>
          <w:tcPr>
            <w:tcW w:w="4872" w:type="dxa"/>
          </w:tcPr>
          <w:p w:rsidR="00160AD3" w:rsidRPr="00160AD3" w:rsidRDefault="00160AD3" w:rsidP="0090324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160AD3" w:rsidRPr="00405842" w:rsidTr="00903243">
        <w:tc>
          <w:tcPr>
            <w:tcW w:w="4872" w:type="dxa"/>
          </w:tcPr>
          <w:p w:rsidR="00160AD3" w:rsidRPr="00160AD3" w:rsidRDefault="00160AD3" w:rsidP="00903243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0AD3">
              <w:rPr>
                <w:rFonts w:ascii="Times New Roman" w:hAnsi="Times New Roman"/>
                <w:noProof/>
                <w:sz w:val="24"/>
                <w:szCs w:val="24"/>
              </w:rPr>
              <w:t>ОГРН 1020800507870</w:t>
            </w:r>
          </w:p>
          <w:p w:rsidR="00160AD3" w:rsidRPr="00160AD3" w:rsidRDefault="00160AD3" w:rsidP="00903243">
            <w:pPr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ИНН 0801004896  КПП 080101001</w:t>
            </w:r>
          </w:p>
        </w:tc>
        <w:tc>
          <w:tcPr>
            <w:tcW w:w="4872" w:type="dxa"/>
          </w:tcPr>
          <w:p w:rsidR="00160AD3" w:rsidRPr="00160AD3" w:rsidRDefault="00160AD3" w:rsidP="003B5DD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B5DD1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</w:tc>
      </w:tr>
      <w:tr w:rsidR="00160AD3" w:rsidRPr="00405842" w:rsidTr="00903243">
        <w:trPr>
          <w:trHeight w:val="767"/>
        </w:trPr>
        <w:tc>
          <w:tcPr>
            <w:tcW w:w="4872" w:type="dxa"/>
          </w:tcPr>
          <w:p w:rsidR="00160AD3" w:rsidRPr="00160AD3" w:rsidRDefault="00160AD3" w:rsidP="00903243">
            <w:pPr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 xml:space="preserve">Юридический адрес: 359050, РК, </w:t>
            </w:r>
            <w:proofErr w:type="spellStart"/>
            <w:r w:rsidRPr="00160AD3">
              <w:rPr>
                <w:rFonts w:ascii="Times New Roman" w:hAnsi="Times New Roman"/>
                <w:sz w:val="24"/>
                <w:szCs w:val="24"/>
              </w:rPr>
              <w:t>Городовиковский</w:t>
            </w:r>
            <w:proofErr w:type="spell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р-н., г. Городовиковск</w:t>
            </w: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>ер. Комсомольский,3</w:t>
            </w:r>
          </w:p>
          <w:p w:rsidR="00160AD3" w:rsidRPr="00160AD3" w:rsidRDefault="00160AD3" w:rsidP="00903243">
            <w:pPr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тел 9-17-67, 9-18-67</w:t>
            </w:r>
          </w:p>
          <w:p w:rsidR="00160AD3" w:rsidRPr="00160AD3" w:rsidRDefault="00160AD3" w:rsidP="00903243">
            <w:pPr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 xml:space="preserve">Фактический адрес: 359050, РК, </w:t>
            </w:r>
            <w:proofErr w:type="spellStart"/>
            <w:r w:rsidRPr="00160AD3">
              <w:rPr>
                <w:rFonts w:ascii="Times New Roman" w:hAnsi="Times New Roman"/>
                <w:sz w:val="24"/>
                <w:szCs w:val="24"/>
              </w:rPr>
              <w:t>Городовиковский</w:t>
            </w:r>
            <w:proofErr w:type="spell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р-н., г. Городовиковск</w:t>
            </w: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>ер. Комсомольский,3</w:t>
            </w:r>
          </w:p>
          <w:p w:rsidR="00160AD3" w:rsidRPr="00160AD3" w:rsidRDefault="00160AD3" w:rsidP="00903243">
            <w:pPr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тел 9-17-67, 9-18-67</w:t>
            </w:r>
          </w:p>
        </w:tc>
        <w:tc>
          <w:tcPr>
            <w:tcW w:w="4872" w:type="dxa"/>
          </w:tcPr>
          <w:p w:rsidR="00160AD3" w:rsidRPr="003B5DD1" w:rsidRDefault="00160AD3" w:rsidP="003B5DD1">
            <w:pPr>
              <w:rPr>
                <w:rFonts w:ascii="Times New Roman" w:hAnsi="Times New Roman"/>
                <w:sz w:val="24"/>
                <w:szCs w:val="24"/>
              </w:rPr>
            </w:pPr>
            <w:r w:rsidRPr="003B5DD1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</w:p>
        </w:tc>
      </w:tr>
      <w:tr w:rsidR="00160AD3" w:rsidRPr="00405842" w:rsidTr="00903243">
        <w:tc>
          <w:tcPr>
            <w:tcW w:w="4872" w:type="dxa"/>
          </w:tcPr>
          <w:p w:rsidR="00160AD3" w:rsidRPr="00160AD3" w:rsidRDefault="00160AD3" w:rsidP="0090324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>/с 03231643856051010500</w:t>
            </w:r>
          </w:p>
          <w:p w:rsidR="00160AD3" w:rsidRPr="00160AD3" w:rsidRDefault="00160AD3" w:rsidP="00903243">
            <w:pPr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к/с  40102810245370000072</w:t>
            </w:r>
          </w:p>
          <w:p w:rsidR="00160AD3" w:rsidRPr="00160AD3" w:rsidRDefault="00160AD3" w:rsidP="0090324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Отделении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НБ Республики Калмыкия,</w:t>
            </w:r>
          </w:p>
          <w:p w:rsidR="00160AD3" w:rsidRPr="00160AD3" w:rsidRDefault="00160AD3" w:rsidP="0090324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>/с 03053050230 в УФК по Республике Калмыкия</w:t>
            </w:r>
          </w:p>
          <w:p w:rsidR="00160AD3" w:rsidRPr="00160AD3" w:rsidRDefault="00160AD3" w:rsidP="00903243">
            <w:pPr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БИК  018580010</w:t>
            </w:r>
          </w:p>
        </w:tc>
        <w:tc>
          <w:tcPr>
            <w:tcW w:w="4872" w:type="dxa"/>
          </w:tcPr>
          <w:p w:rsidR="00160AD3" w:rsidRPr="00160AD3" w:rsidRDefault="003B5DD1" w:rsidP="00903243">
            <w:pPr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П</w:t>
            </w:r>
            <w:r w:rsidR="00160AD3" w:rsidRPr="00160AD3">
              <w:rPr>
                <w:rFonts w:ascii="Times New Roman" w:hAnsi="Times New Roman"/>
                <w:sz w:val="24"/>
                <w:szCs w:val="24"/>
              </w:rPr>
              <w:t>аспорт</w:t>
            </w: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160AD3" w:rsidRPr="00160AD3">
              <w:rPr>
                <w:rFonts w:ascii="Times New Roman" w:hAnsi="Times New Roman"/>
                <w:sz w:val="24"/>
                <w:szCs w:val="24"/>
              </w:rPr>
              <w:t xml:space="preserve">, выдан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  <w:r w:rsidR="00160AD3" w:rsidRPr="00160AD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дата выдачи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_____________</w:t>
            </w:r>
            <w:r w:rsidR="00160AD3" w:rsidRPr="00160AD3"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  <w:r w:rsidR="00160AD3" w:rsidRPr="00160AD3">
              <w:rPr>
                <w:rFonts w:ascii="Times New Roman" w:hAnsi="Times New Roman"/>
                <w:sz w:val="24"/>
                <w:szCs w:val="24"/>
              </w:rPr>
              <w:t xml:space="preserve">код подразделения 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="00160AD3" w:rsidRPr="00160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0AD3" w:rsidRPr="00160AD3" w:rsidRDefault="00160AD3" w:rsidP="0090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1F0A" w:rsidRDefault="00671F0A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671F0A" w:rsidRDefault="00671F0A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671F0A" w:rsidRDefault="00671F0A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160AD3" w:rsidRPr="00160AD3" w:rsidRDefault="00160AD3" w:rsidP="00160AD3">
      <w:pPr>
        <w:shd w:val="clear" w:color="auto" w:fill="FFFFFF"/>
        <w:rPr>
          <w:rFonts w:ascii="Times New Roman" w:hAnsi="Times New Roman"/>
          <w:b/>
          <w:bCs/>
          <w:sz w:val="24"/>
          <w:szCs w:val="24"/>
        </w:rPr>
      </w:pPr>
      <w:r w:rsidRPr="00160AD3">
        <w:rPr>
          <w:rFonts w:ascii="Times New Roman" w:hAnsi="Times New Roman"/>
          <w:b/>
          <w:bCs/>
          <w:sz w:val="24"/>
          <w:szCs w:val="24"/>
        </w:rPr>
        <w:lastRenderedPageBreak/>
        <w:t>Арендодатель:                                                                                    Арендатор:</w:t>
      </w:r>
    </w:p>
    <w:p w:rsidR="00160AD3" w:rsidRPr="00160AD3" w:rsidRDefault="00160AD3" w:rsidP="00EA52B2">
      <w:pPr>
        <w:pStyle w:val="3"/>
        <w:spacing w:before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160AD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Главы Городовиковского ГМО РК </w:t>
      </w:r>
      <w:r w:rsidRPr="00160AD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</w:t>
      </w:r>
      <w:r w:rsidRPr="00160AD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60AD3" w:rsidRPr="00EA52B2" w:rsidRDefault="00160AD3" w:rsidP="00EA52B2">
      <w:pPr>
        <w:pStyle w:val="3"/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EA52B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(ахлачи)                                                                                     </w:t>
      </w:r>
    </w:p>
    <w:p w:rsidR="00160AD3" w:rsidRPr="00160AD3" w:rsidRDefault="00160AD3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160AD3" w:rsidRPr="00160AD3" w:rsidRDefault="00160AD3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160AD3">
        <w:rPr>
          <w:rFonts w:ascii="Times New Roman" w:hAnsi="Times New Roman"/>
          <w:sz w:val="24"/>
          <w:szCs w:val="24"/>
        </w:rPr>
        <w:t xml:space="preserve">______________ </w:t>
      </w:r>
      <w:proofErr w:type="spellStart"/>
      <w:r w:rsidRPr="00160AD3"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>А</w:t>
      </w:r>
      <w:r w:rsidRPr="00160A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Окунов</w:t>
      </w:r>
      <w:proofErr w:type="spellEnd"/>
      <w:r w:rsidRPr="00160AD3"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160AD3">
        <w:rPr>
          <w:rFonts w:ascii="Times New Roman" w:hAnsi="Times New Roman"/>
          <w:sz w:val="24"/>
          <w:szCs w:val="24"/>
        </w:rPr>
        <w:t xml:space="preserve">____________    </w:t>
      </w:r>
    </w:p>
    <w:p w:rsidR="00671F0A" w:rsidRDefault="00671F0A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671F0A" w:rsidRDefault="00671F0A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671F0A" w:rsidRDefault="00671F0A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671F0A" w:rsidRDefault="00671F0A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671F0A" w:rsidRDefault="00671F0A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671F0A" w:rsidRDefault="00671F0A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671F0A" w:rsidRDefault="00671F0A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671F0A" w:rsidRDefault="00671F0A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671F0A" w:rsidRDefault="00671F0A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671F0A" w:rsidRDefault="00671F0A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671F0A" w:rsidRDefault="00671F0A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240649" w:rsidRDefault="00240649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671F0A" w:rsidRDefault="00671F0A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346DFF" w:rsidRDefault="00346DFF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346DFF" w:rsidRDefault="00346DFF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346DFF" w:rsidRDefault="00346DFF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F6423E" w:rsidRDefault="00F6423E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Приложение № 1 к Договору аренды земельного участка, государственная собственность на который не разграничена № ____ от «____» ________ 2023 г.</w:t>
      </w:r>
    </w:p>
    <w:p w:rsidR="006A1AD2" w:rsidRDefault="006A1AD2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F6423E" w:rsidRPr="00355872" w:rsidRDefault="00F6423E" w:rsidP="00671F0A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АКТ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ПРИЕМА-ПЕРЕДАЧИ ЗЕМЕЛЬНОГО УЧАСТКА</w:t>
      </w:r>
    </w:p>
    <w:p w:rsidR="00F6423E" w:rsidRPr="00355872" w:rsidRDefault="00F6423E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г. </w:t>
      </w:r>
      <w:r w:rsidR="006A1AD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Городовиковск                                                                                   </w:t>
      </w:r>
      <w:r w:rsidR="006A1AD2" w:rsidRPr="00355872">
        <w:rPr>
          <w:rFonts w:ascii="Times New Roman" w:hAnsi="Times New Roman"/>
          <w:color w:val="021403"/>
          <w:sz w:val="24"/>
          <w:szCs w:val="24"/>
          <w:lang w:eastAsia="ru-RU"/>
        </w:rPr>
        <w:t>«____» _______ 2023 г</w:t>
      </w:r>
    </w:p>
    <w:p w:rsidR="00F6423E" w:rsidRPr="00355872" w:rsidRDefault="00F6423E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Мы, нижеподписавшиеся, Арендодатель – </w:t>
      </w:r>
      <w:r w:rsidR="00671F0A" w:rsidRPr="00355872">
        <w:rPr>
          <w:rFonts w:ascii="Times New Roman" w:hAnsi="Times New Roman"/>
          <w:b/>
          <w:sz w:val="24"/>
          <w:szCs w:val="24"/>
        </w:rPr>
        <w:t>Администрация Городовиковского городского муниципального образования Республики Калмыкия</w:t>
      </w:r>
      <w:r w:rsidR="00671F0A" w:rsidRPr="00355872">
        <w:rPr>
          <w:rFonts w:ascii="Times New Roman" w:hAnsi="Times New Roman"/>
          <w:sz w:val="24"/>
          <w:szCs w:val="24"/>
        </w:rPr>
        <w:t xml:space="preserve">, </w:t>
      </w:r>
      <w:r w:rsidR="00671F0A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лице</w:t>
      </w:r>
      <w:r w:rsidR="00671F0A" w:rsidRPr="00355872">
        <w:rPr>
          <w:rFonts w:ascii="Times New Roman" w:hAnsi="Times New Roman"/>
          <w:sz w:val="24"/>
          <w:szCs w:val="24"/>
        </w:rPr>
        <w:t xml:space="preserve"> главы   Городовиковского ГМО РК</w:t>
      </w:r>
      <w:r w:rsidR="00671F0A" w:rsidRPr="00355872">
        <w:rPr>
          <w:rFonts w:ascii="Times New Roman" w:hAnsi="Times New Roman"/>
          <w:b/>
          <w:sz w:val="24"/>
          <w:szCs w:val="24"/>
        </w:rPr>
        <w:t xml:space="preserve"> Окунова Артема Александровича</w:t>
      </w:r>
      <w:r w:rsidR="00671F0A" w:rsidRPr="00355872">
        <w:rPr>
          <w:rFonts w:ascii="Times New Roman" w:hAnsi="Times New Roman"/>
          <w:sz w:val="24"/>
          <w:szCs w:val="24"/>
        </w:rPr>
        <w:t>, действующего на основании Федерального закона РФ и «Об общий принципах организации местного самоуправления  в РФ» и Устава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, и Арендатор ________________________________________________________,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на основании договора аренды земельного участка, государственная собственность на который не разграничена № ___ от «___» _________2023 г. произвели прием-передачу земельного участка из категории земель</w:t>
      </w:r>
      <w:proofErr w:type="gram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населенных пунктов, с кадастровым номером ________________, общей площадью __________ </w:t>
      </w:r>
      <w:proofErr w:type="spell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кв</w:t>
      </w: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.м</w:t>
      </w:r>
      <w:proofErr w:type="spellEnd"/>
      <w:proofErr w:type="gram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, находящийся по адресу: __________________________________________________________________, из категории земель населенных пунктов, с видом разрешенного использования – ___________________________________________________</w:t>
      </w:r>
      <w:r w:rsidR="00657B94">
        <w:rPr>
          <w:rFonts w:ascii="Times New Roman" w:hAnsi="Times New Roman"/>
          <w:color w:val="021403"/>
          <w:sz w:val="24"/>
          <w:szCs w:val="24"/>
          <w:lang w:eastAsia="ru-RU"/>
        </w:rPr>
        <w:t>______________________________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</w:p>
    <w:p w:rsidR="0009038E" w:rsidRPr="00406E0F" w:rsidRDefault="0009038E" w:rsidP="000903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lastRenderedPageBreak/>
        <w:t>Переданный Земельный участок на момент его приема-передачи находится в состоянии, удовлетворяющем Арендатора.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Арендатор претензий к Арендодателю не имеет.</w:t>
      </w:r>
    </w:p>
    <w:p w:rsidR="0009038E" w:rsidRPr="00E847AA" w:rsidRDefault="0009038E" w:rsidP="0009038E">
      <w:pPr>
        <w:pStyle w:val="ae"/>
        <w:ind w:firstLine="142"/>
      </w:pPr>
    </w:p>
    <w:p w:rsidR="006A1AD2" w:rsidRPr="00E847AA" w:rsidRDefault="006A1AD2" w:rsidP="006A1AD2">
      <w:pPr>
        <w:pStyle w:val="ae"/>
        <w:ind w:firstLine="142"/>
      </w:pPr>
    </w:p>
    <w:p w:rsidR="006A1AD2" w:rsidRPr="00E847AA" w:rsidRDefault="006A1AD2" w:rsidP="006A1AD2">
      <w:pPr>
        <w:pStyle w:val="ae"/>
        <w:ind w:firstLine="142"/>
      </w:pPr>
    </w:p>
    <w:p w:rsidR="006A1AD2" w:rsidRPr="00E847AA" w:rsidRDefault="006A1AD2" w:rsidP="006A1AD2">
      <w:pPr>
        <w:pStyle w:val="ae"/>
        <w:ind w:firstLine="142"/>
      </w:pPr>
      <w:r w:rsidRPr="00E847AA">
        <w:t>Передал:                                                                                                                  Принял:</w:t>
      </w:r>
    </w:p>
    <w:p w:rsidR="006A1AD2" w:rsidRPr="00E847AA" w:rsidRDefault="006A1AD2" w:rsidP="006A1AD2">
      <w:pPr>
        <w:pStyle w:val="ae"/>
        <w:ind w:firstLine="142"/>
      </w:pPr>
    </w:p>
    <w:p w:rsidR="006A1AD2" w:rsidRPr="00E847AA" w:rsidRDefault="006A1AD2" w:rsidP="006A1AD2">
      <w:pPr>
        <w:pStyle w:val="ae"/>
        <w:ind w:firstLine="142"/>
      </w:pPr>
    </w:p>
    <w:p w:rsidR="006A1AD2" w:rsidRPr="00E847AA" w:rsidRDefault="006A1AD2" w:rsidP="006A1AD2">
      <w:pPr>
        <w:pStyle w:val="ae"/>
        <w:rPr>
          <w:b/>
        </w:rPr>
      </w:pPr>
      <w:r w:rsidRPr="00E847AA">
        <w:t xml:space="preserve">  </w:t>
      </w:r>
      <w:r w:rsidRPr="00E847AA">
        <w:rPr>
          <w:b/>
        </w:rPr>
        <w:t>Арендодатель:                                                                                               Арендатор:</w:t>
      </w:r>
    </w:p>
    <w:p w:rsidR="006A1AD2" w:rsidRPr="00E847AA" w:rsidRDefault="006A1AD2" w:rsidP="006A1AD2">
      <w:pPr>
        <w:pStyle w:val="ae"/>
        <w:ind w:firstLine="142"/>
      </w:pPr>
    </w:p>
    <w:p w:rsidR="006A1AD2" w:rsidRPr="006A1AD2" w:rsidRDefault="006A1AD2" w:rsidP="006A1AD2">
      <w:pPr>
        <w:jc w:val="both"/>
        <w:rPr>
          <w:rFonts w:ascii="Times New Roman" w:hAnsi="Times New Roman"/>
          <w:sz w:val="24"/>
          <w:szCs w:val="24"/>
        </w:rPr>
      </w:pPr>
      <w:r w:rsidRPr="006A1AD2">
        <w:rPr>
          <w:rFonts w:ascii="Times New Roman" w:hAnsi="Times New Roman"/>
          <w:sz w:val="24"/>
          <w:szCs w:val="24"/>
        </w:rPr>
        <w:t xml:space="preserve">Глава  ГГМО (ахлачи)                                           </w:t>
      </w:r>
    </w:p>
    <w:p w:rsidR="006A1AD2" w:rsidRPr="006A1AD2" w:rsidRDefault="006A1AD2" w:rsidP="006A1AD2">
      <w:pPr>
        <w:jc w:val="both"/>
        <w:rPr>
          <w:rFonts w:ascii="Times New Roman" w:hAnsi="Times New Roman"/>
          <w:sz w:val="24"/>
          <w:szCs w:val="24"/>
        </w:rPr>
      </w:pPr>
      <w:r w:rsidRPr="006A1AD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:rsidR="006A1AD2" w:rsidRPr="006A1AD2" w:rsidRDefault="006A1AD2" w:rsidP="006A1AD2">
      <w:pPr>
        <w:jc w:val="both"/>
        <w:rPr>
          <w:rFonts w:ascii="Times New Roman" w:hAnsi="Times New Roman"/>
          <w:sz w:val="24"/>
          <w:szCs w:val="24"/>
        </w:rPr>
      </w:pPr>
      <w:r w:rsidRPr="006A1AD2">
        <w:rPr>
          <w:rFonts w:ascii="Times New Roman" w:hAnsi="Times New Roman"/>
          <w:sz w:val="24"/>
          <w:szCs w:val="24"/>
        </w:rPr>
        <w:t xml:space="preserve"> ____________</w:t>
      </w:r>
      <w:proofErr w:type="spellStart"/>
      <w:r w:rsidRPr="006A1AD2">
        <w:rPr>
          <w:rFonts w:ascii="Times New Roman" w:hAnsi="Times New Roman"/>
          <w:sz w:val="24"/>
          <w:szCs w:val="24"/>
        </w:rPr>
        <w:t>А.А.Окунов</w:t>
      </w:r>
      <w:proofErr w:type="spellEnd"/>
      <w:r w:rsidRPr="006A1AD2">
        <w:rPr>
          <w:rFonts w:ascii="Times New Roman" w:hAnsi="Times New Roman"/>
          <w:sz w:val="24"/>
          <w:szCs w:val="24"/>
        </w:rPr>
        <w:t xml:space="preserve">                                                              _______________                             </w:t>
      </w:r>
    </w:p>
    <w:p w:rsidR="006A1AD2" w:rsidRPr="006A1AD2" w:rsidRDefault="006A1AD2" w:rsidP="006A1AD2">
      <w:pPr>
        <w:jc w:val="both"/>
        <w:rPr>
          <w:rFonts w:ascii="Times New Roman" w:hAnsi="Times New Roman"/>
          <w:sz w:val="24"/>
          <w:szCs w:val="24"/>
        </w:rPr>
      </w:pPr>
      <w:r w:rsidRPr="006A1AD2">
        <w:rPr>
          <w:rFonts w:ascii="Times New Roman" w:hAnsi="Times New Roman"/>
          <w:sz w:val="24"/>
          <w:szCs w:val="24"/>
        </w:rPr>
        <w:t xml:space="preserve">  М.П.                                                                                                                 </w:t>
      </w:r>
      <w:bookmarkEnd w:id="0"/>
    </w:p>
    <w:sectPr w:rsidR="006A1AD2" w:rsidRPr="006A1AD2" w:rsidSect="00EA52B2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880" w:rsidRDefault="00D75880" w:rsidP="00F543D4">
      <w:pPr>
        <w:spacing w:after="0" w:line="240" w:lineRule="auto"/>
      </w:pPr>
      <w:r>
        <w:separator/>
      </w:r>
    </w:p>
  </w:endnote>
  <w:endnote w:type="continuationSeparator" w:id="0">
    <w:p w:rsidR="00D75880" w:rsidRDefault="00D75880" w:rsidP="00F54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Helvetica Neue Light">
    <w:altName w:val="Microsoft YaHei"/>
    <w:charset w:val="00"/>
    <w:family w:val="auto"/>
    <w:pitch w:val="variable"/>
    <w:sig w:usb0="00000001" w:usb1="5000205B" w:usb2="00000002" w:usb3="00000000" w:csb0="0000000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7A5" w:rsidRDefault="005727A5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98C4F65" wp14:editId="16CED945">
              <wp:simplePos x="0" y="0"/>
              <wp:positionH relativeFrom="page">
                <wp:posOffset>7063740</wp:posOffset>
              </wp:positionH>
              <wp:positionV relativeFrom="page">
                <wp:posOffset>10383520</wp:posOffset>
              </wp:positionV>
              <wp:extent cx="128270" cy="1003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727A5" w:rsidRDefault="005727A5">
                          <w:pPr>
                            <w:pStyle w:val="23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055C1" w:rsidRPr="00A055C1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56.2pt;margin-top:817.6pt;width:10.1pt;height:7.9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" filled="f" stroked="f">
              <v:textbox style="mso-fit-shape-to-text:t" inset="0,0,0,0">
                <w:txbxContent>
                  <w:p w:rsidR="005727A5" w:rsidRDefault="005727A5">
                    <w:pPr>
                      <w:pStyle w:val="23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055C1" w:rsidRPr="00A055C1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880" w:rsidRDefault="00D75880" w:rsidP="00F543D4">
      <w:pPr>
        <w:spacing w:after="0" w:line="240" w:lineRule="auto"/>
      </w:pPr>
      <w:r>
        <w:separator/>
      </w:r>
    </w:p>
  </w:footnote>
  <w:footnote w:type="continuationSeparator" w:id="0">
    <w:p w:rsidR="00D75880" w:rsidRDefault="00D75880" w:rsidP="00F54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BF3C9D"/>
    <w:multiLevelType w:val="hybridMultilevel"/>
    <w:tmpl w:val="A7B9C3E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568"/>
        </w:tabs>
        <w:ind w:left="2568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1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color w:val="000000"/>
      </w:rPr>
    </w:lvl>
  </w:abstractNum>
  <w:abstractNum w:abstractNumId="3">
    <w:nsid w:val="00000003"/>
    <w:multiLevelType w:val="multi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2568"/>
        </w:tabs>
        <w:ind w:left="2568" w:hanging="36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  <w:b w:val="0"/>
        <w:bCs/>
        <w:i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lvlText w:val="%1.%2.%3.%4"/>
      <w:lvlJc w:val="left"/>
      <w:pPr>
        <w:tabs>
          <w:tab w:val="num" w:pos="1571"/>
        </w:tabs>
        <w:ind w:left="1571" w:hanging="720"/>
      </w:pPr>
    </w:lvl>
    <w:lvl w:ilvl="4">
      <w:start w:val="1"/>
      <w:numFmt w:val="decimal"/>
      <w:lvlText w:val="%1.%2.%3.%4.%5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lvlText w:val="%1.%2.%3.%4.%5.%6"/>
      <w:lvlJc w:val="left"/>
      <w:pPr>
        <w:tabs>
          <w:tab w:val="num" w:pos="1931"/>
        </w:tabs>
        <w:ind w:left="1931" w:hanging="1080"/>
      </w:pPr>
    </w:lvl>
    <w:lvl w:ilvl="6">
      <w:start w:val="1"/>
      <w:numFmt w:val="decimal"/>
      <w:lvlText w:val="%1.%2.%3.%4.%5.%6.%7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651"/>
        </w:tabs>
        <w:ind w:left="2651" w:hanging="1800"/>
      </w:pPr>
    </w:lvl>
  </w:abstractNum>
  <w:abstractNum w:abstractNumId="4">
    <w:nsid w:val="00000004"/>
    <w:multiLevelType w:val="multilevel"/>
    <w:tmpl w:val="00000004"/>
    <w:name w:val="WW8Num13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  <w:b/>
      </w:rPr>
    </w:lvl>
  </w:abstractNum>
  <w:abstractNum w:abstractNumId="5">
    <w:nsid w:val="0C3F007B"/>
    <w:multiLevelType w:val="hybridMultilevel"/>
    <w:tmpl w:val="51AE1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A46CD"/>
    <w:multiLevelType w:val="multilevel"/>
    <w:tmpl w:val="DCFAF4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550626"/>
    <w:multiLevelType w:val="multilevel"/>
    <w:tmpl w:val="2530F4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9B531F"/>
    <w:multiLevelType w:val="multilevel"/>
    <w:tmpl w:val="464ADC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B35154"/>
    <w:multiLevelType w:val="multilevel"/>
    <w:tmpl w:val="7A685C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E73D35"/>
    <w:multiLevelType w:val="hybridMultilevel"/>
    <w:tmpl w:val="A7B9C3E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2ABD41C5"/>
    <w:multiLevelType w:val="multilevel"/>
    <w:tmpl w:val="AD9A7F5E"/>
    <w:lvl w:ilvl="0">
      <w:start w:val="1"/>
      <w:numFmt w:val="decimal"/>
      <w:pStyle w:val="1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4D21EE"/>
    <w:multiLevelType w:val="multilevel"/>
    <w:tmpl w:val="B028A4A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2740BA"/>
    <w:multiLevelType w:val="multilevel"/>
    <w:tmpl w:val="B874C0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3D927DF"/>
    <w:multiLevelType w:val="hybridMultilevel"/>
    <w:tmpl w:val="D664638C"/>
    <w:lvl w:ilvl="0" w:tplc="42BA5A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B704E"/>
    <w:multiLevelType w:val="multilevel"/>
    <w:tmpl w:val="6CBAB1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44C2CFC"/>
    <w:multiLevelType w:val="multilevel"/>
    <w:tmpl w:val="069864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C9E43EA"/>
    <w:multiLevelType w:val="multilevel"/>
    <w:tmpl w:val="3140B8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DA92AD1"/>
    <w:multiLevelType w:val="multilevel"/>
    <w:tmpl w:val="991C4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F1122D9"/>
    <w:multiLevelType w:val="multilevel"/>
    <w:tmpl w:val="17988CA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E6E14A0"/>
    <w:multiLevelType w:val="multilevel"/>
    <w:tmpl w:val="EE5CCD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5"/>
  </w:num>
  <w:num w:numId="3">
    <w:abstractNumId w:val="14"/>
  </w:num>
  <w:num w:numId="4">
    <w:abstractNumId w:val="8"/>
  </w:num>
  <w:num w:numId="5">
    <w:abstractNumId w:val="17"/>
  </w:num>
  <w:num w:numId="6">
    <w:abstractNumId w:val="20"/>
  </w:num>
  <w:num w:numId="7">
    <w:abstractNumId w:val="16"/>
  </w:num>
  <w:num w:numId="8">
    <w:abstractNumId w:val="7"/>
  </w:num>
  <w:num w:numId="9">
    <w:abstractNumId w:val="13"/>
  </w:num>
  <w:num w:numId="10">
    <w:abstractNumId w:val="9"/>
  </w:num>
  <w:num w:numId="11">
    <w:abstractNumId w:val="18"/>
  </w:num>
  <w:num w:numId="12">
    <w:abstractNumId w:val="6"/>
  </w:num>
  <w:num w:numId="13">
    <w:abstractNumId w:val="19"/>
  </w:num>
  <w:num w:numId="14">
    <w:abstractNumId w:val="12"/>
  </w:num>
  <w:num w:numId="15">
    <w:abstractNumId w:val="0"/>
  </w:num>
  <w:num w:numId="16">
    <w:abstractNumId w:val="1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663"/>
    <w:rsid w:val="0009038E"/>
    <w:rsid w:val="000A123B"/>
    <w:rsid w:val="000A380B"/>
    <w:rsid w:val="000B0EAC"/>
    <w:rsid w:val="000C1B74"/>
    <w:rsid w:val="000D4ABE"/>
    <w:rsid w:val="000F75DB"/>
    <w:rsid w:val="00123BA9"/>
    <w:rsid w:val="00160AD3"/>
    <w:rsid w:val="00183CFE"/>
    <w:rsid w:val="001A0B08"/>
    <w:rsid w:val="001A54A4"/>
    <w:rsid w:val="001C20BC"/>
    <w:rsid w:val="00203AD2"/>
    <w:rsid w:val="002322B4"/>
    <w:rsid w:val="00240649"/>
    <w:rsid w:val="002518B2"/>
    <w:rsid w:val="00264CB5"/>
    <w:rsid w:val="00284502"/>
    <w:rsid w:val="002920E6"/>
    <w:rsid w:val="002938ED"/>
    <w:rsid w:val="002B0E1E"/>
    <w:rsid w:val="002B1358"/>
    <w:rsid w:val="002B52F4"/>
    <w:rsid w:val="002E44A7"/>
    <w:rsid w:val="00346DFF"/>
    <w:rsid w:val="00355872"/>
    <w:rsid w:val="003B5DD1"/>
    <w:rsid w:val="003F02BC"/>
    <w:rsid w:val="00440B2A"/>
    <w:rsid w:val="004B2FA9"/>
    <w:rsid w:val="004E616F"/>
    <w:rsid w:val="005114F8"/>
    <w:rsid w:val="00517D71"/>
    <w:rsid w:val="0052165A"/>
    <w:rsid w:val="005268B2"/>
    <w:rsid w:val="00543C71"/>
    <w:rsid w:val="00550E73"/>
    <w:rsid w:val="00560F16"/>
    <w:rsid w:val="00565EC0"/>
    <w:rsid w:val="00572537"/>
    <w:rsid w:val="005727A5"/>
    <w:rsid w:val="005F0F9E"/>
    <w:rsid w:val="005F628B"/>
    <w:rsid w:val="0062389B"/>
    <w:rsid w:val="00641A80"/>
    <w:rsid w:val="00657B94"/>
    <w:rsid w:val="00671F0A"/>
    <w:rsid w:val="00680A6D"/>
    <w:rsid w:val="006A1AD2"/>
    <w:rsid w:val="006A5DED"/>
    <w:rsid w:val="006C14EF"/>
    <w:rsid w:val="00715C54"/>
    <w:rsid w:val="0071635F"/>
    <w:rsid w:val="00736D4B"/>
    <w:rsid w:val="007417B1"/>
    <w:rsid w:val="007531DB"/>
    <w:rsid w:val="007872E8"/>
    <w:rsid w:val="00804DD4"/>
    <w:rsid w:val="00811B3F"/>
    <w:rsid w:val="008151C3"/>
    <w:rsid w:val="0081530C"/>
    <w:rsid w:val="008370F6"/>
    <w:rsid w:val="008A1529"/>
    <w:rsid w:val="008B22CF"/>
    <w:rsid w:val="008B30FE"/>
    <w:rsid w:val="008B758F"/>
    <w:rsid w:val="008F0DCC"/>
    <w:rsid w:val="00903243"/>
    <w:rsid w:val="00913111"/>
    <w:rsid w:val="009314FB"/>
    <w:rsid w:val="0093636C"/>
    <w:rsid w:val="009D2BC6"/>
    <w:rsid w:val="009D322D"/>
    <w:rsid w:val="009D6663"/>
    <w:rsid w:val="009E2A14"/>
    <w:rsid w:val="00A0448A"/>
    <w:rsid w:val="00A055C1"/>
    <w:rsid w:val="00A42CCA"/>
    <w:rsid w:val="00A8215C"/>
    <w:rsid w:val="00AB1393"/>
    <w:rsid w:val="00AC5094"/>
    <w:rsid w:val="00AD2736"/>
    <w:rsid w:val="00AE00E9"/>
    <w:rsid w:val="00B20958"/>
    <w:rsid w:val="00BB6BD6"/>
    <w:rsid w:val="00C3787D"/>
    <w:rsid w:val="00C57D51"/>
    <w:rsid w:val="00C618D6"/>
    <w:rsid w:val="00C82B62"/>
    <w:rsid w:val="00CD2675"/>
    <w:rsid w:val="00D44692"/>
    <w:rsid w:val="00D75880"/>
    <w:rsid w:val="00DA75E3"/>
    <w:rsid w:val="00E00A46"/>
    <w:rsid w:val="00E3210B"/>
    <w:rsid w:val="00E37CF7"/>
    <w:rsid w:val="00E85264"/>
    <w:rsid w:val="00E96BEB"/>
    <w:rsid w:val="00EA52B2"/>
    <w:rsid w:val="00EA666A"/>
    <w:rsid w:val="00EB1B04"/>
    <w:rsid w:val="00EE31A5"/>
    <w:rsid w:val="00F0659E"/>
    <w:rsid w:val="00F129BB"/>
    <w:rsid w:val="00F20AC2"/>
    <w:rsid w:val="00F3595B"/>
    <w:rsid w:val="00F543D4"/>
    <w:rsid w:val="00F6423E"/>
    <w:rsid w:val="00F72753"/>
    <w:rsid w:val="00FA3FC1"/>
    <w:rsid w:val="00FE217A"/>
    <w:rsid w:val="00FF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C71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1">
    <w:name w:val="heading 1"/>
    <w:basedOn w:val="a"/>
    <w:next w:val="a"/>
    <w:link w:val="10"/>
    <w:qFormat/>
    <w:rsid w:val="009E2A14"/>
    <w:pPr>
      <w:keepNext/>
      <w:numPr>
        <w:numId w:val="1"/>
      </w:numPr>
      <w:spacing w:before="160" w:after="40" w:line="240" w:lineRule="auto"/>
      <w:ind w:left="2410"/>
      <w:outlineLvl w:val="0"/>
    </w:pPr>
    <w:rPr>
      <w:rFonts w:ascii="Times New Roman" w:hAnsi="Times New Roman"/>
      <w:b/>
      <w:bCs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A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3C71"/>
    <w:rPr>
      <w:color w:val="0000FF"/>
      <w:u w:val="single"/>
    </w:rPr>
  </w:style>
  <w:style w:type="paragraph" w:customStyle="1" w:styleId="Default">
    <w:name w:val="Default"/>
    <w:rsid w:val="00264CB5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zh-CN" w:bidi="hi-IN"/>
    </w:rPr>
  </w:style>
  <w:style w:type="paragraph" w:customStyle="1" w:styleId="western">
    <w:name w:val="western"/>
    <w:basedOn w:val="a"/>
    <w:rsid w:val="00264CB5"/>
    <w:pPr>
      <w:suppressAutoHyphens w:val="0"/>
      <w:spacing w:before="100" w:beforeAutospacing="1" w:after="0" w:line="240" w:lineRule="auto"/>
    </w:pPr>
    <w:rPr>
      <w:rFonts w:ascii="Times New Roman" w:hAnsi="Times New Roman"/>
      <w:i/>
      <w:iCs/>
      <w:sz w:val="26"/>
      <w:szCs w:val="26"/>
      <w:lang w:eastAsia="ru-RU"/>
    </w:rPr>
  </w:style>
  <w:style w:type="character" w:customStyle="1" w:styleId="2">
    <w:name w:val="Заголовок №2_"/>
    <w:basedOn w:val="a0"/>
    <w:link w:val="20"/>
    <w:rsid w:val="00517D7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Основной текст_"/>
    <w:basedOn w:val="a0"/>
    <w:link w:val="11"/>
    <w:rsid w:val="00517D71"/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517D71"/>
    <w:pPr>
      <w:widowControl w:val="0"/>
      <w:suppressAutoHyphens w:val="0"/>
      <w:spacing w:after="120" w:line="257" w:lineRule="auto"/>
      <w:ind w:firstLine="820"/>
      <w:outlineLvl w:val="1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11">
    <w:name w:val="Основной текст1"/>
    <w:basedOn w:val="a"/>
    <w:link w:val="a4"/>
    <w:rsid w:val="00517D71"/>
    <w:pPr>
      <w:widowControl w:val="0"/>
      <w:suppressAutoHyphens w:val="0"/>
      <w:spacing w:after="0"/>
      <w:ind w:firstLine="400"/>
    </w:pPr>
    <w:rPr>
      <w:rFonts w:ascii="Times New Roman" w:hAnsi="Times New Roman"/>
      <w:lang w:eastAsia="en-US"/>
    </w:rPr>
  </w:style>
  <w:style w:type="character" w:customStyle="1" w:styleId="31">
    <w:name w:val="Заголовок №3_"/>
    <w:basedOn w:val="a0"/>
    <w:link w:val="32"/>
    <w:rsid w:val="00AC5094"/>
    <w:rPr>
      <w:rFonts w:ascii="Times New Roman" w:eastAsia="Times New Roman" w:hAnsi="Times New Roman" w:cs="Times New Roman"/>
      <w:b/>
      <w:bCs/>
    </w:rPr>
  </w:style>
  <w:style w:type="paragraph" w:customStyle="1" w:styleId="32">
    <w:name w:val="Заголовок №3"/>
    <w:basedOn w:val="a"/>
    <w:link w:val="31"/>
    <w:rsid w:val="00AC5094"/>
    <w:pPr>
      <w:widowControl w:val="0"/>
      <w:suppressAutoHyphens w:val="0"/>
      <w:spacing w:after="240"/>
      <w:outlineLvl w:val="2"/>
    </w:pPr>
    <w:rPr>
      <w:rFonts w:ascii="Times New Roman" w:hAnsi="Times New Roman"/>
      <w:b/>
      <w:bCs/>
      <w:lang w:eastAsia="en-US"/>
    </w:rPr>
  </w:style>
  <w:style w:type="paragraph" w:customStyle="1" w:styleId="12">
    <w:name w:val="Стиль таблицы 1"/>
    <w:rsid w:val="00F543D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before="200" w:after="0" w:line="288" w:lineRule="auto"/>
    </w:pPr>
    <w:rPr>
      <w:rFonts w:ascii="Helvetica Neue" w:eastAsia="Helvetica Neue" w:hAnsi="Helvetica Neue" w:cs="Helvetica Neue"/>
      <w:b/>
      <w:bCs/>
      <w:color w:val="FEFEFE"/>
      <w:sz w:val="20"/>
      <w:szCs w:val="20"/>
      <w:bdr w:val="nil"/>
      <w:lang w:eastAsia="ru-RU"/>
    </w:rPr>
  </w:style>
  <w:style w:type="paragraph" w:customStyle="1" w:styleId="21">
    <w:name w:val="Стиль таблицы 2"/>
    <w:rsid w:val="00F543D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after="0" w:line="240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  <w:lang w:eastAsia="ru-RU"/>
    </w:rPr>
  </w:style>
  <w:style w:type="paragraph" w:customStyle="1" w:styleId="a5">
    <w:name w:val="Таблица"/>
    <w:basedOn w:val="a"/>
    <w:link w:val="a6"/>
    <w:uiPriority w:val="99"/>
    <w:qFormat/>
    <w:rsid w:val="00F543D4"/>
    <w:pPr>
      <w:widowControl w:val="0"/>
      <w:suppressAutoHyphens w:val="0"/>
      <w:spacing w:before="60" w:after="60"/>
      <w:jc w:val="both"/>
    </w:pPr>
    <w:rPr>
      <w:rFonts w:ascii="Arial" w:eastAsiaTheme="minorHAnsi" w:hAnsi="Arial" w:cstheme="minorBidi"/>
      <w:sz w:val="20"/>
      <w:lang w:val="en-US" w:eastAsia="en-US"/>
    </w:rPr>
  </w:style>
  <w:style w:type="character" w:customStyle="1" w:styleId="a6">
    <w:name w:val="Таблица Знак"/>
    <w:basedOn w:val="a0"/>
    <w:link w:val="a5"/>
    <w:uiPriority w:val="99"/>
    <w:rsid w:val="00F543D4"/>
    <w:rPr>
      <w:rFonts w:ascii="Arial" w:hAnsi="Arial"/>
      <w:sz w:val="20"/>
      <w:lang w:val="en-US"/>
    </w:rPr>
  </w:style>
  <w:style w:type="paragraph" w:customStyle="1" w:styleId="ConsPlusNormal">
    <w:name w:val="ConsPlusNormal"/>
    <w:link w:val="ConsPlusNormal0"/>
    <w:qFormat/>
    <w:rsid w:val="00F54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F543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Сноска_"/>
    <w:basedOn w:val="a0"/>
    <w:link w:val="a8"/>
    <w:rsid w:val="00F543D4"/>
    <w:rPr>
      <w:rFonts w:ascii="Times New Roman" w:eastAsia="Times New Roman" w:hAnsi="Times New Roman" w:cs="Times New Roman"/>
    </w:rPr>
  </w:style>
  <w:style w:type="paragraph" w:customStyle="1" w:styleId="a8">
    <w:name w:val="Сноска"/>
    <w:basedOn w:val="a"/>
    <w:link w:val="a7"/>
    <w:rsid w:val="00F543D4"/>
    <w:pPr>
      <w:widowControl w:val="0"/>
      <w:suppressAutoHyphens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22">
    <w:name w:val="Колонтитул (2)_"/>
    <w:basedOn w:val="a0"/>
    <w:link w:val="23"/>
    <w:rsid w:val="008B758F"/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(2)_"/>
    <w:basedOn w:val="a0"/>
    <w:link w:val="25"/>
    <w:rsid w:val="008B758F"/>
    <w:rPr>
      <w:rFonts w:ascii="Times New Roman" w:eastAsia="Times New Roman" w:hAnsi="Times New Roman" w:cs="Times New Roman"/>
      <w:sz w:val="18"/>
      <w:szCs w:val="18"/>
    </w:rPr>
  </w:style>
  <w:style w:type="character" w:customStyle="1" w:styleId="4">
    <w:name w:val="Основной текст (4)_"/>
    <w:basedOn w:val="a0"/>
    <w:link w:val="40"/>
    <w:rsid w:val="008B758F"/>
    <w:rPr>
      <w:rFonts w:ascii="Times New Roman" w:eastAsia="Times New Roman" w:hAnsi="Times New Roman" w:cs="Times New Roman"/>
      <w:sz w:val="16"/>
      <w:szCs w:val="16"/>
    </w:rPr>
  </w:style>
  <w:style w:type="paragraph" w:customStyle="1" w:styleId="23">
    <w:name w:val="Колонтитул (2)"/>
    <w:basedOn w:val="a"/>
    <w:link w:val="22"/>
    <w:rsid w:val="008B758F"/>
    <w:pPr>
      <w:widowControl w:val="0"/>
      <w:suppressAutoHyphens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customStyle="1" w:styleId="25">
    <w:name w:val="Основной текст (2)"/>
    <w:basedOn w:val="a"/>
    <w:link w:val="24"/>
    <w:rsid w:val="008B758F"/>
    <w:pPr>
      <w:widowControl w:val="0"/>
      <w:suppressAutoHyphens w:val="0"/>
      <w:spacing w:after="0" w:line="240" w:lineRule="auto"/>
      <w:ind w:left="160" w:hanging="160"/>
    </w:pPr>
    <w:rPr>
      <w:rFonts w:ascii="Times New Roman" w:hAnsi="Times New Roman"/>
      <w:sz w:val="18"/>
      <w:szCs w:val="18"/>
      <w:lang w:eastAsia="en-US"/>
    </w:rPr>
  </w:style>
  <w:style w:type="paragraph" w:customStyle="1" w:styleId="40">
    <w:name w:val="Основной текст (4)"/>
    <w:basedOn w:val="a"/>
    <w:link w:val="4"/>
    <w:rsid w:val="008B758F"/>
    <w:pPr>
      <w:widowControl w:val="0"/>
      <w:suppressAutoHyphens w:val="0"/>
      <w:spacing w:after="0" w:line="240" w:lineRule="auto"/>
      <w:ind w:left="1230" w:firstLine="520"/>
    </w:pPr>
    <w:rPr>
      <w:rFonts w:ascii="Times New Roman" w:hAnsi="Times New Roman"/>
      <w:sz w:val="16"/>
      <w:szCs w:val="16"/>
      <w:lang w:eastAsia="en-US"/>
    </w:rPr>
  </w:style>
  <w:style w:type="paragraph" w:styleId="a9">
    <w:name w:val="Normal (Web)"/>
    <w:basedOn w:val="a"/>
    <w:uiPriority w:val="99"/>
    <w:unhideWhenUsed/>
    <w:rsid w:val="00A42CCA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E2A14"/>
    <w:rPr>
      <w:rFonts w:ascii="Times New Roman" w:eastAsia="Times New Roman" w:hAnsi="Times New Roman" w:cs="Times New Roman"/>
      <w:b/>
      <w:bCs/>
      <w:sz w:val="26"/>
      <w:szCs w:val="26"/>
      <w:lang w:val="x-none" w:eastAsia="ar-SA"/>
    </w:rPr>
  </w:style>
  <w:style w:type="character" w:customStyle="1" w:styleId="txt1">
    <w:name w:val="txt1"/>
    <w:rsid w:val="009E2A14"/>
    <w:rPr>
      <w:rFonts w:ascii="Verdana" w:hAnsi="Verdana" w:cs="Verdana" w:hint="default"/>
      <w:color w:val="000000"/>
      <w:sz w:val="18"/>
      <w:szCs w:val="18"/>
    </w:rPr>
  </w:style>
  <w:style w:type="paragraph" w:customStyle="1" w:styleId="210">
    <w:name w:val="Основной текст с отступом 21"/>
    <w:basedOn w:val="a"/>
    <w:rsid w:val="009E2A14"/>
    <w:pPr>
      <w:spacing w:after="120" w:line="480" w:lineRule="auto"/>
      <w:ind w:left="283"/>
    </w:pPr>
    <w:rPr>
      <w:rFonts w:eastAsia="Calibri" w:cs="Calibri"/>
      <w:sz w:val="24"/>
      <w:szCs w:val="24"/>
      <w:lang w:val="x-none"/>
    </w:rPr>
  </w:style>
  <w:style w:type="paragraph" w:customStyle="1" w:styleId="FR1">
    <w:name w:val="FR1"/>
    <w:rsid w:val="009E2A14"/>
    <w:pPr>
      <w:widowControl w:val="0"/>
      <w:suppressAutoHyphens/>
      <w:spacing w:before="660" w:after="0" w:line="240" w:lineRule="auto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aa">
    <w:name w:val="Title"/>
    <w:basedOn w:val="a"/>
    <w:next w:val="ab"/>
    <w:link w:val="ac"/>
    <w:qFormat/>
    <w:rsid w:val="009E2A14"/>
    <w:pPr>
      <w:spacing w:after="0" w:line="240" w:lineRule="auto"/>
      <w:ind w:left="-567" w:right="893" w:firstLine="1560"/>
      <w:jc w:val="center"/>
    </w:pPr>
    <w:rPr>
      <w:rFonts w:ascii="Times New Roman" w:hAnsi="Times New Roman"/>
      <w:b/>
      <w:bCs/>
      <w:sz w:val="28"/>
      <w:szCs w:val="28"/>
      <w:lang w:val="x-none"/>
    </w:rPr>
  </w:style>
  <w:style w:type="character" w:customStyle="1" w:styleId="ac">
    <w:name w:val="Название Знак"/>
    <w:basedOn w:val="a0"/>
    <w:link w:val="aa"/>
    <w:rsid w:val="009E2A14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paragraph" w:styleId="ab">
    <w:name w:val="Subtitle"/>
    <w:basedOn w:val="a"/>
    <w:next w:val="a"/>
    <w:link w:val="ad"/>
    <w:uiPriority w:val="11"/>
    <w:qFormat/>
    <w:rsid w:val="009E2A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b"/>
    <w:uiPriority w:val="11"/>
    <w:rsid w:val="009E2A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e">
    <w:name w:val="Body Text"/>
    <w:basedOn w:val="a"/>
    <w:link w:val="af"/>
    <w:rsid w:val="006A1AD2"/>
    <w:pPr>
      <w:suppressAutoHyphens w:val="0"/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6A1A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60AD3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styleId="af0">
    <w:name w:val="List Paragraph"/>
    <w:basedOn w:val="a"/>
    <w:uiPriority w:val="34"/>
    <w:qFormat/>
    <w:rsid w:val="004E616F"/>
    <w:pPr>
      <w:ind w:left="720"/>
      <w:contextualSpacing/>
    </w:pPr>
  </w:style>
  <w:style w:type="paragraph" w:customStyle="1" w:styleId="af1">
    <w:name w:val="Нормальный (таблица)"/>
    <w:basedOn w:val="a"/>
    <w:next w:val="a"/>
    <w:link w:val="af2"/>
    <w:uiPriority w:val="99"/>
    <w:qFormat/>
    <w:rsid w:val="00EA52B2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2">
    <w:name w:val="Нормальный (таблица) Знак"/>
    <w:basedOn w:val="a0"/>
    <w:link w:val="af1"/>
    <w:uiPriority w:val="99"/>
    <w:rsid w:val="00EA52B2"/>
    <w:rPr>
      <w:rFonts w:ascii="Arial" w:eastAsiaTheme="minorEastAsia" w:hAnsi="Arial" w:cs="Arial"/>
      <w:sz w:val="26"/>
      <w:szCs w:val="26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7531DB"/>
    <w:pPr>
      <w:tabs>
        <w:tab w:val="right" w:pos="9349"/>
      </w:tabs>
      <w:suppressAutoHyphens w:val="0"/>
      <w:spacing w:after="0" w:line="240" w:lineRule="auto"/>
    </w:pPr>
    <w:rPr>
      <w:rFonts w:asciiTheme="minorHAnsi" w:eastAsiaTheme="minorEastAsia" w:hAnsiTheme="minorHAnsi" w:cstheme="minorBidi"/>
      <w:b/>
      <w:smallCaps/>
      <w:lang w:eastAsia="ru-RU"/>
    </w:rPr>
  </w:style>
  <w:style w:type="paragraph" w:styleId="af3">
    <w:name w:val="header"/>
    <w:basedOn w:val="a"/>
    <w:link w:val="af4"/>
    <w:uiPriority w:val="99"/>
    <w:unhideWhenUsed/>
    <w:rsid w:val="007531DB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7531DB"/>
    <w:rPr>
      <w:rFonts w:eastAsiaTheme="minorEastAsia"/>
      <w:sz w:val="24"/>
      <w:szCs w:val="24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7531DB"/>
    <w:pPr>
      <w:suppressAutoHyphens w:val="0"/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7531DB"/>
    <w:pPr>
      <w:suppressAutoHyphens w:val="0"/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715C5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15C54"/>
    <w:rPr>
      <w:rFonts w:ascii="Calibri" w:eastAsia="Times New Roman" w:hAnsi="Calibri" w:cs="Times New Roman"/>
      <w:lang w:eastAsia="ar-SA"/>
    </w:rPr>
  </w:style>
  <w:style w:type="paragraph" w:customStyle="1" w:styleId="ConsPlusNonformat">
    <w:name w:val="ConsPlusNonformat"/>
    <w:uiPriority w:val="99"/>
    <w:rsid w:val="000903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C71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1">
    <w:name w:val="heading 1"/>
    <w:basedOn w:val="a"/>
    <w:next w:val="a"/>
    <w:link w:val="10"/>
    <w:qFormat/>
    <w:rsid w:val="009E2A14"/>
    <w:pPr>
      <w:keepNext/>
      <w:numPr>
        <w:numId w:val="1"/>
      </w:numPr>
      <w:spacing w:before="160" w:after="40" w:line="240" w:lineRule="auto"/>
      <w:ind w:left="2410"/>
      <w:outlineLvl w:val="0"/>
    </w:pPr>
    <w:rPr>
      <w:rFonts w:ascii="Times New Roman" w:hAnsi="Times New Roman"/>
      <w:b/>
      <w:bCs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A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3C71"/>
    <w:rPr>
      <w:color w:val="0000FF"/>
      <w:u w:val="single"/>
    </w:rPr>
  </w:style>
  <w:style w:type="paragraph" w:customStyle="1" w:styleId="Default">
    <w:name w:val="Default"/>
    <w:rsid w:val="00264CB5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zh-CN" w:bidi="hi-IN"/>
    </w:rPr>
  </w:style>
  <w:style w:type="paragraph" w:customStyle="1" w:styleId="western">
    <w:name w:val="western"/>
    <w:basedOn w:val="a"/>
    <w:rsid w:val="00264CB5"/>
    <w:pPr>
      <w:suppressAutoHyphens w:val="0"/>
      <w:spacing w:before="100" w:beforeAutospacing="1" w:after="0" w:line="240" w:lineRule="auto"/>
    </w:pPr>
    <w:rPr>
      <w:rFonts w:ascii="Times New Roman" w:hAnsi="Times New Roman"/>
      <w:i/>
      <w:iCs/>
      <w:sz w:val="26"/>
      <w:szCs w:val="26"/>
      <w:lang w:eastAsia="ru-RU"/>
    </w:rPr>
  </w:style>
  <w:style w:type="character" w:customStyle="1" w:styleId="2">
    <w:name w:val="Заголовок №2_"/>
    <w:basedOn w:val="a0"/>
    <w:link w:val="20"/>
    <w:rsid w:val="00517D7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Основной текст_"/>
    <w:basedOn w:val="a0"/>
    <w:link w:val="11"/>
    <w:rsid w:val="00517D71"/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517D71"/>
    <w:pPr>
      <w:widowControl w:val="0"/>
      <w:suppressAutoHyphens w:val="0"/>
      <w:spacing w:after="120" w:line="257" w:lineRule="auto"/>
      <w:ind w:firstLine="820"/>
      <w:outlineLvl w:val="1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11">
    <w:name w:val="Основной текст1"/>
    <w:basedOn w:val="a"/>
    <w:link w:val="a4"/>
    <w:rsid w:val="00517D71"/>
    <w:pPr>
      <w:widowControl w:val="0"/>
      <w:suppressAutoHyphens w:val="0"/>
      <w:spacing w:after="0"/>
      <w:ind w:firstLine="400"/>
    </w:pPr>
    <w:rPr>
      <w:rFonts w:ascii="Times New Roman" w:hAnsi="Times New Roman"/>
      <w:lang w:eastAsia="en-US"/>
    </w:rPr>
  </w:style>
  <w:style w:type="character" w:customStyle="1" w:styleId="31">
    <w:name w:val="Заголовок №3_"/>
    <w:basedOn w:val="a0"/>
    <w:link w:val="32"/>
    <w:rsid w:val="00AC5094"/>
    <w:rPr>
      <w:rFonts w:ascii="Times New Roman" w:eastAsia="Times New Roman" w:hAnsi="Times New Roman" w:cs="Times New Roman"/>
      <w:b/>
      <w:bCs/>
    </w:rPr>
  </w:style>
  <w:style w:type="paragraph" w:customStyle="1" w:styleId="32">
    <w:name w:val="Заголовок №3"/>
    <w:basedOn w:val="a"/>
    <w:link w:val="31"/>
    <w:rsid w:val="00AC5094"/>
    <w:pPr>
      <w:widowControl w:val="0"/>
      <w:suppressAutoHyphens w:val="0"/>
      <w:spacing w:after="240"/>
      <w:outlineLvl w:val="2"/>
    </w:pPr>
    <w:rPr>
      <w:rFonts w:ascii="Times New Roman" w:hAnsi="Times New Roman"/>
      <w:b/>
      <w:bCs/>
      <w:lang w:eastAsia="en-US"/>
    </w:rPr>
  </w:style>
  <w:style w:type="paragraph" w:customStyle="1" w:styleId="12">
    <w:name w:val="Стиль таблицы 1"/>
    <w:rsid w:val="00F543D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before="200" w:after="0" w:line="288" w:lineRule="auto"/>
    </w:pPr>
    <w:rPr>
      <w:rFonts w:ascii="Helvetica Neue" w:eastAsia="Helvetica Neue" w:hAnsi="Helvetica Neue" w:cs="Helvetica Neue"/>
      <w:b/>
      <w:bCs/>
      <w:color w:val="FEFEFE"/>
      <w:sz w:val="20"/>
      <w:szCs w:val="20"/>
      <w:bdr w:val="nil"/>
      <w:lang w:eastAsia="ru-RU"/>
    </w:rPr>
  </w:style>
  <w:style w:type="paragraph" w:customStyle="1" w:styleId="21">
    <w:name w:val="Стиль таблицы 2"/>
    <w:rsid w:val="00F543D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after="0" w:line="240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  <w:lang w:eastAsia="ru-RU"/>
    </w:rPr>
  </w:style>
  <w:style w:type="paragraph" w:customStyle="1" w:styleId="a5">
    <w:name w:val="Таблица"/>
    <w:basedOn w:val="a"/>
    <w:link w:val="a6"/>
    <w:uiPriority w:val="99"/>
    <w:qFormat/>
    <w:rsid w:val="00F543D4"/>
    <w:pPr>
      <w:widowControl w:val="0"/>
      <w:suppressAutoHyphens w:val="0"/>
      <w:spacing w:before="60" w:after="60"/>
      <w:jc w:val="both"/>
    </w:pPr>
    <w:rPr>
      <w:rFonts w:ascii="Arial" w:eastAsiaTheme="minorHAnsi" w:hAnsi="Arial" w:cstheme="minorBidi"/>
      <w:sz w:val="20"/>
      <w:lang w:val="en-US" w:eastAsia="en-US"/>
    </w:rPr>
  </w:style>
  <w:style w:type="character" w:customStyle="1" w:styleId="a6">
    <w:name w:val="Таблица Знак"/>
    <w:basedOn w:val="a0"/>
    <w:link w:val="a5"/>
    <w:uiPriority w:val="99"/>
    <w:rsid w:val="00F543D4"/>
    <w:rPr>
      <w:rFonts w:ascii="Arial" w:hAnsi="Arial"/>
      <w:sz w:val="20"/>
      <w:lang w:val="en-US"/>
    </w:rPr>
  </w:style>
  <w:style w:type="paragraph" w:customStyle="1" w:styleId="ConsPlusNormal">
    <w:name w:val="ConsPlusNormal"/>
    <w:link w:val="ConsPlusNormal0"/>
    <w:qFormat/>
    <w:rsid w:val="00F54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F543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Сноска_"/>
    <w:basedOn w:val="a0"/>
    <w:link w:val="a8"/>
    <w:rsid w:val="00F543D4"/>
    <w:rPr>
      <w:rFonts w:ascii="Times New Roman" w:eastAsia="Times New Roman" w:hAnsi="Times New Roman" w:cs="Times New Roman"/>
    </w:rPr>
  </w:style>
  <w:style w:type="paragraph" w:customStyle="1" w:styleId="a8">
    <w:name w:val="Сноска"/>
    <w:basedOn w:val="a"/>
    <w:link w:val="a7"/>
    <w:rsid w:val="00F543D4"/>
    <w:pPr>
      <w:widowControl w:val="0"/>
      <w:suppressAutoHyphens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22">
    <w:name w:val="Колонтитул (2)_"/>
    <w:basedOn w:val="a0"/>
    <w:link w:val="23"/>
    <w:rsid w:val="008B758F"/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(2)_"/>
    <w:basedOn w:val="a0"/>
    <w:link w:val="25"/>
    <w:rsid w:val="008B758F"/>
    <w:rPr>
      <w:rFonts w:ascii="Times New Roman" w:eastAsia="Times New Roman" w:hAnsi="Times New Roman" w:cs="Times New Roman"/>
      <w:sz w:val="18"/>
      <w:szCs w:val="18"/>
    </w:rPr>
  </w:style>
  <w:style w:type="character" w:customStyle="1" w:styleId="4">
    <w:name w:val="Основной текст (4)_"/>
    <w:basedOn w:val="a0"/>
    <w:link w:val="40"/>
    <w:rsid w:val="008B758F"/>
    <w:rPr>
      <w:rFonts w:ascii="Times New Roman" w:eastAsia="Times New Roman" w:hAnsi="Times New Roman" w:cs="Times New Roman"/>
      <w:sz w:val="16"/>
      <w:szCs w:val="16"/>
    </w:rPr>
  </w:style>
  <w:style w:type="paragraph" w:customStyle="1" w:styleId="23">
    <w:name w:val="Колонтитул (2)"/>
    <w:basedOn w:val="a"/>
    <w:link w:val="22"/>
    <w:rsid w:val="008B758F"/>
    <w:pPr>
      <w:widowControl w:val="0"/>
      <w:suppressAutoHyphens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customStyle="1" w:styleId="25">
    <w:name w:val="Основной текст (2)"/>
    <w:basedOn w:val="a"/>
    <w:link w:val="24"/>
    <w:rsid w:val="008B758F"/>
    <w:pPr>
      <w:widowControl w:val="0"/>
      <w:suppressAutoHyphens w:val="0"/>
      <w:spacing w:after="0" w:line="240" w:lineRule="auto"/>
      <w:ind w:left="160" w:hanging="160"/>
    </w:pPr>
    <w:rPr>
      <w:rFonts w:ascii="Times New Roman" w:hAnsi="Times New Roman"/>
      <w:sz w:val="18"/>
      <w:szCs w:val="18"/>
      <w:lang w:eastAsia="en-US"/>
    </w:rPr>
  </w:style>
  <w:style w:type="paragraph" w:customStyle="1" w:styleId="40">
    <w:name w:val="Основной текст (4)"/>
    <w:basedOn w:val="a"/>
    <w:link w:val="4"/>
    <w:rsid w:val="008B758F"/>
    <w:pPr>
      <w:widowControl w:val="0"/>
      <w:suppressAutoHyphens w:val="0"/>
      <w:spacing w:after="0" w:line="240" w:lineRule="auto"/>
      <w:ind w:left="1230" w:firstLine="520"/>
    </w:pPr>
    <w:rPr>
      <w:rFonts w:ascii="Times New Roman" w:hAnsi="Times New Roman"/>
      <w:sz w:val="16"/>
      <w:szCs w:val="16"/>
      <w:lang w:eastAsia="en-US"/>
    </w:rPr>
  </w:style>
  <w:style w:type="paragraph" w:styleId="a9">
    <w:name w:val="Normal (Web)"/>
    <w:basedOn w:val="a"/>
    <w:uiPriority w:val="99"/>
    <w:unhideWhenUsed/>
    <w:rsid w:val="00A42CCA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E2A14"/>
    <w:rPr>
      <w:rFonts w:ascii="Times New Roman" w:eastAsia="Times New Roman" w:hAnsi="Times New Roman" w:cs="Times New Roman"/>
      <w:b/>
      <w:bCs/>
      <w:sz w:val="26"/>
      <w:szCs w:val="26"/>
      <w:lang w:val="x-none" w:eastAsia="ar-SA"/>
    </w:rPr>
  </w:style>
  <w:style w:type="character" w:customStyle="1" w:styleId="txt1">
    <w:name w:val="txt1"/>
    <w:rsid w:val="009E2A14"/>
    <w:rPr>
      <w:rFonts w:ascii="Verdana" w:hAnsi="Verdana" w:cs="Verdana" w:hint="default"/>
      <w:color w:val="000000"/>
      <w:sz w:val="18"/>
      <w:szCs w:val="18"/>
    </w:rPr>
  </w:style>
  <w:style w:type="paragraph" w:customStyle="1" w:styleId="210">
    <w:name w:val="Основной текст с отступом 21"/>
    <w:basedOn w:val="a"/>
    <w:rsid w:val="009E2A14"/>
    <w:pPr>
      <w:spacing w:after="120" w:line="480" w:lineRule="auto"/>
      <w:ind w:left="283"/>
    </w:pPr>
    <w:rPr>
      <w:rFonts w:eastAsia="Calibri" w:cs="Calibri"/>
      <w:sz w:val="24"/>
      <w:szCs w:val="24"/>
      <w:lang w:val="x-none"/>
    </w:rPr>
  </w:style>
  <w:style w:type="paragraph" w:customStyle="1" w:styleId="FR1">
    <w:name w:val="FR1"/>
    <w:rsid w:val="009E2A14"/>
    <w:pPr>
      <w:widowControl w:val="0"/>
      <w:suppressAutoHyphens/>
      <w:spacing w:before="660" w:after="0" w:line="240" w:lineRule="auto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aa">
    <w:name w:val="Title"/>
    <w:basedOn w:val="a"/>
    <w:next w:val="ab"/>
    <w:link w:val="ac"/>
    <w:qFormat/>
    <w:rsid w:val="009E2A14"/>
    <w:pPr>
      <w:spacing w:after="0" w:line="240" w:lineRule="auto"/>
      <w:ind w:left="-567" w:right="893" w:firstLine="1560"/>
      <w:jc w:val="center"/>
    </w:pPr>
    <w:rPr>
      <w:rFonts w:ascii="Times New Roman" w:hAnsi="Times New Roman"/>
      <w:b/>
      <w:bCs/>
      <w:sz w:val="28"/>
      <w:szCs w:val="28"/>
      <w:lang w:val="x-none"/>
    </w:rPr>
  </w:style>
  <w:style w:type="character" w:customStyle="1" w:styleId="ac">
    <w:name w:val="Название Знак"/>
    <w:basedOn w:val="a0"/>
    <w:link w:val="aa"/>
    <w:rsid w:val="009E2A14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paragraph" w:styleId="ab">
    <w:name w:val="Subtitle"/>
    <w:basedOn w:val="a"/>
    <w:next w:val="a"/>
    <w:link w:val="ad"/>
    <w:uiPriority w:val="11"/>
    <w:qFormat/>
    <w:rsid w:val="009E2A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b"/>
    <w:uiPriority w:val="11"/>
    <w:rsid w:val="009E2A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e">
    <w:name w:val="Body Text"/>
    <w:basedOn w:val="a"/>
    <w:link w:val="af"/>
    <w:rsid w:val="006A1AD2"/>
    <w:pPr>
      <w:suppressAutoHyphens w:val="0"/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6A1A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60AD3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styleId="af0">
    <w:name w:val="List Paragraph"/>
    <w:basedOn w:val="a"/>
    <w:uiPriority w:val="34"/>
    <w:qFormat/>
    <w:rsid w:val="004E616F"/>
    <w:pPr>
      <w:ind w:left="720"/>
      <w:contextualSpacing/>
    </w:pPr>
  </w:style>
  <w:style w:type="paragraph" w:customStyle="1" w:styleId="af1">
    <w:name w:val="Нормальный (таблица)"/>
    <w:basedOn w:val="a"/>
    <w:next w:val="a"/>
    <w:link w:val="af2"/>
    <w:uiPriority w:val="99"/>
    <w:qFormat/>
    <w:rsid w:val="00EA52B2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2">
    <w:name w:val="Нормальный (таблица) Знак"/>
    <w:basedOn w:val="a0"/>
    <w:link w:val="af1"/>
    <w:uiPriority w:val="99"/>
    <w:rsid w:val="00EA52B2"/>
    <w:rPr>
      <w:rFonts w:ascii="Arial" w:eastAsiaTheme="minorEastAsia" w:hAnsi="Arial" w:cs="Arial"/>
      <w:sz w:val="26"/>
      <w:szCs w:val="26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7531DB"/>
    <w:pPr>
      <w:tabs>
        <w:tab w:val="right" w:pos="9349"/>
      </w:tabs>
      <w:suppressAutoHyphens w:val="0"/>
      <w:spacing w:after="0" w:line="240" w:lineRule="auto"/>
    </w:pPr>
    <w:rPr>
      <w:rFonts w:asciiTheme="minorHAnsi" w:eastAsiaTheme="minorEastAsia" w:hAnsiTheme="minorHAnsi" w:cstheme="minorBidi"/>
      <w:b/>
      <w:smallCaps/>
      <w:lang w:eastAsia="ru-RU"/>
    </w:rPr>
  </w:style>
  <w:style w:type="paragraph" w:styleId="af3">
    <w:name w:val="header"/>
    <w:basedOn w:val="a"/>
    <w:link w:val="af4"/>
    <w:uiPriority w:val="99"/>
    <w:unhideWhenUsed/>
    <w:rsid w:val="007531DB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7531DB"/>
    <w:rPr>
      <w:rFonts w:eastAsiaTheme="minorEastAsia"/>
      <w:sz w:val="24"/>
      <w:szCs w:val="24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7531DB"/>
    <w:pPr>
      <w:suppressAutoHyphens w:val="0"/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7531DB"/>
    <w:pPr>
      <w:suppressAutoHyphens w:val="0"/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715C5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15C54"/>
    <w:rPr>
      <w:rFonts w:ascii="Calibri" w:eastAsia="Times New Roman" w:hAnsi="Calibri" w:cs="Times New Roman"/>
      <w:lang w:eastAsia="ar-SA"/>
    </w:rPr>
  </w:style>
  <w:style w:type="paragraph" w:customStyle="1" w:styleId="ConsPlusNonformat">
    <w:name w:val="ConsPlusNonformat"/>
    <w:uiPriority w:val="99"/>
    <w:rsid w:val="000903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ts-tender.ru/tariffs/platform-property-sales-tariffs" TargetMode="External"/><Relationship Id="rId18" Type="http://schemas.openxmlformats.org/officeDocument/2006/relationships/hyperlink" Target="http://www.rts-tender.ru/tariffs/platform-property-sales-tariffs" TargetMode="External"/><Relationship Id="rId26" Type="http://schemas.openxmlformats.org/officeDocument/2006/relationships/hyperlink" Target="http://www.rts-tender.ru/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rts-tender.ru/tariffs/platform-property-sales-tariffs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s://ggmork.gosuslugi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s://ggmork.gosuslugi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ggmork.gosuslugi.ru/" TargetMode="External"/><Relationship Id="rId24" Type="http://schemas.openxmlformats.org/officeDocument/2006/relationships/hyperlink" Target="http://www.rts-tende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ts-tender.ru/" TargetMode="External"/><Relationship Id="rId23" Type="http://schemas.openxmlformats.org/officeDocument/2006/relationships/hyperlink" Target="https://ggmork.gosuslugi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ggmo@mail.ru" TargetMode="External"/><Relationship Id="rId19" Type="http://schemas.openxmlformats.org/officeDocument/2006/relationships/hyperlink" Target="http://www.rts-tender.ru/tariffs/platform-property-sales-tariffs" TargetMode="External"/><Relationship Id="rId4" Type="http://schemas.openxmlformats.org/officeDocument/2006/relationships/settings" Target="settings.xml"/><Relationship Id="rId9" Type="http://schemas.openxmlformats.org/officeDocument/2006/relationships/image" Target="file:///C:\..\BOBBY\KALMGERB.PCX" TargetMode="External"/><Relationship Id="rId14" Type="http://schemas.openxmlformats.org/officeDocument/2006/relationships/hyperlink" Target="https://rts-tender.ru/" TargetMode="External"/><Relationship Id="rId22" Type="http://schemas.openxmlformats.org/officeDocument/2006/relationships/hyperlink" Target="https://www.rts-tender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11017</Words>
  <Characters>62803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73673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GGMO</dc:creator>
  <cp:lastModifiedBy>spec2</cp:lastModifiedBy>
  <cp:revision>2</cp:revision>
  <dcterms:created xsi:type="dcterms:W3CDTF">2024-05-03T09:03:00Z</dcterms:created>
  <dcterms:modified xsi:type="dcterms:W3CDTF">2024-05-03T09:03:00Z</dcterms:modified>
</cp:coreProperties>
</file>