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55" w:type="dxa"/>
        <w:tblInd w:w="-649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498"/>
        <w:gridCol w:w="1619"/>
        <w:gridCol w:w="4338"/>
      </w:tblGrid>
      <w:tr w:rsidR="00867D2D" w:rsidRPr="000F6548" w:rsidTr="00F803AE">
        <w:trPr>
          <w:trHeight w:val="1797"/>
        </w:trPr>
        <w:tc>
          <w:tcPr>
            <w:tcW w:w="4498" w:type="dxa"/>
          </w:tcPr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ПОСТАНОВЛЕНИЕ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администрации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Городовиковского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городского  муниципального образования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Республики Калмыкия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dxa"/>
            <w:hideMark/>
          </w:tcPr>
          <w:p w:rsidR="00867D2D" w:rsidRPr="000F6548" w:rsidRDefault="00867D2D" w:rsidP="00F803AE">
            <w:pPr>
              <w:widowControl/>
              <w:tabs>
                <w:tab w:val="left" w:pos="3780"/>
                <w:tab w:val="left" w:pos="3960"/>
                <w:tab w:val="left" w:pos="5040"/>
                <w:tab w:val="left" w:pos="5220"/>
              </w:tabs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1E67C6A4" wp14:editId="0E3C483D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3810" b="0"/>
                  <wp:wrapNone/>
                  <wp:docPr id="1" name="Рисунок 1" descr="Описание: Описание: C: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C: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38" w:type="dxa"/>
            <w:hideMark/>
          </w:tcPr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Хальмг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Тан</w:t>
            </w:r>
            <w:proofErr w:type="spellEnd"/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val="en-GB" w:eastAsia="en-US"/>
              </w:rPr>
              <w:t>h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чин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Городовиковск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 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бал</w:t>
            </w:r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h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сна</w:t>
            </w:r>
            <w:proofErr w:type="spellEnd"/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муниципальн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</w:t>
            </w:r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y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рдэцин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тогтавр</w:t>
            </w:r>
            <w:proofErr w:type="spellEnd"/>
          </w:p>
        </w:tc>
      </w:tr>
    </w:tbl>
    <w:p w:rsidR="00867D2D" w:rsidRPr="000F6548" w:rsidRDefault="00867D2D" w:rsidP="00867D2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359050, Республика Калмыкия, г. </w:t>
      </w:r>
      <w:proofErr w:type="spellStart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Городовиковск</w:t>
      </w:r>
      <w:proofErr w:type="spellEnd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, пер.  Комсомольский 3,</w:t>
      </w:r>
    </w:p>
    <w:p w:rsidR="00867D2D" w:rsidRPr="000F6548" w:rsidRDefault="00867D2D" w:rsidP="00867D2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тел/факс /84731/  91-7-67, 91-8-67, </w:t>
      </w:r>
      <w:r w:rsidRPr="000F6548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e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Pr="000F6548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mail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 </w:t>
      </w:r>
      <w:hyperlink r:id="rId11" w:history="1"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ggmo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@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mail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ru</w:t>
        </w:r>
        <w:proofErr w:type="spellEnd"/>
      </w:hyperlink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867D2D" w:rsidRPr="000F6548" w:rsidRDefault="00867D2D" w:rsidP="00867D2D">
      <w:pPr>
        <w:widowControl/>
        <w:autoSpaceDE/>
        <w:autoSpaceDN/>
        <w:adjustRightInd/>
        <w:ind w:left="-360"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</w:t>
      </w:r>
    </w:p>
    <w:p w:rsidR="00912FC7" w:rsidRDefault="00867D2D" w:rsidP="00867D2D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«</w:t>
      </w:r>
      <w:r w:rsidR="005F3AFC">
        <w:rPr>
          <w:rFonts w:ascii="Times New Roman" w:eastAsia="Calibri" w:hAnsi="Times New Roman" w:cs="Times New Roman"/>
          <w:sz w:val="28"/>
          <w:szCs w:val="28"/>
          <w:lang w:eastAsia="en-US"/>
        </w:rPr>
        <w:t>29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5F3A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декабря</w:t>
      </w:r>
      <w:r w:rsidR="009D73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634F5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="00A73A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20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</w:t>
      </w:r>
      <w:r w:rsidR="000F36F2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</w:t>
      </w:r>
      <w:r w:rsidR="006634F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№</w:t>
      </w:r>
      <w:r w:rsidR="005F3AFC">
        <w:rPr>
          <w:rFonts w:ascii="Times New Roman" w:eastAsia="Calibri" w:hAnsi="Times New Roman" w:cs="Times New Roman"/>
          <w:sz w:val="28"/>
          <w:szCs w:val="28"/>
          <w:lang w:eastAsia="en-US"/>
        </w:rPr>
        <w:t>239</w:t>
      </w:r>
      <w:r w:rsidR="00A7616C">
        <w:rPr>
          <w:rFonts w:ascii="Times New Roman" w:eastAsia="Calibri" w:hAnsi="Times New Roman" w:cs="Times New Roman"/>
          <w:sz w:val="28"/>
          <w:szCs w:val="28"/>
          <w:lang w:eastAsia="en-US"/>
        </w:rPr>
        <w:t>-п</w:t>
      </w:r>
      <w:r w:rsidR="00390B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F6548">
        <w:rPr>
          <w:rFonts w:ascii="Times New Roman" w:eastAsia="Calibri" w:hAnsi="Times New Roman" w:cs="Times New Roman"/>
          <w:b/>
          <w:color w:val="FF0000"/>
          <w:sz w:val="28"/>
          <w:szCs w:val="28"/>
          <w:lang w:eastAsia="en-US"/>
        </w:rPr>
        <w:t xml:space="preserve">                </w:t>
      </w:r>
      <w:r w:rsidRPr="000F6548"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 xml:space="preserve">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г. </w:t>
      </w:r>
      <w:proofErr w:type="spellStart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Городовиковск</w:t>
      </w:r>
      <w:proofErr w:type="spellEnd"/>
    </w:p>
    <w:p w:rsidR="00867D2D" w:rsidRDefault="00912FC7" w:rsidP="00867D2D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</w:t>
      </w:r>
    </w:p>
    <w:p w:rsidR="00867D2D" w:rsidRDefault="00A44BB6" w:rsidP="00867D2D">
      <w:pPr>
        <w:jc w:val="center"/>
        <w:rPr>
          <w:rStyle w:val="a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О внесении изменений и дополнений в Постановление администрации </w:t>
      </w:r>
      <w:proofErr w:type="spellStart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>Городовиковского</w:t>
      </w:r>
      <w:proofErr w:type="spellEnd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 ГМО РК от 29 марта 2018 года №100-п «Об утверждении муниципальной программы «Формирование современной городской среды на территории </w:t>
      </w:r>
      <w:proofErr w:type="spellStart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>Городовиковского</w:t>
      </w:r>
      <w:proofErr w:type="spellEnd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 городского муниципального образования Республики Калмыкия</w:t>
      </w:r>
      <w:r w:rsidR="003027CA">
        <w:rPr>
          <w:rStyle w:val="a5"/>
          <w:rFonts w:ascii="Times New Roman" w:hAnsi="Times New Roman" w:cs="Times New Roman"/>
          <w:color w:val="auto"/>
          <w:sz w:val="28"/>
          <w:szCs w:val="28"/>
        </w:rPr>
        <w:t>»</w:t>
      </w:r>
    </w:p>
    <w:p w:rsidR="003027CA" w:rsidRPr="000F6548" w:rsidRDefault="003027CA" w:rsidP="00867D2D">
      <w:pPr>
        <w:jc w:val="center"/>
        <w:rPr>
          <w:b/>
        </w:rPr>
      </w:pPr>
    </w:p>
    <w:p w:rsidR="00867D2D" w:rsidRDefault="00867D2D" w:rsidP="00867D2D">
      <w:pPr>
        <w:rPr>
          <w:rFonts w:ascii="Times New Roman" w:hAnsi="Times New Roman"/>
          <w:sz w:val="28"/>
          <w:szCs w:val="28"/>
        </w:rPr>
      </w:pPr>
      <w:r w:rsidRPr="00E673F5">
        <w:rPr>
          <w:rFonts w:ascii="Times New Roman" w:hAnsi="Times New Roman" w:cs="Times New Roman"/>
          <w:sz w:val="28"/>
          <w:szCs w:val="28"/>
          <w:lang w:eastAsia="zh-CN"/>
        </w:rPr>
        <w:t xml:space="preserve">В соответствии с Бюджетным кодексом Российской Федерации, Федеральным законом от 06 октября 2003 г. № 131-ФЗ «Об общих принципах </w:t>
      </w:r>
      <w:proofErr w:type="gramStart"/>
      <w:r w:rsidRPr="00E673F5">
        <w:rPr>
          <w:rFonts w:ascii="Times New Roman" w:hAnsi="Times New Roman" w:cs="Times New Roman"/>
          <w:sz w:val="28"/>
          <w:szCs w:val="28"/>
          <w:lang w:eastAsia="zh-CN"/>
        </w:rPr>
        <w:t xml:space="preserve">организации местного самоуправления в Российской Федерации», постановлением Правительства РФ от 10 февраля 2017 г. № 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</w:t>
      </w:r>
      <w:r>
        <w:rPr>
          <w:rFonts w:ascii="Times New Roman" w:hAnsi="Times New Roman"/>
          <w:sz w:val="28"/>
          <w:szCs w:val="28"/>
        </w:rPr>
        <w:t xml:space="preserve">руководствуясь Уставом </w:t>
      </w:r>
      <w:proofErr w:type="spellStart"/>
      <w:r>
        <w:rPr>
          <w:rFonts w:ascii="Times New Roman" w:hAnsi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муниципального образования Республики Калмыкия, администрация ГГМО РК</w:t>
      </w:r>
      <w:proofErr w:type="gramEnd"/>
    </w:p>
    <w:p w:rsidR="00867D2D" w:rsidRPr="000F6548" w:rsidRDefault="00867D2D" w:rsidP="00867D2D">
      <w:pPr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D2D" w:rsidRPr="000F6548" w:rsidRDefault="00867D2D" w:rsidP="00867D2D">
      <w:pPr>
        <w:jc w:val="center"/>
        <w:rPr>
          <w:rFonts w:ascii="Times New Roman" w:hAnsi="Times New Roman" w:cs="Times New Roman"/>
          <w:spacing w:val="40"/>
          <w:sz w:val="36"/>
          <w:szCs w:val="36"/>
        </w:rPr>
      </w:pPr>
      <w:r w:rsidRPr="000F6548">
        <w:rPr>
          <w:rFonts w:ascii="Times New Roman" w:hAnsi="Times New Roman" w:cs="Times New Roman"/>
          <w:sz w:val="36"/>
          <w:szCs w:val="36"/>
        </w:rPr>
        <w:t>постановляет:</w:t>
      </w:r>
    </w:p>
    <w:p w:rsidR="00867D2D" w:rsidRDefault="00867D2D" w:rsidP="00867D2D">
      <w:pPr>
        <w:pStyle w:val="a4"/>
        <w:numPr>
          <w:ilvl w:val="0"/>
          <w:numId w:val="1"/>
        </w:numPr>
        <w:tabs>
          <w:tab w:val="left" w:pos="0"/>
          <w:tab w:val="left" w:pos="993"/>
        </w:tabs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0" w:name="sub_1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44BB6">
        <w:rPr>
          <w:rFonts w:ascii="Times New Roman" w:hAnsi="Times New Roman" w:cs="Times New Roman"/>
          <w:sz w:val="28"/>
          <w:szCs w:val="28"/>
        </w:rPr>
        <w:t xml:space="preserve">Внести следующие изменения и дополнения в муниципальную программу «Формирование современной городской среды на территории ГГМО РК», утвержденную постановлением администрации </w:t>
      </w:r>
      <w:proofErr w:type="spellStart"/>
      <w:r w:rsidR="00A44BB6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="00A44BB6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 от 29 марта 2018 года №100-п «Об утверждении муниципальной программы «Формирование современной городской среды на территории </w:t>
      </w:r>
      <w:proofErr w:type="spellStart"/>
      <w:r w:rsidR="00A44BB6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="00A44BB6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Калмыкия»:</w:t>
      </w:r>
      <w:bookmarkStart w:id="1" w:name="sub_2"/>
      <w:bookmarkEnd w:id="0"/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1.1.Раздел «Общий объем финансирования программы» паспорта муниципальной программы «Формирование современной городской среды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ГМО РК» читать в новой редакции:</w:t>
      </w:r>
    </w:p>
    <w:tbl>
      <w:tblPr>
        <w:tblStyle w:val="a6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992"/>
        <w:gridCol w:w="1134"/>
        <w:gridCol w:w="1417"/>
        <w:gridCol w:w="1701"/>
        <w:gridCol w:w="1985"/>
        <w:gridCol w:w="1559"/>
      </w:tblGrid>
      <w:tr w:rsidR="007C3E7E" w:rsidTr="00AE1FBD">
        <w:trPr>
          <w:trHeight w:val="330"/>
        </w:trPr>
        <w:tc>
          <w:tcPr>
            <w:tcW w:w="1702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финансиров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ания программы</w:t>
            </w:r>
          </w:p>
        </w:tc>
        <w:tc>
          <w:tcPr>
            <w:tcW w:w="8788" w:type="dxa"/>
            <w:gridSpan w:val="6"/>
          </w:tcPr>
          <w:p w:rsidR="007C3E7E" w:rsidRDefault="007C3E7E" w:rsidP="009C5BB7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данной программы составит </w:t>
            </w:r>
            <w:r w:rsidR="009C5BB7">
              <w:rPr>
                <w:rFonts w:ascii="Times New Roman" w:hAnsi="Times New Roman" w:cs="Times New Roman"/>
                <w:sz w:val="28"/>
                <w:szCs w:val="28"/>
              </w:rPr>
              <w:t>81 382,35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в том числе:</w:t>
            </w:r>
          </w:p>
        </w:tc>
      </w:tr>
      <w:tr w:rsidR="007C3E7E" w:rsidTr="00AE1FBD">
        <w:trPr>
          <w:trHeight w:val="30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</w:tc>
        <w:tc>
          <w:tcPr>
            <w:tcW w:w="1134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662" w:type="dxa"/>
            <w:gridSpan w:val="4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  <w:gridSpan w:val="4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бюджет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ГГМО</w:t>
            </w:r>
          </w:p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РК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бюджет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1134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7490,6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6025,4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1080,6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134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7339,04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4180,0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85,3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3073,74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134" w:type="dxa"/>
          </w:tcPr>
          <w:p w:rsidR="007C3E7E" w:rsidRDefault="00264F55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54329,11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5339,57</w:t>
            </w:r>
          </w:p>
        </w:tc>
        <w:tc>
          <w:tcPr>
            <w:tcW w:w="1985" w:type="dxa"/>
          </w:tcPr>
          <w:p w:rsidR="007C3E7E" w:rsidRDefault="00AE1FBD" w:rsidP="00264F55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264F55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,4</w:t>
            </w:r>
            <w:r w:rsidR="00B869E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  <w:tr w:rsidR="007C3E7E" w:rsidTr="00AE1FBD">
        <w:trPr>
          <w:trHeight w:val="19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11103,60</w:t>
            </w:r>
          </w:p>
        </w:tc>
        <w:tc>
          <w:tcPr>
            <w:tcW w:w="1417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8216,72</w:t>
            </w:r>
          </w:p>
        </w:tc>
        <w:tc>
          <w:tcPr>
            <w:tcW w:w="1701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167,69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2719,19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5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420,0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420,0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42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134" w:type="dxa"/>
          </w:tcPr>
          <w:p w:rsidR="007C3E7E" w:rsidRPr="00C8010B" w:rsidRDefault="009C5BB7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81382,35</w:t>
            </w:r>
          </w:p>
        </w:tc>
        <w:tc>
          <w:tcPr>
            <w:tcW w:w="1417" w:type="dxa"/>
          </w:tcPr>
          <w:p w:rsidR="007C3E7E" w:rsidRPr="00C8010B" w:rsidRDefault="009C5BB7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58422,12</w:t>
            </w:r>
          </w:p>
        </w:tc>
        <w:tc>
          <w:tcPr>
            <w:tcW w:w="1701" w:type="dxa"/>
          </w:tcPr>
          <w:p w:rsidR="007C3E7E" w:rsidRPr="00C8010B" w:rsidRDefault="009C5BB7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5977,16</w:t>
            </w:r>
          </w:p>
        </w:tc>
        <w:tc>
          <w:tcPr>
            <w:tcW w:w="1985" w:type="dxa"/>
          </w:tcPr>
          <w:p w:rsidR="007C3E7E" w:rsidRPr="00C8010B" w:rsidRDefault="009C5BB7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12955,01</w:t>
            </w:r>
          </w:p>
        </w:tc>
        <w:tc>
          <w:tcPr>
            <w:tcW w:w="1559" w:type="dxa"/>
          </w:tcPr>
          <w:p w:rsidR="007C3E7E" w:rsidRPr="00C8010B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</w:tbl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1.2.Пункт 6 «Финансовое обеспечение программы» изложить в новой редакции:</w:t>
      </w: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объем финансирования программы составит </w:t>
      </w:r>
      <w:r w:rsidR="00D73AF7">
        <w:rPr>
          <w:rFonts w:ascii="Times New Roman" w:hAnsi="Times New Roman" w:cs="Times New Roman"/>
          <w:sz w:val="28"/>
          <w:szCs w:val="28"/>
        </w:rPr>
        <w:t xml:space="preserve">81 382,35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в том числе: за счет средств федерального и республиканского </w:t>
      </w:r>
      <w:r w:rsidRPr="002247E2">
        <w:rPr>
          <w:rFonts w:ascii="Times New Roman" w:hAnsi="Times New Roman" w:cs="Times New Roman"/>
          <w:sz w:val="28"/>
          <w:szCs w:val="28"/>
        </w:rPr>
        <w:t>бюджетов –</w:t>
      </w:r>
      <w:r w:rsidR="00D73AF7">
        <w:rPr>
          <w:rFonts w:ascii="Times New Roman" w:hAnsi="Times New Roman" w:cs="Times New Roman"/>
          <w:sz w:val="28"/>
          <w:szCs w:val="28"/>
        </w:rPr>
        <w:t>64 399,28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., за счет средств бюджета ГГМО РК и районного бюджета</w:t>
      </w:r>
      <w:r w:rsidRPr="002247E2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3AF7">
        <w:rPr>
          <w:rFonts w:ascii="Times New Roman" w:hAnsi="Times New Roman" w:cs="Times New Roman"/>
          <w:sz w:val="28"/>
          <w:szCs w:val="28"/>
        </w:rPr>
        <w:t>16 983,07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869EC" w:rsidRDefault="00B869EC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B869EC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64F55">
        <w:rPr>
          <w:rFonts w:ascii="Times New Roman" w:hAnsi="Times New Roman" w:cs="Times New Roman"/>
          <w:sz w:val="28"/>
          <w:szCs w:val="28"/>
        </w:rPr>
        <w:t>3</w:t>
      </w:r>
      <w:r w:rsidR="007C3E7E">
        <w:rPr>
          <w:rFonts w:ascii="Times New Roman" w:hAnsi="Times New Roman" w:cs="Times New Roman"/>
          <w:sz w:val="28"/>
          <w:szCs w:val="28"/>
        </w:rPr>
        <w:t>.Приложение №3 «Ресурсное обеспечение и прогнозная (справочная) оценка расходов на реализацию целей муниципальной программы «Формирование современной городской среды» изложить в новой редакции:</w:t>
      </w:r>
    </w:p>
    <w:p w:rsidR="007C3E7E" w:rsidRDefault="007C3E7E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  <w:sectPr w:rsidR="007C3E7E" w:rsidSect="003E0F68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tbl>
      <w:tblPr>
        <w:tblStyle w:val="a6"/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2552"/>
        <w:gridCol w:w="1701"/>
        <w:gridCol w:w="1134"/>
        <w:gridCol w:w="567"/>
        <w:gridCol w:w="850"/>
        <w:gridCol w:w="851"/>
        <w:gridCol w:w="708"/>
        <w:gridCol w:w="851"/>
        <w:gridCol w:w="709"/>
        <w:gridCol w:w="708"/>
        <w:gridCol w:w="709"/>
        <w:gridCol w:w="709"/>
        <w:gridCol w:w="709"/>
        <w:gridCol w:w="850"/>
        <w:gridCol w:w="709"/>
      </w:tblGrid>
      <w:tr w:rsidR="007C3E7E" w:rsidTr="00AE1FBD">
        <w:trPr>
          <w:trHeight w:val="345"/>
        </w:trPr>
        <w:tc>
          <w:tcPr>
            <w:tcW w:w="1276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134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976" w:type="dxa"/>
            <w:gridSpan w:val="4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5954" w:type="dxa"/>
            <w:gridSpan w:val="8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Расходы, по годам</w:t>
            </w:r>
          </w:p>
        </w:tc>
      </w:tr>
      <w:tr w:rsidR="007C3E7E" w:rsidTr="00AE1FBD">
        <w:trPr>
          <w:trHeight w:val="150"/>
        </w:trPr>
        <w:tc>
          <w:tcPr>
            <w:tcW w:w="1276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ГРБЦ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708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85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,в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 по годам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708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850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</w:tr>
      <w:tr w:rsidR="007C3E7E" w:rsidTr="00AE1FBD">
        <w:trPr>
          <w:trHeight w:val="157"/>
        </w:trPr>
        <w:tc>
          <w:tcPr>
            <w:tcW w:w="1276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Пр</w:t>
            </w:r>
            <w:proofErr w:type="spellEnd"/>
            <w:proofErr w:type="gramEnd"/>
          </w:p>
        </w:tc>
        <w:tc>
          <w:tcPr>
            <w:tcW w:w="85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552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Программа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«Формирование современной городской среды»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Итого, в </w:t>
            </w:r>
            <w:proofErr w:type="spellStart"/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т.ч</w:t>
            </w:r>
            <w:proofErr w:type="spellEnd"/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1.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 xml:space="preserve">«Мероприятия по благоустройству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дворовых </w:t>
            </w: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>территорий»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5010117710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1413,90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B869EC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64,0</w:t>
            </w:r>
          </w:p>
        </w:tc>
        <w:tc>
          <w:tcPr>
            <w:tcW w:w="709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1349,90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1413,90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B869EC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64,0</w:t>
            </w:r>
          </w:p>
        </w:tc>
        <w:tc>
          <w:tcPr>
            <w:tcW w:w="709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1349,90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2.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>«Мероприятия по благоустройству общественных территорий и мест массового отдыха»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5010117720/5010117720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4995,33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368,4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2599,81</w:t>
            </w:r>
          </w:p>
        </w:tc>
        <w:tc>
          <w:tcPr>
            <w:tcW w:w="709" w:type="dxa"/>
          </w:tcPr>
          <w:p w:rsidR="007C3E7E" w:rsidRPr="00BE1589" w:rsidRDefault="003D190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869,42</w:t>
            </w:r>
          </w:p>
        </w:tc>
        <w:tc>
          <w:tcPr>
            <w:tcW w:w="709" w:type="dxa"/>
          </w:tcPr>
          <w:p w:rsidR="007C3E7E" w:rsidRPr="00BE1589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437,70</w:t>
            </w:r>
          </w:p>
        </w:tc>
        <w:tc>
          <w:tcPr>
            <w:tcW w:w="709" w:type="dxa"/>
          </w:tcPr>
          <w:p w:rsidR="007C3E7E" w:rsidRPr="00BE1589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  <w:tc>
          <w:tcPr>
            <w:tcW w:w="709" w:type="dxa"/>
          </w:tcPr>
          <w:p w:rsidR="007C3E7E" w:rsidRPr="00BE1589" w:rsidRDefault="009320E1" w:rsidP="003D190B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4995,33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368,4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2599,81</w:t>
            </w:r>
          </w:p>
        </w:tc>
        <w:tc>
          <w:tcPr>
            <w:tcW w:w="709" w:type="dxa"/>
          </w:tcPr>
          <w:p w:rsidR="007C3E7E" w:rsidRPr="00BE1589" w:rsidRDefault="003D190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869,42</w:t>
            </w:r>
          </w:p>
        </w:tc>
        <w:tc>
          <w:tcPr>
            <w:tcW w:w="709" w:type="dxa"/>
          </w:tcPr>
          <w:p w:rsidR="007C3E7E" w:rsidRPr="00BE1589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437,70</w:t>
            </w:r>
          </w:p>
        </w:tc>
        <w:tc>
          <w:tcPr>
            <w:tcW w:w="709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  <w:tc>
          <w:tcPr>
            <w:tcW w:w="709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3.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E1C01">
              <w:rPr>
                <w:rFonts w:ascii="Times New Roman" w:hAnsi="Times New Roman" w:cs="Times New Roman"/>
                <w:sz w:val="24"/>
                <w:szCs w:val="24"/>
              </w:rPr>
              <w:t xml:space="preserve">«Проведение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</w:t>
            </w:r>
            <w:r w:rsidRPr="00EE1C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благоустройстве с собственниками (пользователями)»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5010117730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EE1C01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4.</w:t>
            </w:r>
          </w:p>
        </w:tc>
        <w:tc>
          <w:tcPr>
            <w:tcW w:w="2552" w:type="dxa"/>
          </w:tcPr>
          <w:p w:rsidR="007C3E7E" w:rsidRPr="00EE1C01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1C01">
              <w:rPr>
                <w:rFonts w:ascii="Times New Roman" w:hAnsi="Times New Roman" w:cs="Times New Roman"/>
                <w:sz w:val="24"/>
                <w:szCs w:val="24"/>
              </w:rPr>
              <w:t>«Мероприятия по благоустройству территорий индивидуальной жилой застройки и территорий в ведении юридических лиц и индивидуальных предпринимателей»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5010117740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5.</w:t>
            </w:r>
          </w:p>
        </w:tc>
        <w:tc>
          <w:tcPr>
            <w:tcW w:w="2552" w:type="dxa"/>
          </w:tcPr>
          <w:p w:rsidR="007C3E7E" w:rsidRPr="00E8381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8381E">
              <w:rPr>
                <w:rFonts w:ascii="Times New Roman" w:hAnsi="Times New Roman" w:cs="Times New Roman"/>
                <w:sz w:val="22"/>
                <w:szCs w:val="22"/>
              </w:rPr>
              <w:t>«Поддержка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E8381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5550/501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255550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21177,43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7122,2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4739,23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9316,0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2117,69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712,2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473,9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931,59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6.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«Создание комфортной городской среды в малых городах и исторических поселениях- победителей Всероссийского конкурса лучших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CB50EB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254240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53395,69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53395,69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3828" w:type="dxa"/>
            <w:gridSpan w:val="2"/>
            <w:vMerge w:val="restart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40000,0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40000,0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республики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5339,57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5339,57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6B00F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6B00F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4028,06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4028,06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C3E7E" w:rsidRPr="007538CF" w:rsidRDefault="007C3E7E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  <w:sectPr w:rsidR="007C3E7E" w:rsidSect="009A227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073399" w:rsidRDefault="00073399" w:rsidP="00073399">
      <w:pPr>
        <w:pStyle w:val="a4"/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Настоящее Постановление подлежит размещению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муниципального образования РК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12" w:history="1">
        <w:r w:rsidRPr="008E5053">
          <w:rPr>
            <w:rStyle w:val="a3"/>
            <w:rFonts w:ascii="Times New Roman" w:hAnsi="Times New Roman" w:cs="Times New Roman"/>
            <w:sz w:val="28"/>
            <w:szCs w:val="28"/>
          </w:rPr>
          <w:t>http://admgorodovikovsk.ru/</w:t>
        </w:r>
      </w:hyperlink>
      <w:r>
        <w:rPr>
          <w:rFonts w:ascii="Times New Roman" w:hAnsi="Times New Roman" w:cs="Times New Roman"/>
          <w:sz w:val="28"/>
          <w:szCs w:val="28"/>
        </w:rPr>
        <w:t>) и опубликованию в районной газете «Муниципальный вестник».</w:t>
      </w:r>
    </w:p>
    <w:p w:rsidR="00073399" w:rsidRDefault="00073399" w:rsidP="00073399">
      <w:pPr>
        <w:pStyle w:val="a4"/>
        <w:widowControl/>
        <w:numPr>
          <w:ilvl w:val="0"/>
          <w:numId w:val="1"/>
        </w:numPr>
        <w:autoSpaceDE/>
        <w:autoSpaceDN/>
        <w:adjustRightInd/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A2276" w:rsidRDefault="009A2276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Pr="000F6548" w:rsidRDefault="00791F3F" w:rsidP="00073399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73399" w:rsidRPr="000F65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73399" w:rsidRPr="000F6548">
        <w:rPr>
          <w:rFonts w:ascii="Times New Roman" w:hAnsi="Times New Roman"/>
          <w:sz w:val="28"/>
          <w:szCs w:val="28"/>
        </w:rPr>
        <w:t>Городовиковского</w:t>
      </w:r>
      <w:proofErr w:type="spellEnd"/>
    </w:p>
    <w:p w:rsidR="00073399" w:rsidRDefault="00073399" w:rsidP="00073399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ГМО РК (</w:t>
      </w:r>
      <w:proofErr w:type="spellStart"/>
      <w:r>
        <w:rPr>
          <w:rFonts w:ascii="Times New Roman" w:hAnsi="Times New Roman"/>
          <w:sz w:val="28"/>
          <w:szCs w:val="28"/>
        </w:rPr>
        <w:t>ахлачи</w:t>
      </w:r>
      <w:proofErr w:type="spellEnd"/>
      <w:r>
        <w:rPr>
          <w:rFonts w:ascii="Times New Roman" w:hAnsi="Times New Roman"/>
          <w:sz w:val="28"/>
          <w:szCs w:val="28"/>
        </w:rPr>
        <w:t>)</w:t>
      </w:r>
      <w:r w:rsidRPr="000F6548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0F6548">
        <w:rPr>
          <w:rFonts w:ascii="Times New Roman" w:hAnsi="Times New Roman"/>
          <w:sz w:val="28"/>
          <w:szCs w:val="28"/>
        </w:rPr>
        <w:t xml:space="preserve">       </w:t>
      </w:r>
      <w:r w:rsidR="00132563">
        <w:rPr>
          <w:rFonts w:ascii="Times New Roman" w:hAnsi="Times New Roman"/>
          <w:sz w:val="28"/>
          <w:szCs w:val="28"/>
        </w:rPr>
        <w:t xml:space="preserve">   </w:t>
      </w:r>
      <w:r w:rsidRPr="000F65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91F3F">
        <w:rPr>
          <w:rFonts w:ascii="Times New Roman" w:hAnsi="Times New Roman"/>
          <w:sz w:val="28"/>
          <w:szCs w:val="28"/>
        </w:rPr>
        <w:t>А.А.Окунов</w:t>
      </w:r>
      <w:proofErr w:type="spellEnd"/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Pr="00430324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  <w:r w:rsidRPr="00430324">
        <w:rPr>
          <w:rFonts w:ascii="Times New Roman" w:hAnsi="Times New Roman"/>
          <w:sz w:val="20"/>
          <w:szCs w:val="20"/>
        </w:rPr>
        <w:t>Исп.</w:t>
      </w:r>
      <w:r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430324">
        <w:rPr>
          <w:rFonts w:ascii="Times New Roman" w:hAnsi="Times New Roman"/>
          <w:sz w:val="20"/>
          <w:szCs w:val="20"/>
        </w:rPr>
        <w:t>Нимгирова</w:t>
      </w:r>
      <w:proofErr w:type="spellEnd"/>
      <w:r w:rsidRPr="00430324">
        <w:rPr>
          <w:rFonts w:ascii="Times New Roman" w:hAnsi="Times New Roman"/>
          <w:sz w:val="20"/>
          <w:szCs w:val="20"/>
        </w:rPr>
        <w:t xml:space="preserve"> О.С.</w:t>
      </w:r>
    </w:p>
    <w:p w:rsidR="00073399" w:rsidRPr="00430324" w:rsidRDefault="00073399" w:rsidP="00073399">
      <w:pPr>
        <w:ind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Pr="00430324">
        <w:rPr>
          <w:rFonts w:ascii="Times New Roman" w:hAnsi="Times New Roman"/>
          <w:sz w:val="20"/>
          <w:szCs w:val="20"/>
        </w:rPr>
        <w:t>91-8-67</w:t>
      </w: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  <w:sectPr w:rsidR="00073399" w:rsidSect="003E0F68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9A2276" w:rsidRPr="007538CF" w:rsidRDefault="009A2276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7538CF" w:rsidRDefault="007538CF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  <w:sectPr w:rsidR="00A642AB" w:rsidSect="009A227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0F4A27" w:rsidRDefault="00867D2D" w:rsidP="00A6577A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lastRenderedPageBreak/>
        <w:t xml:space="preserve">           </w:t>
      </w:r>
      <w:bookmarkEnd w:id="1"/>
    </w:p>
    <w:p w:rsidR="00D53FA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 w:rsidRPr="00867D2D">
        <w:rPr>
          <w:rFonts w:ascii="Times New Roman" w:hAnsi="Times New Roman" w:cs="Times New Roman"/>
          <w:sz w:val="28"/>
          <w:szCs w:val="28"/>
        </w:rPr>
        <w:t>Приложение к постановлению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867D2D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Pr="00867D2D">
        <w:rPr>
          <w:rFonts w:ascii="Times New Roman" w:hAnsi="Times New Roman" w:cs="Times New Roman"/>
          <w:sz w:val="28"/>
          <w:szCs w:val="28"/>
        </w:rPr>
        <w:t xml:space="preserve"> городского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867D2D">
        <w:rPr>
          <w:rFonts w:ascii="Times New Roman" w:hAnsi="Times New Roman" w:cs="Times New Roman"/>
          <w:sz w:val="28"/>
          <w:szCs w:val="28"/>
        </w:rPr>
        <w:t xml:space="preserve">униципального образования 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 w:rsidRPr="00867D2D">
        <w:rPr>
          <w:rFonts w:ascii="Times New Roman" w:hAnsi="Times New Roman" w:cs="Times New Roman"/>
          <w:sz w:val="28"/>
          <w:szCs w:val="28"/>
        </w:rPr>
        <w:t>Республики Калмыкия</w:t>
      </w:r>
    </w:p>
    <w:p w:rsid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67D2D">
        <w:rPr>
          <w:rFonts w:ascii="Times New Roman" w:hAnsi="Times New Roman" w:cs="Times New Roman"/>
          <w:sz w:val="28"/>
          <w:szCs w:val="28"/>
        </w:rPr>
        <w:t>т «</w:t>
      </w:r>
      <w:r w:rsidR="00F76B35">
        <w:rPr>
          <w:rFonts w:ascii="Times New Roman" w:hAnsi="Times New Roman" w:cs="Times New Roman"/>
          <w:sz w:val="28"/>
          <w:szCs w:val="28"/>
        </w:rPr>
        <w:t>29</w:t>
      </w:r>
      <w:r w:rsidRPr="00867D2D">
        <w:rPr>
          <w:rFonts w:ascii="Times New Roman" w:hAnsi="Times New Roman" w:cs="Times New Roman"/>
          <w:sz w:val="28"/>
          <w:szCs w:val="28"/>
        </w:rPr>
        <w:t>»</w:t>
      </w:r>
      <w:r w:rsidR="003718A0">
        <w:rPr>
          <w:rFonts w:ascii="Times New Roman" w:hAnsi="Times New Roman" w:cs="Times New Roman"/>
          <w:sz w:val="28"/>
          <w:szCs w:val="28"/>
        </w:rPr>
        <w:t xml:space="preserve"> </w:t>
      </w:r>
      <w:r w:rsidR="000F4CDD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7D2D">
        <w:rPr>
          <w:rFonts w:ascii="Times New Roman" w:hAnsi="Times New Roman" w:cs="Times New Roman"/>
          <w:sz w:val="28"/>
          <w:szCs w:val="28"/>
        </w:rPr>
        <w:t xml:space="preserve"> 201</w:t>
      </w:r>
      <w:r w:rsidR="003718A0">
        <w:rPr>
          <w:rFonts w:ascii="Times New Roman" w:hAnsi="Times New Roman" w:cs="Times New Roman"/>
          <w:sz w:val="28"/>
          <w:szCs w:val="28"/>
        </w:rPr>
        <w:t>8</w:t>
      </w:r>
      <w:r w:rsidRPr="00867D2D">
        <w:rPr>
          <w:rFonts w:ascii="Times New Roman" w:hAnsi="Times New Roman" w:cs="Times New Roman"/>
          <w:sz w:val="28"/>
          <w:szCs w:val="28"/>
        </w:rPr>
        <w:t xml:space="preserve"> г. №</w:t>
      </w:r>
      <w:r w:rsidR="00F76B35">
        <w:rPr>
          <w:rFonts w:ascii="Times New Roman" w:hAnsi="Times New Roman" w:cs="Times New Roman"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>-п</w:t>
      </w:r>
    </w:p>
    <w:p w:rsid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67D2D" w:rsidRP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7D2D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7D2D">
        <w:rPr>
          <w:rFonts w:ascii="Times New Roman" w:hAnsi="Times New Roman" w:cs="Times New Roman"/>
          <w:b/>
          <w:sz w:val="28"/>
          <w:szCs w:val="28"/>
        </w:rPr>
        <w:t>«Формирование современной городской среды</w:t>
      </w:r>
      <w:r w:rsidR="0029045E">
        <w:rPr>
          <w:rFonts w:ascii="Times New Roman" w:hAnsi="Times New Roman" w:cs="Times New Roman"/>
          <w:b/>
          <w:sz w:val="28"/>
          <w:szCs w:val="28"/>
        </w:rPr>
        <w:t>»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 программы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560"/>
        <w:gridCol w:w="1276"/>
        <w:gridCol w:w="1417"/>
        <w:gridCol w:w="1418"/>
        <w:gridCol w:w="1559"/>
        <w:gridCol w:w="1559"/>
        <w:gridCol w:w="1383"/>
      </w:tblGrid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Соисполнители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благоустройства территорий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Калмыкия, способствующего комфортной и безопасной жизнедеятельности населения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Задача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Повышение уровня благоустройства территорий </w:t>
            </w:r>
            <w:proofErr w:type="spell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Калмыкия, в том числе дворовые  и общественные территории, территории  индивидуальной жилой застройки и территорий в ведении юридических лиц и индивидуальных предпринимателей; </w:t>
            </w:r>
          </w:p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территорий.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благоустроенных дворовых территорий, ед.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благоустроенных дворовых территорий от общего количества дворовых территорий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Охват населения благоустроенными дворовыми территориями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благоустроенных общественных территорий, ед.;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Площадь благоустроенных общественных территорий, 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га</w:t>
            </w:r>
            <w:proofErr w:type="gramEnd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площади благоустроенных общественных территорий от общего количества общественных территорий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трудового и финансового участия в выполнении минимального перечня работ по благоустройству дворовых территорий заинтересованных лиц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Доля трудового и финансового участия в выполнении дополнительного перечня работ по благоустройству дворовых территорий заинтересованных лиц, %.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6F048A" w:rsidP="006F04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867D2D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="0029045E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BA0648" w:rsidTr="000236D5">
        <w:trPr>
          <w:trHeight w:val="435"/>
        </w:trPr>
        <w:tc>
          <w:tcPr>
            <w:tcW w:w="1560" w:type="dxa"/>
            <w:vMerge w:val="restart"/>
          </w:tcPr>
          <w:p w:rsidR="00BA0648" w:rsidRPr="00867D2D" w:rsidRDefault="007F228B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программы</w:t>
            </w:r>
          </w:p>
        </w:tc>
        <w:tc>
          <w:tcPr>
            <w:tcW w:w="8612" w:type="dxa"/>
            <w:gridSpan w:val="6"/>
          </w:tcPr>
          <w:p w:rsidR="00BA0648" w:rsidRPr="00867D2D" w:rsidRDefault="00BA0648" w:rsidP="00D118D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данной программы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составит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118D2">
              <w:rPr>
                <w:rFonts w:ascii="Times New Roman" w:hAnsi="Times New Roman" w:cs="Times New Roman"/>
                <w:sz w:val="28"/>
                <w:szCs w:val="28"/>
              </w:rPr>
              <w:t>81 382,35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тысяч рублей, в том числе:</w:t>
            </w:r>
          </w:p>
        </w:tc>
      </w:tr>
      <w:tr w:rsidR="00BA0648" w:rsidTr="000236D5">
        <w:trPr>
          <w:trHeight w:val="300"/>
        </w:trPr>
        <w:tc>
          <w:tcPr>
            <w:tcW w:w="1560" w:type="dxa"/>
            <w:vMerge/>
          </w:tcPr>
          <w:p w:rsidR="00BA0648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</w:tc>
        <w:tc>
          <w:tcPr>
            <w:tcW w:w="1417" w:type="dxa"/>
            <w:vMerge w:val="restart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919" w:type="dxa"/>
            <w:gridSpan w:val="4"/>
          </w:tcPr>
          <w:p w:rsidR="00BA0648" w:rsidRPr="00867D2D" w:rsidRDefault="00BA0648" w:rsidP="0033758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  <w:r w:rsidR="00E13016">
              <w:rPr>
                <w:rFonts w:ascii="Times New Roman" w:hAnsi="Times New Roman" w:cs="Times New Roman"/>
                <w:sz w:val="28"/>
                <w:szCs w:val="28"/>
              </w:rPr>
              <w:t>, тыс. руб.</w:t>
            </w:r>
          </w:p>
        </w:tc>
      </w:tr>
      <w:tr w:rsidR="00BA0648" w:rsidTr="000236D5">
        <w:trPr>
          <w:trHeight w:val="270"/>
        </w:trPr>
        <w:tc>
          <w:tcPr>
            <w:tcW w:w="1560" w:type="dxa"/>
            <w:vMerge/>
          </w:tcPr>
          <w:p w:rsidR="00BA0648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9" w:type="dxa"/>
            <w:gridSpan w:val="4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559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бюджет</w:t>
            </w:r>
          </w:p>
        </w:tc>
        <w:tc>
          <w:tcPr>
            <w:tcW w:w="1559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ГГМО РК</w:t>
            </w:r>
          </w:p>
        </w:tc>
        <w:tc>
          <w:tcPr>
            <w:tcW w:w="1383" w:type="dxa"/>
          </w:tcPr>
          <w:p w:rsidR="000236D5" w:rsidRPr="00867D2D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района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1417" w:type="dxa"/>
          </w:tcPr>
          <w:p w:rsidR="000236D5" w:rsidRPr="0033758C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7490,6</w:t>
            </w:r>
          </w:p>
        </w:tc>
        <w:tc>
          <w:tcPr>
            <w:tcW w:w="1418" w:type="dxa"/>
          </w:tcPr>
          <w:p w:rsidR="000236D5" w:rsidRPr="0033758C" w:rsidRDefault="000236D5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6025,4</w:t>
            </w:r>
          </w:p>
        </w:tc>
        <w:tc>
          <w:tcPr>
            <w:tcW w:w="1559" w:type="dxa"/>
          </w:tcPr>
          <w:p w:rsidR="000236D5" w:rsidRPr="0033758C" w:rsidRDefault="000236D5" w:rsidP="007F228B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559" w:type="dxa"/>
          </w:tcPr>
          <w:p w:rsidR="000236D5" w:rsidRPr="0033758C" w:rsidRDefault="000236D5" w:rsidP="00DF2CA6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1080,6</w:t>
            </w:r>
          </w:p>
        </w:tc>
        <w:tc>
          <w:tcPr>
            <w:tcW w:w="1383" w:type="dxa"/>
          </w:tcPr>
          <w:p w:rsidR="000236D5" w:rsidRPr="0033758C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417" w:type="dxa"/>
          </w:tcPr>
          <w:p w:rsidR="000236D5" w:rsidRPr="0033758C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7339,04</w:t>
            </w:r>
          </w:p>
        </w:tc>
        <w:tc>
          <w:tcPr>
            <w:tcW w:w="1418" w:type="dxa"/>
          </w:tcPr>
          <w:p w:rsidR="000236D5" w:rsidRPr="0033758C" w:rsidRDefault="000236D5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4180,0</w:t>
            </w:r>
          </w:p>
        </w:tc>
        <w:tc>
          <w:tcPr>
            <w:tcW w:w="1559" w:type="dxa"/>
          </w:tcPr>
          <w:p w:rsidR="000236D5" w:rsidRPr="0033758C" w:rsidRDefault="000236D5" w:rsidP="007F228B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85,3</w:t>
            </w:r>
          </w:p>
        </w:tc>
        <w:tc>
          <w:tcPr>
            <w:tcW w:w="1559" w:type="dxa"/>
          </w:tcPr>
          <w:p w:rsidR="000236D5" w:rsidRPr="0033758C" w:rsidRDefault="000236D5" w:rsidP="00A02AE9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3073,74</w:t>
            </w:r>
          </w:p>
        </w:tc>
        <w:tc>
          <w:tcPr>
            <w:tcW w:w="1383" w:type="dxa"/>
          </w:tcPr>
          <w:p w:rsidR="000236D5" w:rsidRPr="0033758C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417" w:type="dxa"/>
          </w:tcPr>
          <w:p w:rsidR="000236D5" w:rsidRPr="008F3F50" w:rsidRDefault="00741461" w:rsidP="00BE138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BE1384">
              <w:rPr>
                <w:rFonts w:ascii="Times New Roman" w:hAnsi="Times New Roman" w:cs="Times New Roman"/>
                <w:sz w:val="28"/>
                <w:szCs w:val="28"/>
              </w:rPr>
              <w:t>329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,11</w:t>
            </w:r>
          </w:p>
        </w:tc>
        <w:tc>
          <w:tcPr>
            <w:tcW w:w="1418" w:type="dxa"/>
          </w:tcPr>
          <w:p w:rsidR="000236D5" w:rsidRPr="0033758C" w:rsidRDefault="006C559B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40000,0</w:t>
            </w:r>
          </w:p>
        </w:tc>
        <w:tc>
          <w:tcPr>
            <w:tcW w:w="1559" w:type="dxa"/>
          </w:tcPr>
          <w:p w:rsidR="000236D5" w:rsidRPr="0033758C" w:rsidRDefault="000236D5" w:rsidP="000236D5">
            <w:pPr>
              <w:ind w:left="36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3B4B6B">
              <w:rPr>
                <w:rFonts w:ascii="Times New Roman" w:hAnsi="Times New Roman" w:cs="Times New Roman"/>
                <w:sz w:val="28"/>
                <w:szCs w:val="28"/>
              </w:rPr>
              <w:t>5339,57</w:t>
            </w:r>
          </w:p>
        </w:tc>
        <w:tc>
          <w:tcPr>
            <w:tcW w:w="1559" w:type="dxa"/>
          </w:tcPr>
          <w:p w:rsidR="000236D5" w:rsidRPr="0033758C" w:rsidRDefault="00BE1384" w:rsidP="00DF2CA6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496</w:t>
            </w:r>
            <w:r w:rsidR="00741461">
              <w:rPr>
                <w:rFonts w:ascii="Times New Roman" w:hAnsi="Times New Roman" w:cs="Times New Roman"/>
                <w:sz w:val="28"/>
                <w:szCs w:val="28"/>
              </w:rPr>
              <w:t>1,48</w:t>
            </w:r>
          </w:p>
        </w:tc>
        <w:tc>
          <w:tcPr>
            <w:tcW w:w="1383" w:type="dxa"/>
          </w:tcPr>
          <w:p w:rsidR="000236D5" w:rsidRPr="0033758C" w:rsidRDefault="003B4B6B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417" w:type="dxa"/>
          </w:tcPr>
          <w:p w:rsidR="000236D5" w:rsidRPr="00867D2D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11103,60</w:t>
            </w:r>
          </w:p>
        </w:tc>
        <w:tc>
          <w:tcPr>
            <w:tcW w:w="1418" w:type="dxa"/>
          </w:tcPr>
          <w:p w:rsidR="000236D5" w:rsidRDefault="00D118D2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8216,72</w:t>
            </w:r>
          </w:p>
        </w:tc>
        <w:tc>
          <w:tcPr>
            <w:tcW w:w="1559" w:type="dxa"/>
          </w:tcPr>
          <w:p w:rsidR="000236D5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167,69</w:t>
            </w:r>
          </w:p>
        </w:tc>
        <w:tc>
          <w:tcPr>
            <w:tcW w:w="1559" w:type="dxa"/>
          </w:tcPr>
          <w:p w:rsidR="000236D5" w:rsidRDefault="00D118D2" w:rsidP="00DF2CA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2719,19</w:t>
            </w:r>
          </w:p>
        </w:tc>
        <w:tc>
          <w:tcPr>
            <w:tcW w:w="1383" w:type="dxa"/>
          </w:tcPr>
          <w:p w:rsidR="000236D5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417" w:type="dxa"/>
          </w:tcPr>
          <w:p w:rsidR="000236D5" w:rsidRPr="00867D2D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420,0</w:t>
            </w:r>
          </w:p>
        </w:tc>
        <w:tc>
          <w:tcPr>
            <w:tcW w:w="1418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D118D2" w:rsidP="00DF2CA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420,0</w:t>
            </w:r>
          </w:p>
        </w:tc>
        <w:tc>
          <w:tcPr>
            <w:tcW w:w="1383" w:type="dxa"/>
          </w:tcPr>
          <w:p w:rsidR="000236D5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0236D5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8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D118D2" w:rsidP="00DF2CA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383" w:type="dxa"/>
          </w:tcPr>
          <w:p w:rsidR="000236D5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:rsidR="000236D5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8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0236D5" w:rsidRDefault="00D118D2" w:rsidP="00DF2CA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383" w:type="dxa"/>
          </w:tcPr>
          <w:p w:rsidR="000236D5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417" w:type="dxa"/>
          </w:tcPr>
          <w:p w:rsidR="000236D5" w:rsidRPr="00867D2D" w:rsidRDefault="00D118D2" w:rsidP="00BE138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81382,35</w:t>
            </w:r>
          </w:p>
        </w:tc>
        <w:tc>
          <w:tcPr>
            <w:tcW w:w="1418" w:type="dxa"/>
          </w:tcPr>
          <w:p w:rsidR="000236D5" w:rsidRDefault="00D118D2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58422,12</w:t>
            </w:r>
          </w:p>
        </w:tc>
        <w:tc>
          <w:tcPr>
            <w:tcW w:w="1559" w:type="dxa"/>
          </w:tcPr>
          <w:p w:rsidR="000236D5" w:rsidRDefault="00D118D2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5977,16</w:t>
            </w:r>
          </w:p>
        </w:tc>
        <w:tc>
          <w:tcPr>
            <w:tcW w:w="1559" w:type="dxa"/>
          </w:tcPr>
          <w:p w:rsidR="000236D5" w:rsidRDefault="00D118D2" w:rsidP="00BE138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12955,01</w:t>
            </w:r>
          </w:p>
        </w:tc>
        <w:tc>
          <w:tcPr>
            <w:tcW w:w="1383" w:type="dxa"/>
          </w:tcPr>
          <w:p w:rsidR="000236D5" w:rsidRDefault="000236D5" w:rsidP="003B4B6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</w:t>
            </w:r>
            <w:r w:rsidR="003B4B6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BA0648" w:rsidTr="000236D5">
        <w:tc>
          <w:tcPr>
            <w:tcW w:w="1560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2" w:type="dxa"/>
            <w:gridSpan w:val="6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0648" w:rsidTr="000236D5">
        <w:tc>
          <w:tcPr>
            <w:tcW w:w="1560" w:type="dxa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8612" w:type="dxa"/>
            <w:gridSpan w:val="6"/>
          </w:tcPr>
          <w:p w:rsidR="00BA0648" w:rsidRPr="00BA0648" w:rsidRDefault="00BA0648" w:rsidP="00BA0648">
            <w:pPr>
              <w:widowControl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величение количества благоустроенных территорий </w:t>
            </w:r>
            <w:proofErr w:type="spellStart"/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Калмыкия;</w:t>
            </w:r>
          </w:p>
          <w:p w:rsidR="00BA0648" w:rsidRPr="00867D2D" w:rsidRDefault="00BA0648" w:rsidP="00BA064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доли трудового и финансового участия, заинтересованных лиц в выполнении работ по благоустройству дворовых территорий.</w:t>
            </w:r>
          </w:p>
        </w:tc>
      </w:tr>
    </w:tbl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0713" w:rsidRPr="00E40713" w:rsidRDefault="00E40713" w:rsidP="00E40713">
      <w:pPr>
        <w:widowControl/>
        <w:numPr>
          <w:ilvl w:val="0"/>
          <w:numId w:val="2"/>
        </w:numPr>
        <w:ind w:lef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Характеристика текущего состояния сферы благоустройства,</w:t>
      </w:r>
    </w:p>
    <w:p w:rsidR="00E40713" w:rsidRPr="00E40713" w:rsidRDefault="00E40713" w:rsidP="00E4071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 xml:space="preserve"> описание </w:t>
      </w:r>
      <w:r w:rsidR="00F44206">
        <w:rPr>
          <w:rFonts w:ascii="Times New Roman" w:eastAsia="Calibri" w:hAnsi="Times New Roman" w:cs="Times New Roman"/>
          <w:b/>
          <w:sz w:val="28"/>
          <w:szCs w:val="28"/>
        </w:rPr>
        <w:t>основных проблем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Общая площадь территории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 составляет 17586 га.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Style w:val="a7"/>
          <w:rFonts w:ascii="Times New Roman" w:hAnsi="Times New Roman" w:cs="Times New Roman"/>
          <w:iCs/>
          <w:sz w:val="28"/>
          <w:szCs w:val="28"/>
        </w:rPr>
        <w:t>Благоустройство городских территорий</w:t>
      </w:r>
      <w:r w:rsidRPr="00E40713">
        <w:rPr>
          <w:rFonts w:ascii="Times New Roman" w:hAnsi="Times New Roman" w:cs="Times New Roman"/>
          <w:sz w:val="28"/>
          <w:szCs w:val="28"/>
        </w:rPr>
        <w:t xml:space="preserve"> представляет собой одну из самых острых проблем </w:t>
      </w:r>
      <w:proofErr w:type="spellStart"/>
      <w:r w:rsidRPr="00E40713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Калмыкия. </w:t>
      </w: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Сфера благоустройства территории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 является одной из жизнеобеспечивающих сфер городского хозяйства, оказывающих непосредственное влияние на качество и уровень жизни населения. Благоустройство города - совокупность работ и </w:t>
      </w:r>
      <w:r w:rsidRPr="00E40713">
        <w:rPr>
          <w:rFonts w:ascii="Times New Roman" w:eastAsia="Calibri" w:hAnsi="Times New Roman" w:cs="Times New Roman"/>
          <w:sz w:val="28"/>
          <w:szCs w:val="28"/>
        </w:rPr>
        <w:lastRenderedPageBreak/>
        <w:t>мероприятий, направленных на создание благоприятных, комфортных, экологических и эстетических условий жизни и досуга населения.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 xml:space="preserve">Надлежащее состояние дворовых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территорий является важным фактором формирования комфортной городской среды для жителей города.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Городовиковском</w:t>
      </w:r>
      <w:proofErr w:type="spellEnd"/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городском муниципальном образовании Республики Калмыкия</w:t>
      </w:r>
      <w:r w:rsidR="003D6D3F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меется 91 многоквартирных жилых домов, 43 дворовых территорий многоквартирных домов, из которых </w:t>
      </w:r>
      <w:r w:rsidR="00821548">
        <w:rPr>
          <w:rFonts w:ascii="Times New Roman" w:hAnsi="Times New Roman" w:cs="Times New Roman"/>
          <w:color w:val="000000"/>
          <w:sz w:val="28"/>
          <w:szCs w:val="28"/>
        </w:rPr>
        <w:t xml:space="preserve">нуждаются в благоустройстве 43.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>Охват населения благоустроенными дворовыми  территориями составляет 0 %. Объекты благоустройства дворов пришли в ветхое состояние, и не отвечают современным требованиям, обусловленным нормами градостроительного и жилищного законодательства Российской Федерации.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Основные проблемы благоустройства дворовых территорий: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 xml:space="preserve">- отсутствие освещения придомовых территорий; </w:t>
      </w:r>
    </w:p>
    <w:p w:rsidR="00E40713" w:rsidRPr="00E40713" w:rsidRDefault="003D6D3F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0713" w:rsidRPr="00E40713">
        <w:rPr>
          <w:rFonts w:ascii="Times New Roman" w:hAnsi="Times New Roman" w:cs="Times New Roman"/>
          <w:sz w:val="28"/>
          <w:szCs w:val="28"/>
        </w:rPr>
        <w:t xml:space="preserve">асфальтобетонное покрытие всех дворовых территорий многоквартирных домов, </w:t>
      </w:r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проездов к территориям многоквартирных домов </w:t>
      </w:r>
      <w:proofErr w:type="spellStart"/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>Городовиковского</w:t>
      </w:r>
      <w:proofErr w:type="spellEnd"/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городского муниципального образования Республики Калмыкия</w:t>
      </w:r>
      <w:r w:rsidR="00E40713" w:rsidRPr="00E40713">
        <w:rPr>
          <w:rFonts w:ascii="Times New Roman" w:hAnsi="Times New Roman" w:cs="Times New Roman"/>
          <w:sz w:val="28"/>
          <w:szCs w:val="28"/>
        </w:rPr>
        <w:t xml:space="preserve">, вследствие продолжительной эксплуатации не соответствует эксплуатационным требованиям; 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- отсутствие обустроенных стоянок для автомобилей;</w:t>
      </w:r>
    </w:p>
    <w:p w:rsidR="00E40713" w:rsidRPr="00E40713" w:rsidRDefault="00E40713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- не</w:t>
      </w:r>
      <w:r w:rsidRPr="00E40713">
        <w:rPr>
          <w:rFonts w:ascii="Times New Roman" w:eastAsia="Calibri" w:hAnsi="Times New Roman" w:cs="Times New Roman"/>
          <w:sz w:val="28"/>
          <w:szCs w:val="28"/>
        </w:rPr>
        <w:t>достаточный уровень благоустройства зоны зеленых насаждений и зоны отдыха дворовых территорий, отсутствие либо недостаточное количество скамеек, урн;</w:t>
      </w:r>
    </w:p>
    <w:p w:rsidR="00E40713" w:rsidRDefault="00E40713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высокий износ малых форм детских площадо</w:t>
      </w:r>
      <w:r w:rsidR="00703EA2">
        <w:rPr>
          <w:rFonts w:ascii="Times New Roman" w:eastAsia="Calibri" w:hAnsi="Times New Roman" w:cs="Times New Roman"/>
          <w:sz w:val="28"/>
          <w:szCs w:val="28"/>
        </w:rPr>
        <w:t>к;</w:t>
      </w:r>
    </w:p>
    <w:p w:rsidR="00703EA2" w:rsidRPr="00E40713" w:rsidRDefault="00703EA2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отсутствие пандусов, съездов для маломобильных групп населения.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color w:val="000000"/>
          <w:sz w:val="28"/>
          <w:szCs w:val="28"/>
        </w:rPr>
        <w:t>Благоустро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йство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общественных территорий имеет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важное значение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для создания комфортных и безопасных условий проживания граждан, формирования эстетического облика города и улучшения его экологического состояния. Общественные тер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 xml:space="preserve">ритории города включают в себя: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Городской парк, с прилегающей территорией 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>пм</w:t>
      </w:r>
      <w:proofErr w:type="gramStart"/>
      <w:r w:rsidR="00307E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и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>м. С.М. Кирова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>лощадь им. В.И. Ленина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, городской парк-детские площадки и городской парк-</w:t>
      </w:r>
      <w:proofErr w:type="spellStart"/>
      <w:r w:rsidR="003C452C">
        <w:rPr>
          <w:rFonts w:ascii="Times New Roman" w:hAnsi="Times New Roman" w:cs="Times New Roman"/>
          <w:color w:val="000000"/>
          <w:sz w:val="28"/>
          <w:szCs w:val="28"/>
        </w:rPr>
        <w:t>скейт</w:t>
      </w:r>
      <w:proofErr w:type="spellEnd"/>
      <w:r w:rsidR="003C452C">
        <w:rPr>
          <w:rFonts w:ascii="Times New Roman" w:hAnsi="Times New Roman" w:cs="Times New Roman"/>
          <w:color w:val="000000"/>
          <w:sz w:val="28"/>
          <w:szCs w:val="28"/>
        </w:rPr>
        <w:t xml:space="preserve"> парк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. Количество объектов общественных территорий составляет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, из которых нуждающимися в благоустройстве являются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объекта.</w:t>
      </w:r>
    </w:p>
    <w:p w:rsidR="00E40713" w:rsidRPr="00E40713" w:rsidRDefault="00E40713" w:rsidP="00E40713">
      <w:pPr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Приоритеты политики благоустройства, основные цели и задачи программы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  <w:r w:rsidRPr="00E40713">
        <w:rPr>
          <w:rFonts w:ascii="Times New Roman" w:eastAsia="Calibri" w:hAnsi="Times New Roman" w:cs="Times New Roman"/>
          <w:bCs/>
          <w:sz w:val="28"/>
          <w:szCs w:val="28"/>
        </w:rPr>
        <w:t xml:space="preserve">Приоритетом муниципальной политики в сфере благоустройства является создание условий для системного повышения качества и комфорта среды обитания и жизнедеятельности жителей города путем ежегодной реализации комплекса мероприятий по благоустройству </w:t>
      </w:r>
      <w:r w:rsidR="000236D5">
        <w:rPr>
          <w:rFonts w:ascii="Times New Roman" w:eastAsia="Calibri" w:hAnsi="Times New Roman" w:cs="Times New Roman"/>
          <w:bCs/>
          <w:sz w:val="28"/>
          <w:szCs w:val="28"/>
        </w:rPr>
        <w:t xml:space="preserve">с 2018 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>год</w:t>
      </w:r>
      <w:r w:rsidR="000236D5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Основная цель программы – это повышение уровня благоустройства территорий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Для достижения поставленной цели необходимо решение следующих задач:</w:t>
      </w:r>
    </w:p>
    <w:p w:rsidR="00E40713" w:rsidRPr="00E40713" w:rsidRDefault="00E40713" w:rsidP="00E40713">
      <w:pPr>
        <w:widowControl/>
        <w:numPr>
          <w:ilvl w:val="0"/>
          <w:numId w:val="3"/>
        </w:numPr>
        <w:ind w:left="0"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повышение уровня благоустройства дворовых территорий и общественных территорий, территорий индивидуальной жилой застройки и территорий, находящихся в ведении  юридических лиц и индивидуальных предпринимателей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Калмыкия;</w:t>
      </w:r>
    </w:p>
    <w:p w:rsidR="00E40713" w:rsidRPr="00E40713" w:rsidRDefault="00E40713" w:rsidP="00E40713">
      <w:pPr>
        <w:widowControl/>
        <w:numPr>
          <w:ilvl w:val="0"/>
          <w:numId w:val="3"/>
        </w:numPr>
        <w:ind w:left="0"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повышение уровня вовлеченности заинтересованных граждан, организаций, индивидуальных предпринимателей в реализацию мероприятий по благоустройству территорий.</w:t>
      </w:r>
    </w:p>
    <w:p w:rsidR="00E40713" w:rsidRPr="00E40713" w:rsidRDefault="00E40713" w:rsidP="00E40713">
      <w:pPr>
        <w:widowControl/>
        <w:numPr>
          <w:ilvl w:val="0"/>
          <w:numId w:val="2"/>
        </w:numPr>
        <w:ind w:lef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Основные мероприятия программы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Достижение цели и решение задач программы осуществляется путем выполнения комплекса мероприятий, взаимосвязанных по срокам, ресурсам и исполнителям мероприятий Программы.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В рамках программы предполагается реализация следующих основных мероприятий (приложение № 2):</w:t>
      </w:r>
    </w:p>
    <w:p w:rsidR="00E40713" w:rsidRDefault="00E40713" w:rsidP="00E407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1)</w:t>
      </w:r>
      <w:r w:rsidRPr="00E407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Основное</w:t>
      </w:r>
      <w:r w:rsidR="00703E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мероприятие 1.</w:t>
      </w: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«Мероприятия по благоустройству дворовых территорий»</w:t>
      </w:r>
      <w:r w:rsid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 2020-2022</w:t>
      </w:r>
      <w:r w:rsidR="00307E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гг.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 xml:space="preserve"> предусматривает реализацию проектов по благоустройству дворовых территорий в соответствии с адресным перечнем многоквартирных домов. </w:t>
      </w:r>
      <w:r w:rsidRPr="00E40713">
        <w:rPr>
          <w:rFonts w:ascii="Times New Roman" w:hAnsi="Times New Roman" w:cs="Times New Roman"/>
          <w:sz w:val="28"/>
          <w:szCs w:val="28"/>
        </w:rPr>
        <w:t xml:space="preserve">Очередность благоустройства дворовых территорий определяется в порядке поступления предложений заинтересованных лиц  об участии в выполнении работ. </w:t>
      </w:r>
      <w:r w:rsidRPr="00E40713">
        <w:rPr>
          <w:rStyle w:val="apple-converted-space"/>
          <w:rFonts w:ascii="Times New Roman" w:hAnsi="Times New Roman" w:cs="Times New Roman"/>
          <w:sz w:val="28"/>
          <w:szCs w:val="28"/>
        </w:rPr>
        <w:t xml:space="preserve">Заинтересованные лица принимают участие в реализации мероприятий по благоустройству дворовых территории в рамках минимального и дополнительного перечней работ по благоустройству в форме финансового и трудового участия. </w:t>
      </w:r>
      <w:r w:rsidRPr="00E40713">
        <w:rPr>
          <w:rFonts w:ascii="Times New Roman" w:hAnsi="Times New Roman" w:cs="Times New Roman"/>
          <w:sz w:val="28"/>
          <w:szCs w:val="28"/>
        </w:rPr>
        <w:t>Доля трудового участия заинтересованных лиц в выполнении минимального и дополнительного перечня работ по благоустройству составляет не менее 5 процентов, доля финансового участия в выполнении минимального перечня работ по благоустройству – не менее 5 процентов и дополнительного перечня работ – не менее 10 процентов.</w:t>
      </w:r>
    </w:p>
    <w:p w:rsidR="00E40713" w:rsidRPr="00E40713" w:rsidRDefault="0033758C" w:rsidP="00E40713">
      <w:pPr>
        <w:widowControl/>
        <w:autoSpaceDE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</w:rPr>
        <w:t>2</w:t>
      </w:r>
      <w:r w:rsidR="00E40713" w:rsidRPr="00E40713">
        <w:rPr>
          <w:rStyle w:val="apple-converted-space"/>
          <w:rFonts w:ascii="Times New Roman" w:hAnsi="Times New Roman" w:cs="Times New Roman"/>
          <w:sz w:val="28"/>
          <w:szCs w:val="28"/>
        </w:rPr>
        <w:t xml:space="preserve">)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«Мероприятия по благоустройству общественных территорий»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2018-2019 гг.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предусматривает благоустройство общественных территорий.</w:t>
      </w:r>
    </w:p>
    <w:p w:rsidR="00E40713" w:rsidRPr="00E40713" w:rsidRDefault="00E40713" w:rsidP="00E40713">
      <w:pPr>
        <w:widowControl/>
        <w:autoSpaceDE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Адресный перечень общественных территорий включенных в программу, формируется Общественной комиссией с учетом общественных обсуждений в Порядке, определенном </w:t>
      </w:r>
      <w:proofErr w:type="spellStart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Городовиковским</w:t>
      </w:r>
      <w:proofErr w:type="spellEnd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городским муниципальным образованием Республики Калмыкия. </w:t>
      </w:r>
    </w:p>
    <w:p w:rsidR="00E40713" w:rsidRPr="00E40713" w:rsidRDefault="0033758C" w:rsidP="00307EEA">
      <w:pPr>
        <w:widowControl/>
        <w:tabs>
          <w:tab w:val="left" w:pos="1134"/>
        </w:tabs>
        <w:ind w:firstLine="66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307E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. «Проведение инвентаризации уровня благоустройства индивидуальных жилых домов и земельных участков, предоставленных для их размещения</w:t>
      </w:r>
      <w:r w:rsidR="00E40713" w:rsidRPr="00E4071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40713" w:rsidRPr="00E40713">
        <w:rPr>
          <w:rFonts w:ascii="Times New Roman" w:hAnsi="Times New Roman" w:cs="Times New Roman"/>
          <w:bCs/>
          <w:sz w:val="28"/>
          <w:szCs w:val="28"/>
        </w:rPr>
        <w:t>заключение соглашений об их благоустройстве с собственниками (пользователями)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».</w:t>
      </w:r>
    </w:p>
    <w:p w:rsidR="00E40713" w:rsidRPr="00E40713" w:rsidRDefault="00E40713" w:rsidP="00E40713">
      <w:pPr>
        <w:widowControl/>
        <w:tabs>
          <w:tab w:val="left" w:pos="1134"/>
        </w:tabs>
        <w:ind w:firstLine="0"/>
        <w:rPr>
          <w:rFonts w:ascii="Times New Roman" w:eastAsia="Calibri" w:hAnsi="Times New Roman" w:cs="Times New Roman"/>
          <w:bCs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ab/>
        <w:t>Мероприятие по инвентаризации уровня благоустройства индивидуальных жилых домов и земельных участков, предоставленных для их размещения будет проводиться р</w:t>
      </w:r>
      <w:r w:rsidRPr="00E40713">
        <w:rPr>
          <w:rFonts w:ascii="Times New Roman" w:hAnsi="Times New Roman" w:cs="Times New Roman"/>
          <w:sz w:val="28"/>
          <w:szCs w:val="28"/>
        </w:rPr>
        <w:t xml:space="preserve">абочей группой по инвентаризации благоустройства дворовых территорий, общественных территорий, территорий индивидуальной жилой застройки и территорий в ведении юридических лиц и индивидуальных предпринимателей   </w:t>
      </w:r>
      <w:proofErr w:type="gramStart"/>
      <w:r w:rsidRPr="00E4071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407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40713">
        <w:rPr>
          <w:rFonts w:ascii="Times New Roman" w:hAnsi="Times New Roman" w:cs="Times New Roman"/>
          <w:sz w:val="28"/>
          <w:szCs w:val="28"/>
        </w:rPr>
        <w:t>Городовиковском</w:t>
      </w:r>
      <w:proofErr w:type="spellEnd"/>
      <w:proofErr w:type="gramEnd"/>
      <w:r w:rsidRPr="00E40713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lastRenderedPageBreak/>
        <w:t xml:space="preserve">городском муниципальном образовании Республики Калмыкия. По итогам инвентаризации будут подписаны </w:t>
      </w:r>
      <w:r w:rsidRPr="00E40713">
        <w:rPr>
          <w:rFonts w:ascii="Times New Roman" w:hAnsi="Times New Roman" w:cs="Times New Roman"/>
          <w:bCs/>
          <w:sz w:val="28"/>
          <w:szCs w:val="28"/>
        </w:rPr>
        <w:t>соглашения о благоустройстве с собственниками (пользователями) указанных объектов.</w:t>
      </w:r>
    </w:p>
    <w:p w:rsidR="00E40713" w:rsidRPr="0033758C" w:rsidRDefault="00E40713" w:rsidP="0033758C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 w:rsidR="0033758C">
        <w:rPr>
          <w:rFonts w:ascii="Times New Roman" w:hAnsi="Times New Roman" w:cs="Times New Roman"/>
          <w:bCs/>
          <w:color w:val="000000"/>
          <w:sz w:val="28"/>
          <w:szCs w:val="28"/>
        </w:rPr>
        <w:t>4.</w:t>
      </w:r>
      <w:r w:rsidRP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«Мероприятия по благоустройству  территорий индивидуальной жилой застройки и территорий в ведении юридических лиц и индивидуальных предпринимателей»</w:t>
      </w:r>
    </w:p>
    <w:p w:rsidR="00E40713" w:rsidRDefault="00E40713" w:rsidP="0033758C">
      <w:pPr>
        <w:widowControl/>
        <w:tabs>
          <w:tab w:val="left" w:pos="0"/>
        </w:tabs>
        <w:ind w:hanging="474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Благоустройство территорий индивидуальной жилой застройки и территорий в ведении юридических лиц и индивидуальных предпринимателей будет осуществляться в соответствии с заключенными с </w:t>
      </w:r>
      <w:proofErr w:type="spellStart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Городовиковским</w:t>
      </w:r>
      <w:proofErr w:type="spellEnd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городским муниципальным образованием Республики Калмыкия соглашениями о благоустройстве с собственниками жилых домов, юридическими лицами и индивидуальными предпринимателями за счет средств указанных лиц.</w:t>
      </w:r>
    </w:p>
    <w:p w:rsidR="007F228B" w:rsidRDefault="007F228B" w:rsidP="007F228B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Основное мероприятие 5. «Поддержка государственных программ субъектов Российской Федерации и муниципальных программ формирования современной городской среды»</w:t>
      </w:r>
      <w:r w:rsidR="00111F22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111F22" w:rsidRDefault="00111F22" w:rsidP="007F228B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Основное мероприятие 6. 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</w:t>
      </w:r>
      <w:r w:rsidR="000D4CA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площадь </w:t>
      </w:r>
      <w:proofErr w:type="spellStart"/>
      <w:r w:rsidR="000D4CAF">
        <w:rPr>
          <w:rFonts w:ascii="Times New Roman" w:hAnsi="Times New Roman" w:cs="Times New Roman"/>
          <w:bCs/>
          <w:color w:val="000000"/>
          <w:sz w:val="28"/>
          <w:szCs w:val="28"/>
        </w:rPr>
        <w:t>им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енина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>).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Основное мероприятие 7. </w:t>
      </w:r>
      <w:proofErr w:type="gramStart"/>
      <w:r>
        <w:rPr>
          <w:rFonts w:ascii="Times New Roman" w:hAnsi="Times New Roman" w:cs="Times New Roman"/>
          <w:sz w:val="28"/>
          <w:szCs w:val="28"/>
        </w:rPr>
        <w:t>«Право ГГМО РК 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поселения при условии одобрения решения об исключении указанных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территорий из адресного перечня дворовых территорий и общественных территорий межведомственной комиссией в порядке, установленном такой комиссией.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Основное мероприятие 8. «Право ГГМО РК исключать из адресного перечня дворовые территории, подлежащие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муниципального образования межведомственной комиссией в порядке, установленном такой комиссией.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Основное мероприятие 9. «Мероприятия по проведению работ по образованию (уточнению) земельных участков, на которых расположены многоквартирные дома,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благоустройству дворовых территорий которых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софинансируются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 бюджета субъекта Российской Федерации.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Основное мероприятие 10. «Условие о предельной дате заключения соглашений по результатам закупки товаров, работ и услуг для обеспечения муниципальных нужд в целях реализации муниципальных программ 01 декабря 2020 г. предоставления субсидий – для заключения соглашений на выполнение работ по благоустройству общественных и дворовых территорий.</w:t>
      </w:r>
    </w:p>
    <w:p w:rsidR="003C452C" w:rsidRPr="007F228B" w:rsidRDefault="003C452C" w:rsidP="003C452C">
      <w:pPr>
        <w:pStyle w:val="a4"/>
        <w:widowControl/>
        <w:tabs>
          <w:tab w:val="left" w:pos="0"/>
        </w:tabs>
        <w:ind w:left="851" w:firstLine="0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40713" w:rsidRPr="00E40713" w:rsidRDefault="00E40713" w:rsidP="00E40713">
      <w:pPr>
        <w:widowControl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Описание основных ожидаемых конечных результатов программы, целевые показатели (индикаторы) достижения целей и решения задач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Ожидаемые конечные результаты программы: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- благоустройство неблагоустроенных дворовых и общественных территорий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благоустройство объектов недвижимого имущества (включая объекты незавершенного строительства) и земельных участков, находящихся  в собственности (пользовании) юридических лиц и индивидуальных предпринимателей, индивидуальных жилых домов и земельных участков, предоставленных для их размещения, в соответствии с заключенными соглашениями;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повышение доли трудового и финансового участия, заинтересованных лиц в выполнении работ по благоустройству территорий;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Сведения о целевых показателях (индикаторах) программы приведены в приложении № 1.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Сроки  реализации программы</w:t>
      </w:r>
    </w:p>
    <w:p w:rsidR="00E40713" w:rsidRPr="00E40713" w:rsidRDefault="00E40713" w:rsidP="00E40713">
      <w:pPr>
        <w:widowControl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Срок реализации программы </w:t>
      </w:r>
      <w:r w:rsidR="000236D5">
        <w:rPr>
          <w:rFonts w:ascii="Times New Roman" w:eastAsia="Calibri" w:hAnsi="Times New Roman" w:cs="Times New Roman"/>
          <w:sz w:val="28"/>
          <w:szCs w:val="28"/>
        </w:rPr>
        <w:t>с 2018 года.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Финансовое обеспечение программы</w:t>
      </w:r>
    </w:p>
    <w:p w:rsidR="00E40713" w:rsidRPr="00E40713" w:rsidRDefault="00E40713" w:rsidP="00E40713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Общий</w:t>
      </w:r>
      <w:r w:rsidR="007F228B">
        <w:rPr>
          <w:rFonts w:ascii="Times New Roman" w:hAnsi="Times New Roman" w:cs="Times New Roman"/>
          <w:sz w:val="28"/>
          <w:szCs w:val="28"/>
        </w:rPr>
        <w:t xml:space="preserve"> объем финансирования программы </w:t>
      </w:r>
      <w:r w:rsidRPr="00E40713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85221F">
        <w:rPr>
          <w:rFonts w:ascii="Times New Roman" w:hAnsi="Times New Roman" w:cs="Times New Roman"/>
          <w:sz w:val="28"/>
          <w:szCs w:val="28"/>
        </w:rPr>
        <w:t>81 382,35</w:t>
      </w:r>
      <w:r w:rsidR="000236D5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 xml:space="preserve">тыс.  рублей, в том числе: за счет средств </w:t>
      </w:r>
      <w:r w:rsidR="00111F22">
        <w:rPr>
          <w:rFonts w:ascii="Times New Roman" w:hAnsi="Times New Roman" w:cs="Times New Roman"/>
          <w:sz w:val="28"/>
          <w:szCs w:val="28"/>
        </w:rPr>
        <w:t xml:space="preserve">федерального и </w:t>
      </w:r>
      <w:r w:rsidRPr="00E40713">
        <w:rPr>
          <w:rFonts w:ascii="Times New Roman" w:hAnsi="Times New Roman" w:cs="Times New Roman"/>
          <w:sz w:val="28"/>
          <w:szCs w:val="28"/>
        </w:rPr>
        <w:t>респу</w:t>
      </w:r>
      <w:r w:rsidR="00111F22">
        <w:rPr>
          <w:rFonts w:ascii="Times New Roman" w:hAnsi="Times New Roman" w:cs="Times New Roman"/>
          <w:sz w:val="28"/>
          <w:szCs w:val="28"/>
        </w:rPr>
        <w:t>бликанского бюджетов</w:t>
      </w:r>
      <w:r w:rsidRPr="00E40713">
        <w:rPr>
          <w:rFonts w:ascii="Times New Roman" w:hAnsi="Times New Roman" w:cs="Times New Roman"/>
          <w:sz w:val="28"/>
          <w:szCs w:val="28"/>
        </w:rPr>
        <w:t xml:space="preserve"> – </w:t>
      </w:r>
      <w:r w:rsidR="0085221F">
        <w:rPr>
          <w:rFonts w:ascii="Times New Roman" w:hAnsi="Times New Roman" w:cs="Times New Roman"/>
          <w:sz w:val="28"/>
          <w:szCs w:val="28"/>
        </w:rPr>
        <w:t>64 399,28</w:t>
      </w:r>
      <w:r w:rsidR="007F228B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>тыс. руб</w:t>
      </w:r>
      <w:r w:rsidR="007F228B">
        <w:rPr>
          <w:rFonts w:ascii="Times New Roman" w:hAnsi="Times New Roman" w:cs="Times New Roman"/>
          <w:sz w:val="28"/>
          <w:szCs w:val="28"/>
        </w:rPr>
        <w:t>.</w:t>
      </w:r>
      <w:r w:rsidRPr="00E40713">
        <w:rPr>
          <w:rFonts w:ascii="Times New Roman" w:hAnsi="Times New Roman" w:cs="Times New Roman"/>
          <w:sz w:val="28"/>
          <w:szCs w:val="28"/>
        </w:rPr>
        <w:t>, за счет средств бюджета Г</w:t>
      </w:r>
      <w:r w:rsidR="000236D5">
        <w:rPr>
          <w:rFonts w:ascii="Times New Roman" w:hAnsi="Times New Roman" w:cs="Times New Roman"/>
          <w:sz w:val="28"/>
          <w:szCs w:val="28"/>
        </w:rPr>
        <w:t>ГМО РК и районного бюджета</w:t>
      </w:r>
      <w:r w:rsidR="001B38B9">
        <w:rPr>
          <w:rFonts w:ascii="Times New Roman" w:hAnsi="Times New Roman" w:cs="Times New Roman"/>
          <w:sz w:val="28"/>
          <w:szCs w:val="28"/>
        </w:rPr>
        <w:t xml:space="preserve"> </w:t>
      </w:r>
      <w:r w:rsidR="007F228B">
        <w:rPr>
          <w:rFonts w:ascii="Times New Roman" w:hAnsi="Times New Roman" w:cs="Times New Roman"/>
          <w:sz w:val="28"/>
          <w:szCs w:val="28"/>
        </w:rPr>
        <w:t xml:space="preserve">– </w:t>
      </w:r>
      <w:r w:rsidR="0085221F">
        <w:rPr>
          <w:rFonts w:ascii="Times New Roman" w:hAnsi="Times New Roman" w:cs="Times New Roman"/>
          <w:sz w:val="28"/>
          <w:szCs w:val="28"/>
        </w:rPr>
        <w:t>16 983,07</w:t>
      </w:r>
      <w:r w:rsidR="00BE1589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>тыс. руб.</w:t>
      </w: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73944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№1 </w:t>
      </w:r>
    </w:p>
    <w:p w:rsidR="00DD03D2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</w:t>
      </w:r>
      <w:r w:rsidR="00573944" w:rsidRPr="00573944">
        <w:rPr>
          <w:rFonts w:ascii="Times New Roman" w:hAnsi="Times New Roman" w:cs="Times New Roman"/>
          <w:sz w:val="24"/>
          <w:szCs w:val="24"/>
        </w:rPr>
        <w:t xml:space="preserve"> </w:t>
      </w:r>
      <w:r w:rsidRPr="00573944">
        <w:rPr>
          <w:rFonts w:ascii="Times New Roman" w:hAnsi="Times New Roman" w:cs="Times New Roman"/>
          <w:sz w:val="24"/>
          <w:szCs w:val="24"/>
        </w:rPr>
        <w:t>муниципальной программе</w:t>
      </w:r>
    </w:p>
    <w:p w:rsidR="00DD03D2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="00573944"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</w:p>
    <w:p w:rsidR="00DD03D2" w:rsidRDefault="00DD03D2" w:rsidP="00DD03D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03D2" w:rsidRPr="00DD03D2" w:rsidRDefault="00DD03D2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03D2">
        <w:rPr>
          <w:rFonts w:ascii="Times New Roman" w:hAnsi="Times New Roman" w:cs="Times New Roman"/>
          <w:b/>
          <w:sz w:val="28"/>
          <w:szCs w:val="28"/>
        </w:rPr>
        <w:t>Сведения о целевых показателях (индикаторах)</w:t>
      </w:r>
    </w:p>
    <w:p w:rsidR="00DD03D2" w:rsidRDefault="004202BB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 w:rsidR="00DD03D2" w:rsidRPr="00DD03D2">
        <w:rPr>
          <w:rFonts w:ascii="Times New Roman" w:hAnsi="Times New Roman" w:cs="Times New Roman"/>
          <w:b/>
          <w:sz w:val="28"/>
          <w:szCs w:val="28"/>
        </w:rPr>
        <w:t xml:space="preserve"> «Формирование современной городской среды»</w:t>
      </w:r>
    </w:p>
    <w:tbl>
      <w:tblPr>
        <w:tblStyle w:val="a6"/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4678"/>
        <w:gridCol w:w="709"/>
        <w:gridCol w:w="709"/>
        <w:gridCol w:w="708"/>
        <w:gridCol w:w="709"/>
        <w:gridCol w:w="709"/>
        <w:gridCol w:w="709"/>
        <w:gridCol w:w="708"/>
        <w:gridCol w:w="851"/>
      </w:tblGrid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изм.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8" w:type="dxa"/>
          </w:tcPr>
          <w:p w:rsidR="007F228B" w:rsidRPr="00DD03D2" w:rsidRDefault="007F228B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благоустроенных дворовых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eastAsia="Calibri" w:hAnsi="Times New Roman" w:cs="Times New Roman"/>
                <w:sz w:val="24"/>
                <w:szCs w:val="24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благоустроенных общественных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Площадь благоустроенных общественных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4626,24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9670,55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5577,0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4341,0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площади благоустроенных общественных территорий от общего количества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финансового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7F228B" w:rsidRPr="00476ABE" w:rsidRDefault="007F228B" w:rsidP="0052462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финансового участия в выполнении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</w:t>
            </w: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7F228B" w:rsidRPr="00DD03D2" w:rsidRDefault="00D147D0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7F228B" w:rsidRPr="00DD03D2" w:rsidRDefault="00D147D0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трудового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трудового участия в выполнении дополнительного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78" w:type="dxa"/>
          </w:tcPr>
          <w:p w:rsidR="007F228B" w:rsidRPr="00476ABE" w:rsidRDefault="007F228B" w:rsidP="00476ABE">
            <w:pPr>
              <w:pStyle w:val="ConsPlusNonformat"/>
              <w:tabs>
                <w:tab w:val="left" w:pos="317"/>
              </w:tabs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благоустроенных территорий </w:t>
            </w:r>
            <w:r w:rsidRPr="00476A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индивидуальной жилой застройки и территорий в ведении юридических лиц и индивидуальных предпринимателей</w:t>
            </w:r>
          </w:p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461" w:rsidTr="002D5D68">
        <w:tc>
          <w:tcPr>
            <w:tcW w:w="567" w:type="dxa"/>
          </w:tcPr>
          <w:p w:rsidR="00741461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678" w:type="dxa"/>
          </w:tcPr>
          <w:p w:rsidR="00741461" w:rsidRPr="00476ABE" w:rsidRDefault="00741461" w:rsidP="00476ABE">
            <w:pPr>
              <w:pStyle w:val="ConsPlusNonformat"/>
              <w:tabs>
                <w:tab w:val="left" w:pos="317"/>
              </w:tabs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Доля граждан, принявших участие в решении вопросов развития городской среды от общего количества граждан в возрасте от 14 лет, проживающих на территории ГГМО РК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03D2" w:rsidRDefault="00DD03D2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003D" w:rsidRDefault="00F1003D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F1003D" w:rsidSect="00A642A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  <w:r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925B2">
        <w:rPr>
          <w:rFonts w:ascii="Times New Roman" w:hAnsi="Times New Roman" w:cs="Times New Roman"/>
          <w:sz w:val="24"/>
          <w:szCs w:val="24"/>
        </w:rPr>
        <w:t>»</w:t>
      </w:r>
    </w:p>
    <w:p w:rsidR="004202BB" w:rsidRDefault="004202BB" w:rsidP="004202B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202BB" w:rsidRPr="004202BB" w:rsidRDefault="004202BB" w:rsidP="004202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02BB">
        <w:rPr>
          <w:rFonts w:ascii="Times New Roman" w:hAnsi="Times New Roman" w:cs="Times New Roman"/>
          <w:b/>
          <w:sz w:val="28"/>
          <w:szCs w:val="28"/>
        </w:rPr>
        <w:t>Перечень основных мероприятий</w:t>
      </w:r>
    </w:p>
    <w:p w:rsidR="004202BB" w:rsidRDefault="004202BB" w:rsidP="004202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4202BB">
        <w:rPr>
          <w:rFonts w:ascii="Times New Roman" w:hAnsi="Times New Roman" w:cs="Times New Roman"/>
          <w:b/>
          <w:sz w:val="28"/>
          <w:szCs w:val="28"/>
        </w:rPr>
        <w:t>униципальной программы «Формирование современной городской среды»</w:t>
      </w:r>
    </w:p>
    <w:tbl>
      <w:tblPr>
        <w:tblStyle w:val="a6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5"/>
        <w:gridCol w:w="3734"/>
        <w:gridCol w:w="3214"/>
        <w:gridCol w:w="1418"/>
        <w:gridCol w:w="1417"/>
        <w:gridCol w:w="2835"/>
        <w:gridCol w:w="2835"/>
      </w:tblGrid>
      <w:tr w:rsidR="00FA4D5A" w:rsidTr="00D925B2">
        <w:trPr>
          <w:trHeight w:val="285"/>
        </w:trPr>
        <w:tc>
          <w:tcPr>
            <w:tcW w:w="56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34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Наименование основных мероприятий программы</w:t>
            </w:r>
          </w:p>
        </w:tc>
        <w:tc>
          <w:tcPr>
            <w:tcW w:w="3214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835" w:type="dxa"/>
            <w:gridSpan w:val="2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83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283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Связь с показателями муниципальной программы</w:t>
            </w:r>
          </w:p>
        </w:tc>
      </w:tr>
      <w:tr w:rsidR="00FA4D5A" w:rsidTr="00D925B2">
        <w:trPr>
          <w:trHeight w:val="345"/>
        </w:trPr>
        <w:tc>
          <w:tcPr>
            <w:tcW w:w="56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4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202BB" w:rsidRPr="004202BB" w:rsidRDefault="00FA4D5A" w:rsidP="00FA4D5A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4202BB" w:rsidRPr="004202BB" w:rsidRDefault="00FA4D5A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5A" w:rsidTr="00D925B2">
        <w:tc>
          <w:tcPr>
            <w:tcW w:w="56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4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4" w:type="dxa"/>
          </w:tcPr>
          <w:p w:rsidR="004202BB" w:rsidRPr="004202BB" w:rsidRDefault="004202BB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 «Мероприятия по благоустройству дворовых территорий»</w:t>
            </w:r>
            <w:r w:rsidR="00E52A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33758C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7" w:type="dxa"/>
          </w:tcPr>
          <w:p w:rsidR="004202BB" w:rsidRPr="004202BB" w:rsidRDefault="004202BB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</w:t>
            </w:r>
            <w:r w:rsidR="00FA4D5A">
              <w:rPr>
                <w:rFonts w:ascii="Times New Roman" w:hAnsi="Times New Roman" w:cs="Times New Roman"/>
                <w:sz w:val="24"/>
                <w:szCs w:val="24"/>
              </w:rPr>
              <w:t>благоустроенных дворовых территорий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дворовых территорий, доля благоустроенных дворовых территорий от общего количества дворовых территорий, охват населения благоустроенными дворовыми территориями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4" w:type="dxa"/>
          </w:tcPr>
          <w:p w:rsidR="004202BB" w:rsidRPr="004202BB" w:rsidRDefault="004202BB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«Мероприятия по благоустройству общественных территорий»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благоустроенных общественных территорий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муниципального образования Республики Калмыкия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общественных территорий, площадь благоустроенных общественных территорий, доля площади благоу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t xml:space="preserve">строенных общественных территорий от общего 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территорий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734" w:type="dxa"/>
          </w:tcPr>
          <w:p w:rsidR="004202BB" w:rsidRPr="004202BB" w:rsidRDefault="00461674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t>. «Проведение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благоустройстве с собственниками (пользователями)»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711DE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4202BB" w:rsidRPr="004202BB" w:rsidRDefault="004711DE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благоустройстве с собственниками (пользователями) не позднее 2020 года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34" w:type="dxa"/>
          </w:tcPr>
          <w:p w:rsidR="004202BB" w:rsidRPr="004202BB" w:rsidRDefault="004711DE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«Мероприятия по благоустройству территорий индивидуальной жилой застройки и территорий в ведении юридических лиц и индивидуальных предпринимателей»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711DE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4711DE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35" w:type="dxa"/>
          </w:tcPr>
          <w:p w:rsidR="004202BB" w:rsidRPr="004202BB" w:rsidRDefault="004711DE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благоустроенных территорий индивидуальной жилой </w:t>
            </w:r>
            <w:r w:rsidR="00573D0D">
              <w:rPr>
                <w:rFonts w:ascii="Times New Roman" w:hAnsi="Times New Roman" w:cs="Times New Roman"/>
                <w:sz w:val="24"/>
                <w:szCs w:val="24"/>
              </w:rPr>
              <w:t>застройки и территорий в ведении юридических лиц и индивидуальных предпринимателей</w:t>
            </w:r>
          </w:p>
        </w:tc>
        <w:tc>
          <w:tcPr>
            <w:tcW w:w="2835" w:type="dxa"/>
          </w:tcPr>
          <w:p w:rsidR="004202BB" w:rsidRPr="004202BB" w:rsidRDefault="00573D0D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индивидуальной жилой застройки и территорий в ведении юридических лиц и индивидуальных предпринимателей</w:t>
            </w:r>
          </w:p>
        </w:tc>
      </w:tr>
      <w:tr w:rsidR="00D925B2" w:rsidTr="00D925B2">
        <w:tc>
          <w:tcPr>
            <w:tcW w:w="565" w:type="dxa"/>
          </w:tcPr>
          <w:p w:rsidR="00D925B2" w:rsidRDefault="00D925B2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34" w:type="dxa"/>
          </w:tcPr>
          <w:p w:rsidR="00D925B2" w:rsidRDefault="00D925B2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5. </w:t>
            </w:r>
            <w:r w:rsidR="000D4CA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Поддержка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3214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D925B2" w:rsidRDefault="00D925B2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D925B2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CAF" w:rsidTr="00D925B2">
        <w:tc>
          <w:tcPr>
            <w:tcW w:w="565" w:type="dxa"/>
          </w:tcPr>
          <w:p w:rsidR="000D4CAF" w:rsidRDefault="000D4CAF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34" w:type="dxa"/>
          </w:tcPr>
          <w:p w:rsidR="000D4CAF" w:rsidRDefault="000D4CAF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6. 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)»</w:t>
            </w:r>
          </w:p>
        </w:tc>
        <w:tc>
          <w:tcPr>
            <w:tcW w:w="3214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0D4CAF" w:rsidRDefault="000D4CAF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</w:tcPr>
          <w:p w:rsidR="000D4CAF" w:rsidRDefault="000D4CAF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835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№3</w:t>
      </w:r>
      <w:r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925B2">
        <w:rPr>
          <w:rFonts w:ascii="Times New Roman" w:hAnsi="Times New Roman" w:cs="Times New Roman"/>
          <w:sz w:val="24"/>
          <w:szCs w:val="24"/>
        </w:rPr>
        <w:t>»</w:t>
      </w:r>
    </w:p>
    <w:p w:rsidR="00E70E6C" w:rsidRDefault="00E70E6C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0E6C" w:rsidRDefault="00E70E6C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0385" w:rsidRPr="0081043D" w:rsidRDefault="000F0385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043D">
        <w:rPr>
          <w:rFonts w:ascii="Times New Roman" w:hAnsi="Times New Roman" w:cs="Times New Roman"/>
          <w:b/>
          <w:sz w:val="24"/>
          <w:szCs w:val="24"/>
        </w:rPr>
        <w:t>Ресурсное обеспечение и прогнозная (справочная) оценка расходов на реализацию целей муниципальной программы «Формирование современной городской среды»</w:t>
      </w:r>
    </w:p>
    <w:tbl>
      <w:tblPr>
        <w:tblStyle w:val="a6"/>
        <w:tblW w:w="1576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2410"/>
        <w:gridCol w:w="1418"/>
        <w:gridCol w:w="1417"/>
        <w:gridCol w:w="851"/>
        <w:gridCol w:w="850"/>
        <w:gridCol w:w="851"/>
        <w:gridCol w:w="708"/>
        <w:gridCol w:w="851"/>
        <w:gridCol w:w="850"/>
        <w:gridCol w:w="851"/>
        <w:gridCol w:w="709"/>
        <w:gridCol w:w="708"/>
        <w:gridCol w:w="709"/>
        <w:gridCol w:w="709"/>
        <w:gridCol w:w="737"/>
      </w:tblGrid>
      <w:tr w:rsidR="00A25D4A" w:rsidRPr="0081043D" w:rsidTr="00D454D2">
        <w:trPr>
          <w:trHeight w:val="165"/>
        </w:trPr>
        <w:tc>
          <w:tcPr>
            <w:tcW w:w="1134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417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Ответственный, исполнитель</w:t>
            </w:r>
          </w:p>
        </w:tc>
        <w:tc>
          <w:tcPr>
            <w:tcW w:w="3260" w:type="dxa"/>
            <w:gridSpan w:val="4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6124" w:type="dxa"/>
            <w:gridSpan w:val="8"/>
          </w:tcPr>
          <w:p w:rsidR="001D7400" w:rsidRPr="0081043D" w:rsidRDefault="008614C1" w:rsidP="008614C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  <w:r w:rsidR="001D7400" w:rsidRPr="0081043D">
              <w:rPr>
                <w:rFonts w:ascii="Times New Roman" w:hAnsi="Times New Roman" w:cs="Times New Roman"/>
                <w:sz w:val="24"/>
                <w:szCs w:val="24"/>
              </w:rPr>
              <w:t>, по годам</w:t>
            </w:r>
          </w:p>
        </w:tc>
      </w:tr>
      <w:tr w:rsidR="0081043D" w:rsidRPr="0081043D" w:rsidTr="00D454D2">
        <w:trPr>
          <w:trHeight w:val="195"/>
        </w:trPr>
        <w:tc>
          <w:tcPr>
            <w:tcW w:w="1134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ГРБЦ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708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851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 по годам</w:t>
            </w:r>
          </w:p>
        </w:tc>
        <w:tc>
          <w:tcPr>
            <w:tcW w:w="850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8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37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81043D" w:rsidRPr="0081043D" w:rsidTr="00D454D2">
        <w:trPr>
          <w:trHeight w:val="112"/>
        </w:trPr>
        <w:tc>
          <w:tcPr>
            <w:tcW w:w="1134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37" w:type="dxa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Программа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«Формирование современной городской среды на 2018-2022 гг.»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Итого, в </w:t>
            </w:r>
            <w:proofErr w:type="spellStart"/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426"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8A0299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043D" w:rsidRPr="0081043D" w:rsidTr="00D454D2">
        <w:trPr>
          <w:trHeight w:val="1380"/>
        </w:trPr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</w:p>
        </w:tc>
        <w:tc>
          <w:tcPr>
            <w:tcW w:w="2410" w:type="dxa"/>
          </w:tcPr>
          <w:p w:rsidR="0081043D" w:rsidRPr="0081043D" w:rsidRDefault="00E70E6C" w:rsidP="00E70E6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1043D" w:rsidRPr="0081043D">
              <w:rPr>
                <w:rFonts w:ascii="Times New Roman" w:hAnsi="Times New Roman" w:cs="Times New Roman"/>
                <w:sz w:val="24"/>
                <w:szCs w:val="24"/>
              </w:rPr>
              <w:t>Мероприятия по благоустройству дворовых территорий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1043D"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81043D" w:rsidRPr="0081043D" w:rsidRDefault="0081043D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5010117710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1413,90</w:t>
            </w:r>
          </w:p>
        </w:tc>
        <w:tc>
          <w:tcPr>
            <w:tcW w:w="850" w:type="dxa"/>
          </w:tcPr>
          <w:p w:rsidR="0081043D" w:rsidRPr="0081043D" w:rsidRDefault="0081043D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81043D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C173D4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708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1349,90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1413,90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C173D4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708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1349,90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</w:t>
            </w:r>
          </w:p>
        </w:tc>
        <w:tc>
          <w:tcPr>
            <w:tcW w:w="2410" w:type="dxa"/>
          </w:tcPr>
          <w:p w:rsidR="0081043D" w:rsidRPr="0081043D" w:rsidRDefault="00E70E6C" w:rsidP="00E70E6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1043D"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благоустройству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мест массового отдыха»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E70E6C" w:rsidP="00E70E6C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5010117720/</w:t>
            </w:r>
            <w:r w:rsidR="0081043D" w:rsidRPr="0081043D"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17720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81043D" w:rsidRDefault="001348B9" w:rsidP="00A02AE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4995,33</w:t>
            </w:r>
          </w:p>
        </w:tc>
        <w:tc>
          <w:tcPr>
            <w:tcW w:w="850" w:type="dxa"/>
          </w:tcPr>
          <w:p w:rsidR="0081043D" w:rsidRPr="0081043D" w:rsidRDefault="000311CD" w:rsidP="00675B65">
            <w:pPr>
              <w:ind w:left="-54" w:right="-108" w:hanging="5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368,4</w:t>
            </w:r>
          </w:p>
        </w:tc>
        <w:tc>
          <w:tcPr>
            <w:tcW w:w="851" w:type="dxa"/>
          </w:tcPr>
          <w:p w:rsidR="0081043D" w:rsidRPr="0081043D" w:rsidRDefault="000D4CAF" w:rsidP="00A02AE9">
            <w:pPr>
              <w:ind w:left="-108" w:right="-83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A02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27BEB">
              <w:rPr>
                <w:rFonts w:ascii="Times New Roman" w:hAnsi="Times New Roman" w:cs="Times New Roman"/>
                <w:sz w:val="24"/>
                <w:szCs w:val="24"/>
              </w:rPr>
              <w:t>,81</w:t>
            </w:r>
          </w:p>
        </w:tc>
        <w:tc>
          <w:tcPr>
            <w:tcW w:w="709" w:type="dxa"/>
          </w:tcPr>
          <w:p w:rsidR="0081043D" w:rsidRPr="0081043D" w:rsidRDefault="00BE1384" w:rsidP="00131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31DFD">
              <w:rPr>
                <w:rFonts w:ascii="Times New Roman" w:hAnsi="Times New Roman" w:cs="Times New Roman"/>
                <w:sz w:val="24"/>
                <w:szCs w:val="24"/>
              </w:rPr>
              <w:t>869,42</w:t>
            </w:r>
          </w:p>
        </w:tc>
        <w:tc>
          <w:tcPr>
            <w:tcW w:w="708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437,70</w:t>
            </w:r>
          </w:p>
        </w:tc>
        <w:tc>
          <w:tcPr>
            <w:tcW w:w="709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220,0</w:t>
            </w:r>
          </w:p>
        </w:tc>
        <w:tc>
          <w:tcPr>
            <w:tcW w:w="709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737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1348B9" w:rsidP="00BE138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4995,33</w:t>
            </w:r>
          </w:p>
        </w:tc>
        <w:tc>
          <w:tcPr>
            <w:tcW w:w="850" w:type="dxa"/>
          </w:tcPr>
          <w:p w:rsidR="0081043D" w:rsidRPr="0081043D" w:rsidRDefault="000311CD" w:rsidP="00675B65">
            <w:pPr>
              <w:ind w:left="-54"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368,4</w:t>
            </w:r>
          </w:p>
        </w:tc>
        <w:tc>
          <w:tcPr>
            <w:tcW w:w="851" w:type="dxa"/>
          </w:tcPr>
          <w:p w:rsidR="0081043D" w:rsidRPr="0081043D" w:rsidRDefault="000D4CAF" w:rsidP="00A02AE9">
            <w:pPr>
              <w:ind w:left="-108"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A02AE9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027BEB">
              <w:rPr>
                <w:rFonts w:ascii="Times New Roman" w:hAnsi="Times New Roman" w:cs="Times New Roman"/>
                <w:sz w:val="24"/>
                <w:szCs w:val="24"/>
              </w:rPr>
              <w:t>,81</w:t>
            </w:r>
          </w:p>
        </w:tc>
        <w:tc>
          <w:tcPr>
            <w:tcW w:w="709" w:type="dxa"/>
          </w:tcPr>
          <w:p w:rsidR="0081043D" w:rsidRPr="0081043D" w:rsidRDefault="00E70E6C" w:rsidP="00131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31DFD">
              <w:rPr>
                <w:rFonts w:ascii="Times New Roman" w:hAnsi="Times New Roman" w:cs="Times New Roman"/>
                <w:sz w:val="24"/>
                <w:szCs w:val="24"/>
              </w:rPr>
              <w:t>869,42</w:t>
            </w:r>
          </w:p>
        </w:tc>
        <w:tc>
          <w:tcPr>
            <w:tcW w:w="708" w:type="dxa"/>
          </w:tcPr>
          <w:p w:rsidR="0081043D" w:rsidRPr="0081043D" w:rsidRDefault="001348B9" w:rsidP="00BE138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437,70</w:t>
            </w:r>
          </w:p>
        </w:tc>
        <w:tc>
          <w:tcPr>
            <w:tcW w:w="709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220,0</w:t>
            </w:r>
          </w:p>
        </w:tc>
        <w:tc>
          <w:tcPr>
            <w:tcW w:w="709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737" w:type="dxa"/>
          </w:tcPr>
          <w:p w:rsidR="0081043D" w:rsidRPr="0081043D" w:rsidRDefault="001348B9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1043D" w:rsidRPr="0081043D" w:rsidTr="00D454D2">
        <w:trPr>
          <w:trHeight w:val="4230"/>
        </w:trPr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«Проведение инвентаризации уровня благоустройства индивидуальных жилых домов и земельных участков, их размещения, заключение соглашений об их благоустройстве с собственниками (пользователями) не позднее 2020 года»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5010117730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851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9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8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0E6C" w:rsidRPr="0081043D" w:rsidTr="00D454D2">
        <w:trPr>
          <w:trHeight w:val="180"/>
        </w:trPr>
        <w:tc>
          <w:tcPr>
            <w:tcW w:w="1134" w:type="dxa"/>
          </w:tcPr>
          <w:p w:rsidR="00E70E6C" w:rsidRPr="0081043D" w:rsidRDefault="00E70E6C" w:rsidP="00810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70E6C" w:rsidRPr="0081043D" w:rsidRDefault="00E70E6C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70E6C" w:rsidRPr="0081043D" w:rsidRDefault="00E70E6C" w:rsidP="00E70E6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E70E6C" w:rsidRDefault="00E70E6C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E70E6C" w:rsidP="00244A9E">
            <w:pPr>
              <w:ind w:left="-5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70E6C" w:rsidRPr="0081043D" w:rsidRDefault="00E70E6C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E70E6C" w:rsidP="00244A9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70E6C" w:rsidRPr="0081043D" w:rsidRDefault="00E70E6C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,0,0</w:t>
            </w:r>
          </w:p>
        </w:tc>
        <w:tc>
          <w:tcPr>
            <w:tcW w:w="851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9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8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rPr>
          <w:trHeight w:val="2980"/>
        </w:trPr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«Мероприятия по благоустройству территорий индивидуальной жилой застройки и территорий в ведении юридических лиц и индивидуальных предпринимателе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5010117740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D454D2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Default="0081043D" w:rsidP="00810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D454D2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ятие 5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«Поддержка государственных программ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D454D2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D454D2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81043D" w:rsidRPr="00D454D2" w:rsidRDefault="00D454D2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5550/501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5550</w:t>
            </w:r>
          </w:p>
        </w:tc>
        <w:tc>
          <w:tcPr>
            <w:tcW w:w="708" w:type="dxa"/>
          </w:tcPr>
          <w:p w:rsidR="0081043D" w:rsidRPr="0081043D" w:rsidRDefault="00D454D2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244</w:t>
            </w:r>
          </w:p>
        </w:tc>
        <w:tc>
          <w:tcPr>
            <w:tcW w:w="851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21177,43</w:t>
            </w:r>
          </w:p>
        </w:tc>
        <w:tc>
          <w:tcPr>
            <w:tcW w:w="850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7122,2</w:t>
            </w:r>
          </w:p>
        </w:tc>
        <w:tc>
          <w:tcPr>
            <w:tcW w:w="851" w:type="dxa"/>
          </w:tcPr>
          <w:p w:rsidR="0081043D" w:rsidRPr="0081043D" w:rsidRDefault="00027BE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4739,23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9316,0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2117,69</w:t>
            </w:r>
          </w:p>
        </w:tc>
        <w:tc>
          <w:tcPr>
            <w:tcW w:w="850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712,2</w:t>
            </w:r>
          </w:p>
        </w:tc>
        <w:tc>
          <w:tcPr>
            <w:tcW w:w="851" w:type="dxa"/>
          </w:tcPr>
          <w:p w:rsidR="0081043D" w:rsidRPr="0081043D" w:rsidRDefault="003E0F68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473,9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1348B9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931,59</w:t>
            </w:r>
            <w:bookmarkStart w:id="2" w:name="_GoBack"/>
            <w:bookmarkEnd w:id="2"/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D4CAF" w:rsidRPr="0081043D" w:rsidTr="00D454D2">
        <w:tc>
          <w:tcPr>
            <w:tcW w:w="1134" w:type="dxa"/>
          </w:tcPr>
          <w:p w:rsidR="000D4CAF" w:rsidRDefault="000D4CAF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6.</w:t>
            </w:r>
          </w:p>
        </w:tc>
        <w:tc>
          <w:tcPr>
            <w:tcW w:w="2410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)»</w:t>
            </w:r>
          </w:p>
        </w:tc>
        <w:tc>
          <w:tcPr>
            <w:tcW w:w="1418" w:type="dxa"/>
          </w:tcPr>
          <w:p w:rsidR="000D4CAF" w:rsidRDefault="000D4CAF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0D4CAF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0D4CAF" w:rsidRPr="0081043D" w:rsidRDefault="000D4CAF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0D4CAF" w:rsidRPr="0081043D" w:rsidRDefault="000D4CAF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0D4CAF" w:rsidRPr="000D4CAF" w:rsidRDefault="000D4CAF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254240</w:t>
            </w:r>
          </w:p>
        </w:tc>
        <w:tc>
          <w:tcPr>
            <w:tcW w:w="708" w:type="dxa"/>
          </w:tcPr>
          <w:p w:rsidR="000D4CAF" w:rsidRPr="0081043D" w:rsidRDefault="000D4CAF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0D4CAF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53395,69</w:t>
            </w:r>
          </w:p>
        </w:tc>
        <w:tc>
          <w:tcPr>
            <w:tcW w:w="850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0D4CAF" w:rsidRDefault="003B4B6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53395,69</w:t>
            </w:r>
          </w:p>
        </w:tc>
        <w:tc>
          <w:tcPr>
            <w:tcW w:w="708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92DD0" w:rsidRPr="0081043D" w:rsidTr="00692DD0">
        <w:tc>
          <w:tcPr>
            <w:tcW w:w="1134" w:type="dxa"/>
            <w:vMerge w:val="restart"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C559B" w:rsidP="00692DD0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40000,0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40000,0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59B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C559B" w:rsidRDefault="006C559B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C559B" w:rsidRDefault="006C559B" w:rsidP="00692DD0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республики</w:t>
            </w:r>
          </w:p>
        </w:tc>
        <w:tc>
          <w:tcPr>
            <w:tcW w:w="1417" w:type="dxa"/>
          </w:tcPr>
          <w:p w:rsidR="006C559B" w:rsidRPr="0081043D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Pr="0081043D" w:rsidRDefault="006C559B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C559B" w:rsidRPr="0081043D" w:rsidRDefault="006C559B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Pr="0081043D" w:rsidRDefault="006C559B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C559B" w:rsidRPr="0081043D" w:rsidRDefault="006C559B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5339,57</w:t>
            </w:r>
          </w:p>
        </w:tc>
        <w:tc>
          <w:tcPr>
            <w:tcW w:w="850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5339,57</w:t>
            </w:r>
          </w:p>
        </w:tc>
        <w:tc>
          <w:tcPr>
            <w:tcW w:w="708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DD0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92DD0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DD0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92DD0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14C1" w:rsidRPr="0081043D" w:rsidRDefault="008614C1" w:rsidP="000F0385">
      <w:pPr>
        <w:jc w:val="center"/>
        <w:rPr>
          <w:rFonts w:ascii="Times New Roman" w:hAnsi="Times New Roman" w:cs="Times New Roman"/>
          <w:sz w:val="24"/>
          <w:szCs w:val="24"/>
        </w:rPr>
        <w:sectPr w:rsidR="008614C1" w:rsidRPr="0081043D" w:rsidSect="00E70E6C">
          <w:pgSz w:w="16838" w:h="11906" w:orient="landscape"/>
          <w:pgMar w:top="851" w:right="1134" w:bottom="850" w:left="1134" w:header="708" w:footer="708" w:gutter="0"/>
          <w:cols w:space="708"/>
          <w:docGrid w:linePitch="360"/>
        </w:sectPr>
      </w:pPr>
    </w:p>
    <w:p w:rsidR="00127950" w:rsidRPr="00573944" w:rsidRDefault="00FB6615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№4</w:t>
      </w:r>
      <w:r w:rsidR="00127950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127950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B65FD" w:rsidRDefault="003B65FD" w:rsidP="001279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B65FD" w:rsidRDefault="003B65FD" w:rsidP="003B65FD">
      <w:pPr>
        <w:jc w:val="center"/>
        <w:rPr>
          <w:rFonts w:ascii="Times New Roman" w:hAnsi="Times New Roman" w:cs="Times New Roman"/>
          <w:b/>
        </w:rPr>
      </w:pPr>
      <w:r w:rsidRPr="007A146A">
        <w:rPr>
          <w:rFonts w:ascii="Times New Roman" w:hAnsi="Times New Roman" w:cs="Times New Roman"/>
          <w:b/>
        </w:rPr>
        <w:t xml:space="preserve">Адресный перечень  общественных территорий </w:t>
      </w:r>
      <w:proofErr w:type="spellStart"/>
      <w:r w:rsidRPr="007A146A">
        <w:rPr>
          <w:rFonts w:ascii="Times New Roman" w:hAnsi="Times New Roman" w:cs="Times New Roman"/>
          <w:b/>
        </w:rPr>
        <w:t>Городовиковского</w:t>
      </w:r>
      <w:proofErr w:type="spellEnd"/>
      <w:r w:rsidRPr="007A146A">
        <w:rPr>
          <w:rFonts w:ascii="Times New Roman" w:hAnsi="Times New Roman" w:cs="Times New Roman"/>
          <w:b/>
        </w:rPr>
        <w:t xml:space="preserve"> городского муниципального образования Республики Калмыкия, нуждающихся в благоустройстве и подлежащих благоустройству.</w:t>
      </w:r>
    </w:p>
    <w:tbl>
      <w:tblPr>
        <w:tblW w:w="0" w:type="auto"/>
        <w:tblInd w:w="93" w:type="dxa"/>
        <w:tblLayout w:type="fixed"/>
        <w:tblLook w:val="00A0" w:firstRow="1" w:lastRow="0" w:firstColumn="1" w:lastColumn="0" w:noHBand="0" w:noVBand="0"/>
      </w:tblPr>
      <w:tblGrid>
        <w:gridCol w:w="2715"/>
        <w:gridCol w:w="6763"/>
      </w:tblGrid>
      <w:tr w:rsidR="007A6E2B" w:rsidRPr="007A146A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Планируемые виды работ</w:t>
            </w:r>
          </w:p>
        </w:tc>
      </w:tr>
      <w:tr w:rsidR="007A6E2B" w:rsidRPr="007A146A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 Городской парк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</w:t>
            </w: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 прилегающей территорией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м. С.М. Кирова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-корчевка пней, кустарников;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-планировка участка;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-демонтаж старого покрытия;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-разбивка клумб;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-укладка тротуарной плитки на аллеях;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A914C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установка скамеек, урн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4A2E2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установка бортовых камней;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 парка;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комплексное озеленение парка;</w:t>
            </w:r>
          </w:p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экспозиции в национальном стиле «Лужайка лотосов».</w:t>
            </w:r>
          </w:p>
        </w:tc>
      </w:tr>
      <w:tr w:rsidR="007A6E2B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2. Площадь им. В.И. Ленина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-работы по покрытию тротуарной плиткой;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4A2E2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устр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-обустройство парковочной зоны;</w:t>
            </w:r>
          </w:p>
          <w:p w:rsidR="0083479C" w:rsidRDefault="0083479C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перенос памятника В.И.Ленина;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комплекса с фонтаном и Городской башней с часами;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Пагоды с молитвенным барабаном;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ограждения, больших и малых ворот;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фонари, цветочницы,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велопарковки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-устройство системы видеонаблюдения.</w:t>
            </w:r>
          </w:p>
        </w:tc>
      </w:tr>
      <w:tr w:rsidR="007A6E2B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3.Городской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парк-детские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площадки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детского игрового комплекса для старшей возрастной группы (7-14 лет);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установка детского игрового комплекса для младшей возрастной группы (3-7 лет);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установка детского игрового комплекса для младшей возрастной группы (1+);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фонари)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укладка тротуарной плитки на аллеях.</w:t>
            </w:r>
          </w:p>
        </w:tc>
      </w:tr>
      <w:tr w:rsidR="007A6E2B" w:rsidTr="007A6E2B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4.Городской парк-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скейт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парк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-установка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скейт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площадки;</w:t>
            </w:r>
          </w:p>
          <w:p w:rsidR="00CC23F6" w:rsidRDefault="00CC23F6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установка площадки с тренажерами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воркаут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снарядами;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фонари)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укладка тротуарной плитки на аллеях.</w:t>
            </w:r>
          </w:p>
        </w:tc>
      </w:tr>
    </w:tbl>
    <w:p w:rsidR="007A6E2B" w:rsidRPr="007A146A" w:rsidRDefault="007A6E2B" w:rsidP="003B65FD">
      <w:pPr>
        <w:jc w:val="center"/>
        <w:rPr>
          <w:rFonts w:ascii="Times New Roman" w:hAnsi="Times New Roman" w:cs="Times New Roman"/>
          <w:b/>
        </w:rPr>
      </w:pPr>
    </w:p>
    <w:p w:rsidR="003B65FD" w:rsidRPr="007A146A" w:rsidRDefault="003B65FD" w:rsidP="003B65FD">
      <w:pPr>
        <w:jc w:val="center"/>
        <w:rPr>
          <w:rFonts w:ascii="Times New Roman" w:hAnsi="Times New Roman" w:cs="Times New Roman"/>
          <w:b/>
        </w:rPr>
      </w:pPr>
    </w:p>
    <w:p w:rsidR="003B65FD" w:rsidRPr="00573944" w:rsidRDefault="003B65FD" w:rsidP="001279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3510A" w:rsidRDefault="0053510A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Pr="00573944" w:rsidRDefault="00FB6615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№5</w:t>
      </w:r>
      <w:r w:rsidR="00AE3448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Pr="007A146A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A146A">
        <w:rPr>
          <w:rFonts w:ascii="Times New Roman" w:eastAsia="Calibri" w:hAnsi="Times New Roman" w:cs="Times New Roman"/>
          <w:bCs/>
          <w:sz w:val="28"/>
          <w:szCs w:val="28"/>
        </w:rPr>
        <w:t>Адресный перечень всех дворовых территорий многоквартирных домов, нуждающихся в благоустройстве и подлежащих благоустройству</w:t>
      </w:r>
      <w:r w:rsidR="00D454D2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7A146A">
        <w:rPr>
          <w:rFonts w:ascii="Times New Roman" w:eastAsia="Calibri" w:hAnsi="Times New Roman" w:cs="Times New Roman"/>
          <w:bCs/>
          <w:sz w:val="28"/>
          <w:szCs w:val="28"/>
        </w:rPr>
        <w:t>исходя из минимального перечня работ</w:t>
      </w:r>
    </w:p>
    <w:p w:rsidR="00AE3448" w:rsidRPr="007A146A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1243"/>
        <w:gridCol w:w="8113"/>
      </w:tblGrid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 площадки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Адрес дворовой территории</w:t>
            </w:r>
          </w:p>
        </w:tc>
      </w:tr>
      <w:tr w:rsidR="007A6E2B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A6E2B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A6E2B" w:rsidRPr="007A146A" w:rsidRDefault="007A6E2B" w:rsidP="007A6E2B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д.4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д.30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Малиновского, д.3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Малиновского, д.5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д.3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д.5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д.26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д.17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</w:t>
            </w:r>
            <w:r w:rsidR="003C73ED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д.18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д.19</w:t>
            </w:r>
          </w:p>
        </w:tc>
      </w:tr>
      <w:tr w:rsidR="00AE3448" w:rsidRPr="007A146A" w:rsidTr="00F70B72">
        <w:trPr>
          <w:trHeight w:val="370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д.7</w:t>
            </w:r>
          </w:p>
        </w:tc>
      </w:tr>
      <w:tr w:rsidR="00C42273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42273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42273" w:rsidRPr="007A146A" w:rsidRDefault="00C42273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д.40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Городовиковск,1 микрорайон,  д.14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1 микрорайон,  д.15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д.23а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д.137а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д.140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д.14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д.18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Западный, д.50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Западный, д.52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Маяковского,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Маяковского, д.17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Ленина, д.34</w:t>
            </w:r>
          </w:p>
        </w:tc>
      </w:tr>
      <w:tr w:rsidR="00B737C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737C2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737C2" w:rsidRPr="007A146A" w:rsidRDefault="00B737C2" w:rsidP="00B737C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Дзержинского, д.2а</w:t>
            </w:r>
          </w:p>
          <w:p w:rsidR="00B737C2" w:rsidRPr="007A146A" w:rsidRDefault="00B737C2" w:rsidP="00B737C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Ленина, д.5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д.9а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д.11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д.11а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д.13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Горького, д.13а 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д.16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пер. Зоотехнический, д.28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пер. Зоотехнический, д.30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д.17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tabs>
                <w:tab w:val="left" w:pos="118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1D765E" w:rsidP="00EB0EBA">
            <w:pPr>
              <w:spacing w:after="2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д.17</w:t>
            </w:r>
          </w:p>
        </w:tc>
      </w:tr>
    </w:tbl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Pr="00573944" w:rsidRDefault="00AA4C7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№6</w:t>
      </w:r>
      <w:r w:rsidR="00AE3448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</w:t>
      </w:r>
      <w:r w:rsidR="00D454D2">
        <w:rPr>
          <w:rFonts w:ascii="Times New Roman" w:eastAsia="Calibri" w:hAnsi="Times New Roman" w:cs="Times New Roman"/>
          <w:bCs/>
          <w:sz w:val="28"/>
          <w:szCs w:val="28"/>
        </w:rPr>
        <w:t>з</w:t>
      </w:r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а счет средств указанных лиц в соответствии с заключенными соглашениями с Администрацией </w:t>
      </w:r>
      <w:proofErr w:type="spellStart"/>
      <w:r w:rsidRPr="00AE3448">
        <w:rPr>
          <w:rFonts w:ascii="Times New Roman" w:eastAsia="Calibri" w:hAnsi="Times New Roman" w:cs="Times New Roman"/>
          <w:bCs/>
          <w:sz w:val="28"/>
          <w:szCs w:val="28"/>
        </w:rPr>
        <w:t>Городовиковского</w:t>
      </w:r>
      <w:proofErr w:type="spellEnd"/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 городского муниципального образования Республики Калмыкия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40"/>
        <w:gridCol w:w="2970"/>
        <w:gridCol w:w="6061"/>
      </w:tblGrid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Наименование объекта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Адрес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Магазины «Альянс»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Чурюмов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А.А.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пер.Кировский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3а,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ул.Советская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29а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</w:t>
            </w: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агазин «Автомир»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Аздоров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А.И.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ул.К.Маркса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84а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</w:t>
            </w: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агазин «Универмаг»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Хлынин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О.В.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ул.Советская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96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970" w:type="dxa"/>
          </w:tcPr>
          <w:p w:rsidR="00CD0065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ООО «БАШАНТА КООППРОДТОРГ»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пер.Кооперативный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-от магазина «Магнит» до пересечения с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ул.Буденного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ул.Буденного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-от пересечения с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пер.Кооперативный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до магазина «Ткани»</w:t>
            </w:r>
          </w:p>
        </w:tc>
      </w:tr>
    </w:tbl>
    <w:p w:rsidR="00CD0065" w:rsidRDefault="00CD0065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F84" w:rsidRDefault="00F74F84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F84" w:rsidRPr="00AE3448" w:rsidRDefault="00F74F84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3448" w:rsidRPr="0053510A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AE3448" w:rsidRPr="0053510A" w:rsidSect="00127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E60" w:rsidRDefault="00A75E60" w:rsidP="00A642AB">
      <w:r>
        <w:separator/>
      </w:r>
    </w:p>
  </w:endnote>
  <w:endnote w:type="continuationSeparator" w:id="0">
    <w:p w:rsidR="00A75E60" w:rsidRDefault="00A75E60" w:rsidP="00A64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E60" w:rsidRDefault="00A75E60" w:rsidP="00A642AB">
      <w:r>
        <w:separator/>
      </w:r>
    </w:p>
  </w:footnote>
  <w:footnote w:type="continuationSeparator" w:id="0">
    <w:p w:rsidR="00A75E60" w:rsidRDefault="00A75E60" w:rsidP="00A64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72309"/>
    <w:multiLevelType w:val="hybridMultilevel"/>
    <w:tmpl w:val="F25C62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66BDA"/>
    <w:multiLevelType w:val="hybridMultilevel"/>
    <w:tmpl w:val="16E4A446"/>
    <w:lvl w:ilvl="0" w:tplc="66227D0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60E6936"/>
    <w:multiLevelType w:val="hybridMultilevel"/>
    <w:tmpl w:val="3F5E44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8E0D89"/>
    <w:multiLevelType w:val="hybridMultilevel"/>
    <w:tmpl w:val="C670749E"/>
    <w:lvl w:ilvl="0" w:tplc="0419000F">
      <w:start w:val="1"/>
      <w:numFmt w:val="decimal"/>
      <w:lvlText w:val="%1."/>
      <w:lvlJc w:val="left"/>
      <w:pPr>
        <w:ind w:left="785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E63057"/>
    <w:multiLevelType w:val="hybridMultilevel"/>
    <w:tmpl w:val="BC9680C2"/>
    <w:lvl w:ilvl="0" w:tplc="AA782C16">
      <w:start w:val="4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52026428"/>
    <w:multiLevelType w:val="hybridMultilevel"/>
    <w:tmpl w:val="DE2E28DA"/>
    <w:lvl w:ilvl="0" w:tplc="8BBC0F28">
      <w:start w:val="5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>
    <w:nsid w:val="5E856E0B"/>
    <w:multiLevelType w:val="hybridMultilevel"/>
    <w:tmpl w:val="2D2C7AB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EB173F"/>
    <w:multiLevelType w:val="hybridMultilevel"/>
    <w:tmpl w:val="FBC6A6FC"/>
    <w:lvl w:ilvl="0" w:tplc="F212662C">
      <w:start w:val="1"/>
      <w:numFmt w:val="decimal"/>
      <w:lvlText w:val="%1)"/>
      <w:lvlJc w:val="left"/>
      <w:pPr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5194715"/>
    <w:multiLevelType w:val="hybridMultilevel"/>
    <w:tmpl w:val="5FAEF4F6"/>
    <w:lvl w:ilvl="0" w:tplc="6FC4436E">
      <w:start w:val="1"/>
      <w:numFmt w:val="decimal"/>
      <w:lvlText w:val="%1)"/>
      <w:lvlJc w:val="left"/>
      <w:pPr>
        <w:ind w:left="1020" w:hanging="360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9">
    <w:nsid w:val="78005E23"/>
    <w:multiLevelType w:val="multilevel"/>
    <w:tmpl w:val="3A02DC78"/>
    <w:lvl w:ilvl="0">
      <w:start w:val="1"/>
      <w:numFmt w:val="decimal"/>
      <w:lvlText w:val="%1."/>
      <w:lvlJc w:val="left"/>
      <w:pPr>
        <w:ind w:left="360" w:hanging="360"/>
      </w:pPr>
      <w:rPr>
        <w:rFonts w:cs="Arial"/>
      </w:r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num w:numId="1">
    <w:abstractNumId w:val="9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1"/>
  </w:num>
  <w:num w:numId="7">
    <w:abstractNumId w:val="6"/>
  </w:num>
  <w:num w:numId="8">
    <w:abstractNumId w:val="0"/>
  </w:num>
  <w:num w:numId="9">
    <w:abstractNumId w:val="2"/>
  </w:num>
  <w:num w:numId="10">
    <w:abstractNumId w:val="5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A05"/>
    <w:rsid w:val="00000793"/>
    <w:rsid w:val="000236D5"/>
    <w:rsid w:val="00027BEB"/>
    <w:rsid w:val="000311CD"/>
    <w:rsid w:val="00040661"/>
    <w:rsid w:val="00054AD1"/>
    <w:rsid w:val="00073399"/>
    <w:rsid w:val="0007355B"/>
    <w:rsid w:val="00080110"/>
    <w:rsid w:val="000D4CAF"/>
    <w:rsid w:val="000E23E2"/>
    <w:rsid w:val="000F0385"/>
    <w:rsid w:val="000F36F2"/>
    <w:rsid w:val="000F4A27"/>
    <w:rsid w:val="000F4CDD"/>
    <w:rsid w:val="00110365"/>
    <w:rsid w:val="00111F22"/>
    <w:rsid w:val="00115D78"/>
    <w:rsid w:val="00127950"/>
    <w:rsid w:val="00131DFD"/>
    <w:rsid w:val="00132563"/>
    <w:rsid w:val="001348B9"/>
    <w:rsid w:val="001535D3"/>
    <w:rsid w:val="00160CFF"/>
    <w:rsid w:val="00165B49"/>
    <w:rsid w:val="001B38B9"/>
    <w:rsid w:val="001D02FF"/>
    <w:rsid w:val="001D7400"/>
    <w:rsid w:val="001D765E"/>
    <w:rsid w:val="001E31F6"/>
    <w:rsid w:val="002056E9"/>
    <w:rsid w:val="002140AA"/>
    <w:rsid w:val="002247E2"/>
    <w:rsid w:val="00244A9E"/>
    <w:rsid w:val="00245FE6"/>
    <w:rsid w:val="00250207"/>
    <w:rsid w:val="00264F55"/>
    <w:rsid w:val="0028144F"/>
    <w:rsid w:val="002831BC"/>
    <w:rsid w:val="0029045E"/>
    <w:rsid w:val="002C1BE0"/>
    <w:rsid w:val="002C4077"/>
    <w:rsid w:val="002D5D68"/>
    <w:rsid w:val="003013EC"/>
    <w:rsid w:val="003027CA"/>
    <w:rsid w:val="00307EEA"/>
    <w:rsid w:val="0031353A"/>
    <w:rsid w:val="00315347"/>
    <w:rsid w:val="003237E5"/>
    <w:rsid w:val="0033758C"/>
    <w:rsid w:val="00337DFC"/>
    <w:rsid w:val="00346F39"/>
    <w:rsid w:val="00363655"/>
    <w:rsid w:val="00364A23"/>
    <w:rsid w:val="003718A0"/>
    <w:rsid w:val="00375A1C"/>
    <w:rsid w:val="00377FB9"/>
    <w:rsid w:val="00390B6C"/>
    <w:rsid w:val="0039225F"/>
    <w:rsid w:val="00397B78"/>
    <w:rsid w:val="003A712B"/>
    <w:rsid w:val="003B4B6B"/>
    <w:rsid w:val="003B65FD"/>
    <w:rsid w:val="003B79EC"/>
    <w:rsid w:val="003C0CF0"/>
    <w:rsid w:val="003C452C"/>
    <w:rsid w:val="003C73ED"/>
    <w:rsid w:val="003D190B"/>
    <w:rsid w:val="003D62D8"/>
    <w:rsid w:val="003D6D3F"/>
    <w:rsid w:val="003D76E1"/>
    <w:rsid w:val="003E0F68"/>
    <w:rsid w:val="003E1C4E"/>
    <w:rsid w:val="003E4A05"/>
    <w:rsid w:val="003F66BC"/>
    <w:rsid w:val="004202BB"/>
    <w:rsid w:val="0044626F"/>
    <w:rsid w:val="00453BEA"/>
    <w:rsid w:val="00461674"/>
    <w:rsid w:val="004711DE"/>
    <w:rsid w:val="00476ABE"/>
    <w:rsid w:val="004819E8"/>
    <w:rsid w:val="0049120A"/>
    <w:rsid w:val="004A2E2F"/>
    <w:rsid w:val="004C0ED7"/>
    <w:rsid w:val="004E02BF"/>
    <w:rsid w:val="004E3970"/>
    <w:rsid w:val="004E7418"/>
    <w:rsid w:val="004F6190"/>
    <w:rsid w:val="00514EAD"/>
    <w:rsid w:val="00515733"/>
    <w:rsid w:val="0052462E"/>
    <w:rsid w:val="0053510A"/>
    <w:rsid w:val="0055405C"/>
    <w:rsid w:val="0056494E"/>
    <w:rsid w:val="00573944"/>
    <w:rsid w:val="00573D0D"/>
    <w:rsid w:val="00586F6C"/>
    <w:rsid w:val="00591084"/>
    <w:rsid w:val="005954BC"/>
    <w:rsid w:val="005966CE"/>
    <w:rsid w:val="005A22BD"/>
    <w:rsid w:val="005F3AFC"/>
    <w:rsid w:val="005F4307"/>
    <w:rsid w:val="00637E4F"/>
    <w:rsid w:val="00647048"/>
    <w:rsid w:val="006634F5"/>
    <w:rsid w:val="00675B65"/>
    <w:rsid w:val="00680FB5"/>
    <w:rsid w:val="00692DD0"/>
    <w:rsid w:val="006B00FA"/>
    <w:rsid w:val="006B2041"/>
    <w:rsid w:val="006B3547"/>
    <w:rsid w:val="006C559B"/>
    <w:rsid w:val="006D2DCE"/>
    <w:rsid w:val="006E312F"/>
    <w:rsid w:val="006E3E5F"/>
    <w:rsid w:val="006F048A"/>
    <w:rsid w:val="00703EA2"/>
    <w:rsid w:val="00741461"/>
    <w:rsid w:val="007538CF"/>
    <w:rsid w:val="00753CBD"/>
    <w:rsid w:val="00760E4B"/>
    <w:rsid w:val="00791F3F"/>
    <w:rsid w:val="007933C2"/>
    <w:rsid w:val="007A6E2B"/>
    <w:rsid w:val="007C3E7E"/>
    <w:rsid w:val="007D2A6C"/>
    <w:rsid w:val="007E6A12"/>
    <w:rsid w:val="007F228B"/>
    <w:rsid w:val="007F4253"/>
    <w:rsid w:val="0081043D"/>
    <w:rsid w:val="00821548"/>
    <w:rsid w:val="00825867"/>
    <w:rsid w:val="00827C33"/>
    <w:rsid w:val="0083397B"/>
    <w:rsid w:val="0083479C"/>
    <w:rsid w:val="008404E0"/>
    <w:rsid w:val="00842859"/>
    <w:rsid w:val="008463AC"/>
    <w:rsid w:val="00851115"/>
    <w:rsid w:val="0085221F"/>
    <w:rsid w:val="008614C1"/>
    <w:rsid w:val="00867D2D"/>
    <w:rsid w:val="00873AF8"/>
    <w:rsid w:val="00875166"/>
    <w:rsid w:val="00882FA8"/>
    <w:rsid w:val="00885CAB"/>
    <w:rsid w:val="00893901"/>
    <w:rsid w:val="008A0299"/>
    <w:rsid w:val="008B388D"/>
    <w:rsid w:val="008D1D31"/>
    <w:rsid w:val="008F3F50"/>
    <w:rsid w:val="00904BA9"/>
    <w:rsid w:val="00912FC7"/>
    <w:rsid w:val="00926E71"/>
    <w:rsid w:val="009320E1"/>
    <w:rsid w:val="00936C27"/>
    <w:rsid w:val="00944B4C"/>
    <w:rsid w:val="009516D1"/>
    <w:rsid w:val="00964ABE"/>
    <w:rsid w:val="00990D35"/>
    <w:rsid w:val="009A2276"/>
    <w:rsid w:val="009A3672"/>
    <w:rsid w:val="009C1013"/>
    <w:rsid w:val="009C5BB7"/>
    <w:rsid w:val="009D7377"/>
    <w:rsid w:val="009E1D7B"/>
    <w:rsid w:val="009F154A"/>
    <w:rsid w:val="00A02AE9"/>
    <w:rsid w:val="00A25D4A"/>
    <w:rsid w:val="00A32CAC"/>
    <w:rsid w:val="00A44006"/>
    <w:rsid w:val="00A44BB6"/>
    <w:rsid w:val="00A51871"/>
    <w:rsid w:val="00A642AB"/>
    <w:rsid w:val="00A6577A"/>
    <w:rsid w:val="00A73A63"/>
    <w:rsid w:val="00A75E60"/>
    <w:rsid w:val="00A7616C"/>
    <w:rsid w:val="00A77881"/>
    <w:rsid w:val="00A85618"/>
    <w:rsid w:val="00A90816"/>
    <w:rsid w:val="00A914CE"/>
    <w:rsid w:val="00AA4C78"/>
    <w:rsid w:val="00AC060D"/>
    <w:rsid w:val="00AD30FE"/>
    <w:rsid w:val="00AE1FBD"/>
    <w:rsid w:val="00AE3044"/>
    <w:rsid w:val="00AE3448"/>
    <w:rsid w:val="00AE7104"/>
    <w:rsid w:val="00AF3358"/>
    <w:rsid w:val="00AF6803"/>
    <w:rsid w:val="00B44935"/>
    <w:rsid w:val="00B5270E"/>
    <w:rsid w:val="00B54C5E"/>
    <w:rsid w:val="00B5524C"/>
    <w:rsid w:val="00B57A96"/>
    <w:rsid w:val="00B71CFC"/>
    <w:rsid w:val="00B737C2"/>
    <w:rsid w:val="00B741BC"/>
    <w:rsid w:val="00B869EC"/>
    <w:rsid w:val="00B91D85"/>
    <w:rsid w:val="00B93B41"/>
    <w:rsid w:val="00B93DA3"/>
    <w:rsid w:val="00B943F2"/>
    <w:rsid w:val="00BA0648"/>
    <w:rsid w:val="00BA541E"/>
    <w:rsid w:val="00BA6FB2"/>
    <w:rsid w:val="00BE1384"/>
    <w:rsid w:val="00BE1589"/>
    <w:rsid w:val="00C1327C"/>
    <w:rsid w:val="00C173D4"/>
    <w:rsid w:val="00C22E33"/>
    <w:rsid w:val="00C37BC1"/>
    <w:rsid w:val="00C42273"/>
    <w:rsid w:val="00C74C58"/>
    <w:rsid w:val="00C8010B"/>
    <w:rsid w:val="00C81A78"/>
    <w:rsid w:val="00C92798"/>
    <w:rsid w:val="00CB50EB"/>
    <w:rsid w:val="00CC23F6"/>
    <w:rsid w:val="00CD0065"/>
    <w:rsid w:val="00CE479C"/>
    <w:rsid w:val="00CE4F0E"/>
    <w:rsid w:val="00CF436B"/>
    <w:rsid w:val="00D002EF"/>
    <w:rsid w:val="00D04AD6"/>
    <w:rsid w:val="00D118D2"/>
    <w:rsid w:val="00D11C3C"/>
    <w:rsid w:val="00D147D0"/>
    <w:rsid w:val="00D33338"/>
    <w:rsid w:val="00D34EF8"/>
    <w:rsid w:val="00D454D2"/>
    <w:rsid w:val="00D53FAD"/>
    <w:rsid w:val="00D562AD"/>
    <w:rsid w:val="00D6381D"/>
    <w:rsid w:val="00D73AF7"/>
    <w:rsid w:val="00D925B2"/>
    <w:rsid w:val="00DC6646"/>
    <w:rsid w:val="00DD03D2"/>
    <w:rsid w:val="00DD226E"/>
    <w:rsid w:val="00DE34AC"/>
    <w:rsid w:val="00DF2CA6"/>
    <w:rsid w:val="00E054F2"/>
    <w:rsid w:val="00E05BCB"/>
    <w:rsid w:val="00E13016"/>
    <w:rsid w:val="00E15743"/>
    <w:rsid w:val="00E177F7"/>
    <w:rsid w:val="00E2193A"/>
    <w:rsid w:val="00E40713"/>
    <w:rsid w:val="00E409A7"/>
    <w:rsid w:val="00E427A7"/>
    <w:rsid w:val="00E52A88"/>
    <w:rsid w:val="00E70E6C"/>
    <w:rsid w:val="00E72C5A"/>
    <w:rsid w:val="00E75E2D"/>
    <w:rsid w:val="00E8381E"/>
    <w:rsid w:val="00E95FEA"/>
    <w:rsid w:val="00EA0873"/>
    <w:rsid w:val="00EB0EBA"/>
    <w:rsid w:val="00EC7976"/>
    <w:rsid w:val="00ED0E8F"/>
    <w:rsid w:val="00EE1C01"/>
    <w:rsid w:val="00F05329"/>
    <w:rsid w:val="00F1003D"/>
    <w:rsid w:val="00F12D95"/>
    <w:rsid w:val="00F44206"/>
    <w:rsid w:val="00F46F46"/>
    <w:rsid w:val="00F70B72"/>
    <w:rsid w:val="00F74F84"/>
    <w:rsid w:val="00F76B35"/>
    <w:rsid w:val="00F803AE"/>
    <w:rsid w:val="00F82902"/>
    <w:rsid w:val="00F849C7"/>
    <w:rsid w:val="00F92429"/>
    <w:rsid w:val="00F932C8"/>
    <w:rsid w:val="00F935F8"/>
    <w:rsid w:val="00FA2CB7"/>
    <w:rsid w:val="00FA4D5A"/>
    <w:rsid w:val="00FA7BB7"/>
    <w:rsid w:val="00FB6615"/>
    <w:rsid w:val="00FC3B7F"/>
    <w:rsid w:val="00FE5B21"/>
    <w:rsid w:val="00FF1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2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67D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67D2D"/>
    <w:pPr>
      <w:ind w:left="720"/>
      <w:contextualSpacing/>
    </w:pPr>
  </w:style>
  <w:style w:type="character" w:customStyle="1" w:styleId="a5">
    <w:name w:val="Гипертекстовая ссылка"/>
    <w:rsid w:val="00867D2D"/>
    <w:rPr>
      <w:b/>
      <w:bCs/>
      <w:color w:val="106BBE"/>
    </w:rPr>
  </w:style>
  <w:style w:type="table" w:styleId="a6">
    <w:name w:val="Table Grid"/>
    <w:basedOn w:val="a1"/>
    <w:uiPriority w:val="59"/>
    <w:rsid w:val="00867D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4071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rsid w:val="00E40713"/>
  </w:style>
  <w:style w:type="character" w:styleId="a7">
    <w:name w:val="Strong"/>
    <w:basedOn w:val="a0"/>
    <w:qFormat/>
    <w:rsid w:val="00E40713"/>
    <w:rPr>
      <w:b/>
      <w:bCs/>
    </w:rPr>
  </w:style>
  <w:style w:type="paragraph" w:customStyle="1" w:styleId="ConsPlusNonformat">
    <w:name w:val="ConsPlusNonformat"/>
    <w:rsid w:val="00476ABE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4F61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19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2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67D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67D2D"/>
    <w:pPr>
      <w:ind w:left="720"/>
      <w:contextualSpacing/>
    </w:pPr>
  </w:style>
  <w:style w:type="character" w:customStyle="1" w:styleId="a5">
    <w:name w:val="Гипертекстовая ссылка"/>
    <w:rsid w:val="00867D2D"/>
    <w:rPr>
      <w:b/>
      <w:bCs/>
      <w:color w:val="106BBE"/>
    </w:rPr>
  </w:style>
  <w:style w:type="table" w:styleId="a6">
    <w:name w:val="Table Grid"/>
    <w:basedOn w:val="a1"/>
    <w:uiPriority w:val="59"/>
    <w:rsid w:val="00867D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4071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rsid w:val="00E40713"/>
  </w:style>
  <w:style w:type="character" w:styleId="a7">
    <w:name w:val="Strong"/>
    <w:basedOn w:val="a0"/>
    <w:qFormat/>
    <w:rsid w:val="00E40713"/>
    <w:rPr>
      <w:b/>
      <w:bCs/>
    </w:rPr>
  </w:style>
  <w:style w:type="paragraph" w:customStyle="1" w:styleId="ConsPlusNonformat">
    <w:name w:val="ConsPlusNonformat"/>
    <w:rsid w:val="00476ABE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4F61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19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admgorodovikovs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gmo@mail.ru" TargetMode="External"/><Relationship Id="rId5" Type="http://schemas.openxmlformats.org/officeDocument/2006/relationships/settings" Target="settings.xml"/><Relationship Id="rId10" Type="http://schemas.openxmlformats.org/officeDocument/2006/relationships/image" Target="file:///C:\BOBBY\KALMGERB.P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D8C2E-B6D2-4285-B904-9A6E446C7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1632</TotalTime>
  <Pages>24</Pages>
  <Words>4917</Words>
  <Characters>28033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economist</dc:creator>
  <cp:keywords/>
  <dc:description/>
  <cp:lastModifiedBy>office</cp:lastModifiedBy>
  <cp:revision>183</cp:revision>
  <cp:lastPrinted>2021-01-13T05:37:00Z</cp:lastPrinted>
  <dcterms:created xsi:type="dcterms:W3CDTF">2017-12-11T09:41:00Z</dcterms:created>
  <dcterms:modified xsi:type="dcterms:W3CDTF">2021-01-13T05:58:00Z</dcterms:modified>
</cp:coreProperties>
</file>