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327160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3E1AB8">
        <w:rPr>
          <w:rFonts w:ascii="Times New Roman" w:eastAsia="Calibri" w:hAnsi="Times New Roman" w:cs="Times New Roman"/>
          <w:sz w:val="22"/>
          <w:szCs w:val="22"/>
          <w:lang w:eastAsia="en-US"/>
        </w:rPr>
        <w:t>02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3E1A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июля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3E1AB8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812E2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BF6507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</w:t>
      </w:r>
      <w:r w:rsidR="0030798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3E1AB8">
        <w:rPr>
          <w:rFonts w:ascii="Times New Roman" w:eastAsia="Calibri" w:hAnsi="Times New Roman" w:cs="Times New Roman"/>
          <w:sz w:val="22"/>
          <w:szCs w:val="22"/>
          <w:lang w:eastAsia="en-US"/>
        </w:rPr>
        <w:t>116-п</w:t>
      </w:r>
      <w:r w:rsidR="00C9342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</w:t>
      </w:r>
      <w:r w:rsidR="00812E2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9B3F8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</w:t>
      </w:r>
      <w:r w:rsidR="006672B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</w:t>
      </w:r>
      <w:r w:rsidR="00307989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C9342B" w:rsidRDefault="006672B2" w:rsidP="00BF6507">
      <w:pPr>
        <w:widowControl/>
        <w:tabs>
          <w:tab w:val="left" w:pos="8400"/>
          <w:tab w:val="right" w:pos="9355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6672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ab/>
      </w:r>
    </w:p>
    <w:p w:rsidR="00D362E4" w:rsidRPr="00174028" w:rsidRDefault="00174028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муниципальной программы</w:t>
      </w:r>
      <w:r w:rsidR="00D362E4"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r w:rsidR="00587DBA"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культуры</w:t>
      </w:r>
      <w:r w:rsidR="00D362E4"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D362E4"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6672B2"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1740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Pr="00C9342B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D362E4" w:rsidRPr="006F20EC" w:rsidRDefault="00D362E4" w:rsidP="00383E2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6F20E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6F2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6F20E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6F2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D362E4" w:rsidRPr="006F20EC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0E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6F20EC" w:rsidRDefault="006F20EC" w:rsidP="006F20EC">
      <w:pPr>
        <w:pStyle w:val="a4"/>
        <w:widowControl/>
        <w:autoSpaceDE/>
        <w:autoSpaceDN/>
        <w:adjustRightInd/>
        <w:ind w:left="0" w:firstLine="284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6F2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Утвердить муниципальную программу «Развитие муниципального хозяйства и устойчивое развитие городских территорий </w:t>
      </w:r>
      <w:proofErr w:type="gramStart"/>
      <w:r w:rsidRPr="006F20E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F2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6F20E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F20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2020-2025гг.» в новой редакции (далее – Программа), согласно приложению к настоящему постановлению.</w:t>
      </w:r>
    </w:p>
    <w:p w:rsidR="006F20EC" w:rsidRDefault="006F20EC" w:rsidP="006F20EC">
      <w:pPr>
        <w:pStyle w:val="a4"/>
        <w:widowControl/>
        <w:autoSpaceDE/>
        <w:autoSpaceDN/>
        <w:adjustRightInd/>
        <w:ind w:left="0" w:firstLine="284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2.Финансирование программы осуществлять в пределах средств, предусмотренных на эти цели в муниципальном бюджете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 на соответствующий финансовый год.</w:t>
      </w:r>
    </w:p>
    <w:p w:rsidR="006F20EC" w:rsidRDefault="006F20EC" w:rsidP="006F20EC">
      <w:pPr>
        <w:pStyle w:val="a4"/>
        <w:widowControl/>
        <w:autoSpaceDE/>
        <w:autoSpaceDN/>
        <w:adjustRightInd/>
        <w:ind w:left="0" w:firstLine="284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3.Признать утратившим силу постановления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Калмыкия: </w:t>
      </w:r>
      <w:r w:rsidR="00C44F5B">
        <w:rPr>
          <w:rFonts w:ascii="Times New Roman" w:eastAsia="Calibri" w:hAnsi="Times New Roman" w:cs="Times New Roman"/>
          <w:sz w:val="24"/>
          <w:szCs w:val="24"/>
          <w:lang w:eastAsia="en-US"/>
        </w:rPr>
        <w:t>№ 3-п от 09.01.2019г., № 76-п от 21.03.2019г., № 109-п от 03.06.2019г., № 200-п от 21.10.2019г., № 267-п от 24.12.2019г., № 20-п от 28.01.2020г., № 50-п от 02.03.2020г.</w:t>
      </w:r>
      <w:proofErr w:type="gramEnd"/>
    </w:p>
    <w:p w:rsidR="00383E27" w:rsidRDefault="00383E27" w:rsidP="006F20EC">
      <w:pPr>
        <w:pStyle w:val="a4"/>
        <w:widowControl/>
        <w:autoSpaceDE/>
        <w:autoSpaceDN/>
        <w:adjustRightInd/>
        <w:ind w:left="0" w:firstLine="284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4.Настоящее постановление подлежит официальному опубликованию (обнародованию) в газете «Муниципальный вестник»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районного муниципального образования Республики Калмыкия и размещению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</w:t>
      </w:r>
    </w:p>
    <w:p w:rsidR="00383E27" w:rsidRPr="006F20EC" w:rsidRDefault="00383E27" w:rsidP="006F20EC">
      <w:pPr>
        <w:pStyle w:val="a4"/>
        <w:widowControl/>
        <w:autoSpaceDE/>
        <w:autoSpaceDN/>
        <w:adjustRightInd/>
        <w:ind w:left="0" w:firstLine="284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Ковтунова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Д.В.</w:t>
      </w:r>
    </w:p>
    <w:p w:rsidR="003B0950" w:rsidRDefault="003B0950" w:rsidP="00383E2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383E27" w:rsidRDefault="00383E27" w:rsidP="00383E2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146BD" w:rsidRDefault="008146BD" w:rsidP="00383E2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146BD" w:rsidRPr="00383E27" w:rsidRDefault="008146BD" w:rsidP="00383E2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FB52CF" w:rsidRPr="00383E27" w:rsidRDefault="00FB52CF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83E2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83E2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B52CF" w:rsidRPr="00383E27" w:rsidRDefault="00CD1F57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83E27">
        <w:rPr>
          <w:rFonts w:ascii="Times New Roman" w:hAnsi="Times New Roman" w:cs="Times New Roman"/>
          <w:sz w:val="24"/>
          <w:szCs w:val="24"/>
        </w:rPr>
        <w:t>ГМО Р</w:t>
      </w:r>
      <w:proofErr w:type="gramStart"/>
      <w:r w:rsidRPr="00383E27">
        <w:rPr>
          <w:rFonts w:ascii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383E27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383E27">
        <w:rPr>
          <w:rFonts w:ascii="Times New Roman" w:hAnsi="Times New Roman" w:cs="Times New Roman"/>
          <w:sz w:val="24"/>
          <w:szCs w:val="24"/>
        </w:rPr>
        <w:t xml:space="preserve">)         </w:t>
      </w:r>
      <w:r w:rsidR="00FB52CF" w:rsidRPr="00383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C0835" w:rsidRPr="00383E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52CF" w:rsidRPr="00383E27">
        <w:rPr>
          <w:rFonts w:ascii="Times New Roman" w:hAnsi="Times New Roman" w:cs="Times New Roman"/>
          <w:sz w:val="24"/>
          <w:szCs w:val="24"/>
        </w:rPr>
        <w:t xml:space="preserve"> С.Н. Середа</w:t>
      </w:r>
    </w:p>
    <w:p w:rsidR="00DC0835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DC0835" w:rsidRPr="00383E27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383E2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383E27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Pr="00383E27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DC0835" w:rsidRPr="00383E27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383E27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8146BD" w:rsidRDefault="008146BD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E27" w:rsidRPr="00383E27" w:rsidRDefault="005C593E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E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5C593E" w:rsidRPr="00383E27" w:rsidRDefault="00383E27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</w:t>
      </w:r>
      <w:r w:rsidR="005C593E"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остановлению</w:t>
      </w:r>
      <w:r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</w:p>
    <w:p w:rsidR="00383E27" w:rsidRPr="00383E27" w:rsidRDefault="005C593E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</w:t>
      </w:r>
      <w:r w:rsidR="00383E27"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</w:p>
    <w:p w:rsidR="005C593E" w:rsidRPr="00383E27" w:rsidRDefault="005C593E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83E27"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>бразования</w:t>
      </w:r>
      <w:r w:rsidR="00383E27"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Калмыкия</w:t>
      </w:r>
    </w:p>
    <w:p w:rsidR="00D362E4" w:rsidRPr="00383E27" w:rsidRDefault="005C593E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3E1AB8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="00383E27"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3E1AB8">
        <w:rPr>
          <w:rFonts w:ascii="Times New Roman" w:eastAsia="Calibri" w:hAnsi="Times New Roman" w:cs="Times New Roman"/>
          <w:sz w:val="24"/>
          <w:szCs w:val="24"/>
          <w:lang w:eastAsia="en-US"/>
        </w:rPr>
        <w:t>07</w:t>
      </w:r>
      <w:r w:rsidR="00383E27"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3E1A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</w:t>
      </w:r>
      <w:r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383E27"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3E1AB8">
        <w:rPr>
          <w:rFonts w:ascii="Times New Roman" w:eastAsia="Calibri" w:hAnsi="Times New Roman" w:cs="Times New Roman"/>
          <w:sz w:val="24"/>
          <w:szCs w:val="24"/>
          <w:lang w:eastAsia="en-US"/>
        </w:rPr>
        <w:t>116</w:t>
      </w:r>
      <w:r w:rsidRPr="00383E27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4B7ED4" w:rsidRPr="00C9342B" w:rsidRDefault="004B7ED4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P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D5EDD" w:rsidRDefault="001D5EDD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4941C5" w:rsidRP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4941C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4941C5" w:rsidRP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4941C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«Развитие культуры в </w:t>
      </w:r>
      <w:proofErr w:type="spellStart"/>
      <w:r w:rsidRPr="004941C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Городовиковского</w:t>
      </w:r>
      <w:proofErr w:type="spellEnd"/>
      <w:r w:rsidRPr="004941C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proofErr w:type="gramStart"/>
      <w:r w:rsidRPr="004941C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городском</w:t>
      </w:r>
      <w:proofErr w:type="gramEnd"/>
      <w:r w:rsidRPr="004941C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</w:p>
    <w:p w:rsidR="004941C5" w:rsidRP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4941C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муниципальном </w:t>
      </w:r>
      <w:proofErr w:type="gramStart"/>
      <w:r w:rsidRPr="004941C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образовании</w:t>
      </w:r>
      <w:proofErr w:type="gramEnd"/>
      <w:r w:rsidRPr="004941C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Республики Калмыкия</w:t>
      </w:r>
    </w:p>
    <w:p w:rsidR="004941C5" w:rsidRP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4941C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на 2020-2025гг»</w:t>
      </w: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4941C5" w:rsidRDefault="004941C5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5451" w:rsidRDefault="00905451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C593E" w:rsidRPr="0027296E" w:rsidRDefault="005C593E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5C593E" w:rsidRPr="0027296E" w:rsidRDefault="0027296E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 п</w:t>
      </w:r>
      <w:r w:rsidR="009C5E3E"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r w:rsidR="005C593E"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ограммы «</w:t>
      </w:r>
      <w:r w:rsidR="006158C2"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</w:t>
      </w:r>
      <w:r w:rsidR="00587DBA"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культуры </w:t>
      </w:r>
      <w:proofErr w:type="gramStart"/>
      <w:r w:rsidR="005C593E"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5C593E"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5C593E"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5C593E"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5C593E"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80631"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5C593E" w:rsidRPr="00272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5C593E" w:rsidRPr="00C9342B" w:rsidRDefault="005C593E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5C593E" w:rsidRPr="00C9342B" w:rsidTr="0027296E">
        <w:tc>
          <w:tcPr>
            <w:tcW w:w="2411" w:type="dxa"/>
          </w:tcPr>
          <w:p w:rsidR="005C593E" w:rsidRPr="00C9342B" w:rsidRDefault="005C593E" w:rsidP="002729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729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="008D1845" w:rsidRPr="002729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296E" w:rsidRPr="002729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2729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7371" w:type="dxa"/>
          </w:tcPr>
          <w:p w:rsidR="005C593E" w:rsidRPr="00C9342B" w:rsidRDefault="005C593E" w:rsidP="002729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729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="006158C2" w:rsidRPr="002729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Развитие </w:t>
            </w:r>
            <w:r w:rsidR="00587DBA" w:rsidRPr="002729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культуры</w:t>
            </w:r>
            <w:r w:rsidR="008D1845" w:rsidRPr="002729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B222F" w:rsidRPr="002729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="008B222F" w:rsidRPr="002729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8B222F" w:rsidRPr="002729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="008B222F" w:rsidRPr="002729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</w:t>
            </w:r>
            <w:r w:rsidR="0027296E" w:rsidRPr="002729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 2020</w:t>
            </w:r>
            <w:r w:rsidRPr="002729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-202</w:t>
            </w:r>
            <w:r w:rsidR="00B80631" w:rsidRPr="002729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2729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8D1845" w:rsidRPr="00C9342B" w:rsidTr="0027296E">
        <w:tc>
          <w:tcPr>
            <w:tcW w:w="2411" w:type="dxa"/>
          </w:tcPr>
          <w:p w:rsidR="008D1845" w:rsidRPr="00C9342B" w:rsidRDefault="008D1845" w:rsidP="008D1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371" w:type="dxa"/>
          </w:tcPr>
          <w:p w:rsidR="008D1845" w:rsidRPr="002B7897" w:rsidRDefault="008B222F" w:rsidP="008D1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2B7897"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«</w:t>
            </w:r>
            <w:r w:rsidR="00587DBA"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библиотечного дела</w:t>
            </w:r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</w:t>
            </w:r>
            <w:r w:rsidR="002B7897"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иципальном образовании РК на 2020</w:t>
            </w:r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B80631"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D1845" w:rsidRPr="002B7897" w:rsidRDefault="008B222F" w:rsidP="008D1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2B7897"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«</w:t>
            </w:r>
            <w:r w:rsidR="00587DBA"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досуга и повышение </w:t>
            </w:r>
            <w:proofErr w:type="gramStart"/>
            <w:r w:rsidR="00587DBA"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</w:t>
            </w:r>
            <w:r w:rsidR="00501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иципальном образовании РК на 2020</w:t>
            </w:r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B80631"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="002B7897" w:rsidRPr="002B7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D1845" w:rsidRPr="00C9342B" w:rsidRDefault="008D1845" w:rsidP="00C222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B7897" w:rsidRPr="00C9342B" w:rsidTr="0027296E">
        <w:tc>
          <w:tcPr>
            <w:tcW w:w="2411" w:type="dxa"/>
          </w:tcPr>
          <w:p w:rsidR="002B7897" w:rsidRPr="002B7897" w:rsidRDefault="002B7897" w:rsidP="008D1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71" w:type="dxa"/>
          </w:tcPr>
          <w:p w:rsidR="002B7897" w:rsidRPr="002B7897" w:rsidRDefault="002B7897" w:rsidP="008D1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5C593E" w:rsidRPr="00C9342B" w:rsidTr="0027296E">
        <w:tc>
          <w:tcPr>
            <w:tcW w:w="2411" w:type="dxa"/>
          </w:tcPr>
          <w:p w:rsidR="005C593E" w:rsidRPr="00C9342B" w:rsidRDefault="005C593E" w:rsidP="003D7D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D7D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  <w:r w:rsidR="009C5E3E" w:rsidRPr="003D7D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7D6B" w:rsidRPr="003D7D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3D7D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7371" w:type="dxa"/>
          </w:tcPr>
          <w:p w:rsidR="005C593E" w:rsidRPr="00C9342B" w:rsidRDefault="005C593E" w:rsidP="00EE44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A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7A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7A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  <w:r w:rsidR="006B06D6" w:rsidRPr="007A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E4495" w:rsidRPr="00C9342B" w:rsidTr="00C1056B">
        <w:trPr>
          <w:trHeight w:val="595"/>
        </w:trPr>
        <w:tc>
          <w:tcPr>
            <w:tcW w:w="2411" w:type="dxa"/>
          </w:tcPr>
          <w:p w:rsidR="00EE4495" w:rsidRPr="003D7D6B" w:rsidRDefault="00EE4495" w:rsidP="003D7D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371" w:type="dxa"/>
          </w:tcPr>
          <w:p w:rsidR="00EE4495" w:rsidRPr="007A645E" w:rsidRDefault="00EE4495" w:rsidP="008D1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«Отдел культуры </w:t>
            </w:r>
            <w:proofErr w:type="spellStart"/>
            <w:r w:rsidRPr="007A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7A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C1056B" w:rsidRPr="00C9342B" w:rsidTr="00C1056B">
        <w:trPr>
          <w:trHeight w:val="595"/>
        </w:trPr>
        <w:tc>
          <w:tcPr>
            <w:tcW w:w="2411" w:type="dxa"/>
          </w:tcPr>
          <w:p w:rsidR="00C1056B" w:rsidRDefault="00C1056B" w:rsidP="003D7D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4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371" w:type="dxa"/>
          </w:tcPr>
          <w:p w:rsidR="00C1056B" w:rsidRPr="007A645E" w:rsidRDefault="00691428" w:rsidP="00691428">
            <w:pPr>
              <w:widowControl/>
              <w:shd w:val="clear" w:color="auto" w:fill="FFFFFF"/>
              <w:autoSpaceDE/>
              <w:autoSpaceDN/>
              <w:adjustRightInd/>
              <w:spacing w:before="6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C1056B" w:rsidRPr="001B43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овышение качества и доступности  муниципальных услуг в сфере культуры</w:t>
            </w:r>
          </w:p>
        </w:tc>
      </w:tr>
      <w:tr w:rsidR="00C1056B" w:rsidRPr="00C9342B" w:rsidTr="0027296E">
        <w:tc>
          <w:tcPr>
            <w:tcW w:w="2411" w:type="dxa"/>
          </w:tcPr>
          <w:p w:rsidR="00C1056B" w:rsidRPr="00EE4495" w:rsidRDefault="00C1056B" w:rsidP="00EE44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C1056B" w:rsidRPr="001B433C" w:rsidRDefault="00C1056B" w:rsidP="00C1056B">
            <w:pPr>
              <w:widowControl/>
              <w:shd w:val="clear" w:color="auto" w:fill="FFFFFF"/>
              <w:autoSpaceDE/>
              <w:autoSpaceDN/>
              <w:adjustRightInd/>
              <w:spacing w:before="60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43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создание оптимального условия для удовлетворения социальных и культурно-досуговых потребностей населения</w:t>
            </w:r>
          </w:p>
          <w:p w:rsidR="00C1056B" w:rsidRPr="00C9342B" w:rsidRDefault="00C1056B" w:rsidP="00C1056B">
            <w:pPr>
              <w:ind w:firstLine="0"/>
              <w:textAlignment w:val="baseline"/>
              <w:rPr>
                <w:rFonts w:ascii="inherit" w:hAnsi="inherit"/>
                <w:color w:val="666666"/>
                <w:sz w:val="24"/>
                <w:szCs w:val="24"/>
                <w:highlight w:val="yellow"/>
              </w:rPr>
            </w:pPr>
            <w:r w:rsidRPr="001B43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снижение финансовой нагрузки на бюджет муниципального образования за счет сокращения платежей за топливно-энергетические ресурсы.</w:t>
            </w:r>
          </w:p>
        </w:tc>
      </w:tr>
      <w:tr w:rsidR="005C593E" w:rsidRPr="00C9342B" w:rsidTr="0027296E">
        <w:tc>
          <w:tcPr>
            <w:tcW w:w="2411" w:type="dxa"/>
          </w:tcPr>
          <w:p w:rsidR="005C593E" w:rsidRPr="00C9342B" w:rsidRDefault="00F05BF2" w:rsidP="00E706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706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Целевые </w:t>
            </w:r>
            <w:r w:rsidR="00E70695" w:rsidRPr="00E706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индикаторы (</w:t>
            </w:r>
            <w:r w:rsidRPr="00E706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</w:t>
            </w:r>
            <w:r w:rsidR="00E70695" w:rsidRPr="00E706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эффективности муниципальной программы</w:t>
            </w:r>
          </w:p>
        </w:tc>
        <w:tc>
          <w:tcPr>
            <w:tcW w:w="7371" w:type="dxa"/>
          </w:tcPr>
          <w:p w:rsidR="002A78D9" w:rsidRPr="002A78D9" w:rsidRDefault="002A78D9" w:rsidP="002A78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A78D9">
              <w:rPr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потребности, процентов;</w:t>
            </w:r>
          </w:p>
          <w:p w:rsidR="002A78D9" w:rsidRPr="002A78D9" w:rsidRDefault="002A78D9" w:rsidP="002A78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A78D9">
              <w:rPr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8"/>
              <w:gridCol w:w="6"/>
            </w:tblGrid>
            <w:tr w:rsidR="002A78D9" w:rsidRPr="002A78D9" w:rsidTr="009754B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78D9" w:rsidRPr="002A78D9" w:rsidRDefault="002A78D9" w:rsidP="002A78D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  <w:r w:rsidRPr="002A78D9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A78D9" w:rsidRPr="002A78D9" w:rsidRDefault="002A78D9" w:rsidP="002A78D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F27D96" w:rsidRPr="002A78D9" w:rsidRDefault="00B6572D" w:rsidP="002A78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8D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B6572D" w:rsidRPr="00C9342B" w:rsidRDefault="00B6572D" w:rsidP="002A78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78D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повышение посещаемости Городского дома культуры</w:t>
            </w:r>
            <w:r w:rsidR="002A78D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2A78D9" w:rsidRPr="002A7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год, посещений</w:t>
            </w:r>
            <w:r w:rsidRPr="002A78D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F27D96" w:rsidRPr="00C9342B" w:rsidTr="0027296E">
        <w:tc>
          <w:tcPr>
            <w:tcW w:w="2411" w:type="dxa"/>
          </w:tcPr>
          <w:p w:rsidR="00F27D96" w:rsidRPr="00C9342B" w:rsidRDefault="00E70695" w:rsidP="00E706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706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</w:t>
            </w:r>
            <w:r w:rsidR="008B222F" w:rsidRPr="00E706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роки </w:t>
            </w:r>
            <w:r w:rsidRPr="00E706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реализации муниципальной программы</w:t>
            </w:r>
          </w:p>
        </w:tc>
        <w:tc>
          <w:tcPr>
            <w:tcW w:w="7371" w:type="dxa"/>
          </w:tcPr>
          <w:p w:rsidR="005C4E5D" w:rsidRPr="00C9342B" w:rsidRDefault="00E70695" w:rsidP="00E706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706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41C4C" w:rsidRPr="00E7069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80631" w:rsidRPr="00E70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1C4C" w:rsidRPr="00E7069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D01DBC" w:rsidRPr="00E70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695">
              <w:rPr>
                <w:rFonts w:ascii="Times New Roman" w:hAnsi="Times New Roman" w:cs="Times New Roman"/>
                <w:sz w:val="24"/>
                <w:szCs w:val="24"/>
              </w:rPr>
              <w:t xml:space="preserve"> Разбивка программных мероприятий на этапы не предусматривается.</w:t>
            </w:r>
          </w:p>
        </w:tc>
      </w:tr>
      <w:tr w:rsidR="00551F6D" w:rsidRPr="00C9342B" w:rsidTr="0027296E">
        <w:tc>
          <w:tcPr>
            <w:tcW w:w="2411" w:type="dxa"/>
          </w:tcPr>
          <w:p w:rsidR="00551F6D" w:rsidRPr="00C9342B" w:rsidRDefault="00E70695" w:rsidP="00A76F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706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71" w:type="dxa"/>
          </w:tcPr>
          <w:p w:rsidR="00D41C4C" w:rsidRPr="00475F35" w:rsidRDefault="00475F35" w:rsidP="00A76F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программы 2020-2025гг. предусмотрено 29</w:t>
            </w:r>
            <w:r w:rsidR="007F0E00">
              <w:rPr>
                <w:rFonts w:ascii="Times New Roman" w:hAnsi="Times New Roman" w:cs="Times New Roman"/>
                <w:sz w:val="24"/>
                <w:szCs w:val="24"/>
              </w:rPr>
              <w:t>660,94</w:t>
            </w: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C4C" w:rsidRPr="00475F35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. из них:</w:t>
            </w:r>
            <w:r w:rsidR="00D41C4C" w:rsidRPr="0047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C4C" w:rsidRPr="00475F35" w:rsidRDefault="00D41C4C" w:rsidP="00A76F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7F0E00">
              <w:rPr>
                <w:rFonts w:ascii="Times New Roman" w:hAnsi="Times New Roman" w:cs="Times New Roman"/>
                <w:sz w:val="24"/>
                <w:szCs w:val="24"/>
              </w:rPr>
              <w:t>5075,54</w:t>
            </w:r>
            <w:r w:rsidRPr="00475F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1D7E99" w:rsidRPr="00475F35" w:rsidRDefault="001D7E99" w:rsidP="00A76F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A71C3" w:rsidRPr="00475F35">
              <w:rPr>
                <w:rFonts w:ascii="Times New Roman" w:hAnsi="Times New Roman" w:cs="Times New Roman"/>
                <w:sz w:val="24"/>
                <w:szCs w:val="24"/>
              </w:rPr>
              <w:t>4917,08</w:t>
            </w: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0631" w:rsidRPr="00475F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631" w:rsidRPr="00475F35" w:rsidRDefault="00B80631" w:rsidP="00B806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A71C3" w:rsidRPr="00475F35">
              <w:rPr>
                <w:rFonts w:ascii="Times New Roman" w:hAnsi="Times New Roman" w:cs="Times New Roman"/>
                <w:sz w:val="24"/>
                <w:szCs w:val="24"/>
              </w:rPr>
              <w:t>4917,08</w:t>
            </w: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80631" w:rsidRPr="00475F35" w:rsidRDefault="00CA71C3" w:rsidP="00B806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2023 год – 4917,08</w:t>
            </w:r>
            <w:r w:rsidR="00B80631" w:rsidRPr="0047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0631" w:rsidRPr="00475F3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80631" w:rsidRPr="00475F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80631" w:rsidRPr="00475F3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B80631" w:rsidRPr="00475F3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80631" w:rsidRPr="00475F35" w:rsidRDefault="00B80631" w:rsidP="00B806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A71C3" w:rsidRPr="00475F35">
              <w:rPr>
                <w:rFonts w:ascii="Times New Roman" w:hAnsi="Times New Roman" w:cs="Times New Roman"/>
                <w:sz w:val="24"/>
                <w:szCs w:val="24"/>
              </w:rPr>
              <w:t>4917,08</w:t>
            </w: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80631" w:rsidRPr="00475F35" w:rsidRDefault="00B80631" w:rsidP="00A76F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CA71C3" w:rsidRPr="00475F35">
              <w:rPr>
                <w:rFonts w:ascii="Times New Roman" w:hAnsi="Times New Roman" w:cs="Times New Roman"/>
                <w:sz w:val="24"/>
                <w:szCs w:val="24"/>
              </w:rPr>
              <w:t>4917,08</w:t>
            </w: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69B" w:rsidRPr="00C9342B" w:rsidRDefault="00E2569B" w:rsidP="00475F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B222F" w:rsidRPr="00C9342B" w:rsidTr="0027296E">
        <w:tc>
          <w:tcPr>
            <w:tcW w:w="2411" w:type="dxa"/>
          </w:tcPr>
          <w:p w:rsidR="008B222F" w:rsidRPr="00C9342B" w:rsidRDefault="008B222F" w:rsidP="00A76F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75F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планируемой эффективности</w:t>
            </w:r>
            <w:r w:rsidR="00475F35" w:rsidRPr="00475F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реализации муниципальной </w:t>
            </w:r>
            <w:r w:rsidR="00475F35" w:rsidRPr="00475F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  <w:tc>
          <w:tcPr>
            <w:tcW w:w="7371" w:type="dxa"/>
          </w:tcPr>
          <w:p w:rsidR="008B222F" w:rsidRPr="00FA4456" w:rsidRDefault="00BA3D04" w:rsidP="00F05B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44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предотвращение физического и морального износа зданий, оборудования и инвентаря;</w:t>
            </w:r>
          </w:p>
          <w:p w:rsidR="00BA3D04" w:rsidRPr="00FA4456" w:rsidRDefault="00BA3D04" w:rsidP="00F05B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44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посещаемости Городского дома культуры;</w:t>
            </w:r>
          </w:p>
          <w:p w:rsidR="00BA3D04" w:rsidRPr="00FA4456" w:rsidRDefault="00BA3D04" w:rsidP="00F05B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44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увеличение количества культурно-массовых мероприятий и количества положительных отзывов о них;</w:t>
            </w:r>
          </w:p>
          <w:p w:rsidR="00BA3D04" w:rsidRPr="00C9342B" w:rsidRDefault="00BA3D04" w:rsidP="00F05B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A44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укрепление материально-технической базы учреждения.</w:t>
            </w:r>
          </w:p>
        </w:tc>
      </w:tr>
    </w:tbl>
    <w:p w:rsidR="005C593E" w:rsidRPr="00C9342B" w:rsidRDefault="005C593E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7214F7" w:rsidRPr="000E36D6" w:rsidRDefault="00684C9F" w:rsidP="007214F7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81CA3" w:rsidRPr="000E36D6">
        <w:rPr>
          <w:rFonts w:ascii="Times New Roman" w:hAnsi="Times New Roman" w:cs="Times New Roman"/>
          <w:b/>
          <w:sz w:val="24"/>
          <w:szCs w:val="24"/>
        </w:rPr>
        <w:t>1</w:t>
      </w:r>
      <w:r w:rsidR="007214F7" w:rsidRPr="000E36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36D6" w:rsidRPr="000E36D6">
        <w:rPr>
          <w:rFonts w:ascii="Times New Roman" w:hAnsi="Times New Roman" w:cs="Times New Roman"/>
          <w:b/>
          <w:sz w:val="24"/>
          <w:szCs w:val="24"/>
        </w:rPr>
        <w:t>Общая х</w:t>
      </w:r>
      <w:r w:rsidR="00BA3D04" w:rsidRPr="000E36D6">
        <w:rPr>
          <w:rFonts w:ascii="Times New Roman" w:hAnsi="Times New Roman" w:cs="Times New Roman"/>
          <w:b/>
          <w:sz w:val="24"/>
          <w:szCs w:val="24"/>
        </w:rPr>
        <w:t xml:space="preserve">арактеристика сферы </w:t>
      </w:r>
      <w:r w:rsidR="000E36D6" w:rsidRPr="000E36D6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программы, приоритеты и прогноз ее развития</w:t>
      </w:r>
    </w:p>
    <w:p w:rsidR="003C3421" w:rsidRPr="000E36D6" w:rsidRDefault="003C3421" w:rsidP="000E36D6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E36D6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в </w:t>
      </w:r>
      <w:proofErr w:type="spellStart"/>
      <w:r w:rsidRPr="000E36D6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0E36D6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</w:t>
      </w:r>
      <w:r w:rsidR="000E36D6" w:rsidRPr="000E36D6">
        <w:rPr>
          <w:rFonts w:ascii="Times New Roman" w:hAnsi="Times New Roman" w:cs="Times New Roman"/>
          <w:sz w:val="24"/>
          <w:szCs w:val="24"/>
        </w:rPr>
        <w:t>вании Республики Калмыкия на 2020</w:t>
      </w:r>
      <w:r w:rsidRPr="000E36D6">
        <w:rPr>
          <w:rFonts w:ascii="Times New Roman" w:hAnsi="Times New Roman" w:cs="Times New Roman"/>
          <w:sz w:val="24"/>
          <w:szCs w:val="24"/>
        </w:rPr>
        <w:t>-202</w:t>
      </w:r>
      <w:r w:rsidR="008F3E92" w:rsidRPr="000E36D6">
        <w:rPr>
          <w:rFonts w:ascii="Times New Roman" w:hAnsi="Times New Roman" w:cs="Times New Roman"/>
          <w:sz w:val="24"/>
          <w:szCs w:val="24"/>
        </w:rPr>
        <w:t>5</w:t>
      </w:r>
      <w:r w:rsidRPr="000E36D6">
        <w:rPr>
          <w:rFonts w:ascii="Times New Roman" w:hAnsi="Times New Roman" w:cs="Times New Roman"/>
          <w:sz w:val="24"/>
          <w:szCs w:val="24"/>
        </w:rPr>
        <w:t xml:space="preserve">гг» разработана на основании Федерального Закона Российской Федерации от 06.10.2003г. № 131-ФЗ «Об общих принципах местного самоуправления в Российской Федерации», Федеральным Законом Российской Федерации от 7 мая 2013г. № 104-ФЗ «О внесении </w:t>
      </w:r>
      <w:r w:rsidR="000566A9" w:rsidRPr="000E36D6">
        <w:rPr>
          <w:rFonts w:ascii="Times New Roman" w:hAnsi="Times New Roman" w:cs="Times New Roman"/>
          <w:sz w:val="24"/>
          <w:szCs w:val="24"/>
        </w:rPr>
        <w:t>изменений в Бюджетный кодекс Российской Федерации и отдельные законодательные акты Российской Федерации в связи с совершенствованием бюджетного</w:t>
      </w:r>
      <w:proofErr w:type="gramEnd"/>
      <w:r w:rsidR="000566A9" w:rsidRPr="000E36D6">
        <w:rPr>
          <w:rFonts w:ascii="Times New Roman" w:hAnsi="Times New Roman" w:cs="Times New Roman"/>
          <w:sz w:val="24"/>
          <w:szCs w:val="24"/>
        </w:rPr>
        <w:t xml:space="preserve"> процесса».</w:t>
      </w:r>
    </w:p>
    <w:p w:rsidR="000566A9" w:rsidRPr="00C9342B" w:rsidRDefault="000566A9" w:rsidP="003C3421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C9342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566A9" w:rsidRPr="000E36D6" w:rsidRDefault="000566A9" w:rsidP="000E36D6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Одной из актуальных проблем современного гражданского общества остается кризис духовных и нравственных ценностей. Учреждения культуры и искусства вносят определенный вклад в организацию профилактической работы по преодолению негативных явлений, встречающихся в обществе. Формирование благоприятной культурно-творческой среды в учреждениях культуры, предоставление возможностей для творческого развития личности, особенно детей и подростков, вовлечение их в культурно-досуговую деятельность – поможет преодолеть эти проблемы.</w:t>
      </w:r>
    </w:p>
    <w:p w:rsidR="000566A9" w:rsidRPr="00C9342B" w:rsidRDefault="000566A9" w:rsidP="003C3421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32EF" w:rsidRPr="000E36D6" w:rsidRDefault="000566A9" w:rsidP="000E36D6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0E36D6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0E36D6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функционирует 1 Дом культуры, который был сдан в эксплуатацию в 1975 году. Материальная база действующего объекта учреждения культуры изношена. Устойчивость и надежность</w:t>
      </w:r>
      <w:r w:rsidR="004332EF" w:rsidRPr="000E36D6">
        <w:rPr>
          <w:rFonts w:ascii="Times New Roman" w:hAnsi="Times New Roman" w:cs="Times New Roman"/>
          <w:sz w:val="24"/>
          <w:szCs w:val="24"/>
        </w:rPr>
        <w:t xml:space="preserve"> здания и сооружения объекта социальной инфраструктуры требует значительных капиталовложений. Учредителем муниципального казенного учреждения является администрация </w:t>
      </w:r>
      <w:proofErr w:type="spellStart"/>
      <w:r w:rsidR="004332EF" w:rsidRPr="000E36D6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4332EF" w:rsidRPr="000E36D6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 В соответствии с Уставом Дом культуры оказывает услуги в сфере культуры, эстетического, патриотического, нравственного воспитания населения,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обеспечения инновационных процессов в сфере культуры.</w:t>
      </w:r>
    </w:p>
    <w:p w:rsidR="004332EF" w:rsidRPr="000E36D6" w:rsidRDefault="004332EF" w:rsidP="000E36D6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E36D6">
        <w:rPr>
          <w:rFonts w:ascii="Times New Roman" w:hAnsi="Times New Roman" w:cs="Times New Roman"/>
          <w:sz w:val="24"/>
          <w:szCs w:val="24"/>
        </w:rPr>
        <w:t xml:space="preserve">Зрительный зал Дома культуры имеет </w:t>
      </w:r>
      <w:r w:rsidR="00A40214" w:rsidRPr="000E36D6">
        <w:rPr>
          <w:rFonts w:ascii="Times New Roman" w:hAnsi="Times New Roman" w:cs="Times New Roman"/>
          <w:sz w:val="24"/>
          <w:szCs w:val="24"/>
        </w:rPr>
        <w:t>454</w:t>
      </w:r>
      <w:r w:rsidRPr="000E36D6">
        <w:rPr>
          <w:rFonts w:ascii="Times New Roman" w:hAnsi="Times New Roman" w:cs="Times New Roman"/>
          <w:sz w:val="24"/>
          <w:szCs w:val="24"/>
        </w:rPr>
        <w:t xml:space="preserve"> посадочных мест</w:t>
      </w:r>
      <w:r w:rsidR="00A40214" w:rsidRPr="000E36D6">
        <w:rPr>
          <w:rFonts w:ascii="Times New Roman" w:hAnsi="Times New Roman" w:cs="Times New Roman"/>
          <w:sz w:val="24"/>
          <w:szCs w:val="24"/>
        </w:rPr>
        <w:t>а</w:t>
      </w:r>
      <w:r w:rsidRPr="000E36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66A9" w:rsidRPr="00C9342B" w:rsidRDefault="004332EF" w:rsidP="000E36D6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494004">
        <w:rPr>
          <w:rFonts w:ascii="Times New Roman" w:hAnsi="Times New Roman" w:cs="Times New Roman"/>
          <w:sz w:val="24"/>
          <w:szCs w:val="24"/>
        </w:rPr>
        <w:t xml:space="preserve">Периодичность проведения мероприятий в зрительном зале Дома культуры составляет 2-3 раза в месяц </w:t>
      </w:r>
      <w:proofErr w:type="gramStart"/>
      <w:r w:rsidRPr="00494004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494004">
        <w:rPr>
          <w:rFonts w:ascii="Times New Roman" w:hAnsi="Times New Roman" w:cs="Times New Roman"/>
          <w:sz w:val="24"/>
          <w:szCs w:val="24"/>
        </w:rPr>
        <w:t xml:space="preserve"> работы. В Доме культуры проводятся обменные концерты, встречи, мероприятия организаций и учреждений города</w:t>
      </w:r>
      <w:r w:rsidR="00E564A6" w:rsidRPr="00494004">
        <w:rPr>
          <w:rFonts w:ascii="Times New Roman" w:hAnsi="Times New Roman" w:cs="Times New Roman"/>
          <w:sz w:val="24"/>
          <w:szCs w:val="24"/>
        </w:rPr>
        <w:t xml:space="preserve"> (профессиональные и календарные праздники, встречи выпускников, юбилейные мероприятия,</w:t>
      </w:r>
      <w:r w:rsidR="001A0AE0" w:rsidRPr="00494004">
        <w:rPr>
          <w:rFonts w:ascii="Times New Roman" w:hAnsi="Times New Roman" w:cs="Times New Roman"/>
          <w:sz w:val="24"/>
          <w:szCs w:val="24"/>
        </w:rPr>
        <w:t xml:space="preserve"> выступления театров и государственных ансамблей, творческих коллективов </w:t>
      </w:r>
      <w:r w:rsidR="009F2CC3" w:rsidRPr="00494004">
        <w:rPr>
          <w:rFonts w:ascii="Times New Roman" w:hAnsi="Times New Roman" w:cs="Times New Roman"/>
          <w:sz w:val="24"/>
          <w:szCs w:val="24"/>
        </w:rPr>
        <w:t>респу</w:t>
      </w:r>
      <w:r w:rsidR="001A0AE0" w:rsidRPr="00494004">
        <w:rPr>
          <w:rFonts w:ascii="Times New Roman" w:hAnsi="Times New Roman" w:cs="Times New Roman"/>
          <w:sz w:val="24"/>
          <w:szCs w:val="24"/>
        </w:rPr>
        <w:t>блики и т.д.).</w:t>
      </w:r>
      <w:r w:rsidR="00E564A6" w:rsidRPr="00494004">
        <w:rPr>
          <w:rFonts w:ascii="Times New Roman" w:hAnsi="Times New Roman" w:cs="Times New Roman"/>
          <w:sz w:val="24"/>
          <w:szCs w:val="24"/>
        </w:rPr>
        <w:t xml:space="preserve"> </w:t>
      </w:r>
      <w:r w:rsidRPr="00494004">
        <w:rPr>
          <w:rFonts w:ascii="Times New Roman" w:hAnsi="Times New Roman" w:cs="Times New Roman"/>
          <w:sz w:val="24"/>
          <w:szCs w:val="24"/>
        </w:rPr>
        <w:t xml:space="preserve"> </w:t>
      </w:r>
      <w:r w:rsidR="000566A9" w:rsidRPr="004940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AE0" w:rsidRPr="00494004" w:rsidRDefault="001A0AE0" w:rsidP="000E36D6">
      <w:pPr>
        <w:widowControl/>
        <w:autoSpaceDE/>
        <w:autoSpaceDN/>
        <w:adjustRightInd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40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Программа позволит наиболее эффективно использовать финансовые средства  на топливно-энергетические  ресурсы, значительно укрепить материально-техническую базу учреждения,  обеспечивать выполнение функций возложенных на администрацию </w:t>
      </w:r>
      <w:proofErr w:type="spellStart"/>
      <w:r w:rsidRPr="004940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Городовиковского</w:t>
      </w:r>
      <w:proofErr w:type="spellEnd"/>
      <w:r w:rsidRPr="004940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 в части выполнения полномочий в сфере культуры</w:t>
      </w:r>
      <w:r w:rsidRPr="004940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A0AE0" w:rsidRPr="00C9342B" w:rsidRDefault="001A0AE0" w:rsidP="001A0AE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:rsidR="001A0AE0" w:rsidRPr="008E3EDF" w:rsidRDefault="00684C9F" w:rsidP="001A0AE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1A0AE0" w:rsidRPr="008E3E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8E3EDF" w:rsidRPr="008E3E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 и задачи реализации муниципальной программы.</w:t>
      </w:r>
    </w:p>
    <w:p w:rsidR="006A252C" w:rsidRDefault="006A252C" w:rsidP="001A0AE0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25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Цель программы -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1B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овышение качества и доступности  муниципальных услуг в сфере культуры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A252C" w:rsidRDefault="006A252C" w:rsidP="006A252C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Основными задачами программы являются:</w:t>
      </w:r>
    </w:p>
    <w:p w:rsidR="006A252C" w:rsidRPr="001B433C" w:rsidRDefault="006A252C" w:rsidP="006A252C">
      <w:pPr>
        <w:widowControl/>
        <w:shd w:val="clear" w:color="auto" w:fill="FFFFFF"/>
        <w:autoSpaceDE/>
        <w:autoSpaceDN/>
        <w:adjustRightInd/>
        <w:spacing w:before="6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создание оптимального условия для удовлетворения социальных и культурно-досуговых потребностей населения</w:t>
      </w:r>
    </w:p>
    <w:p w:rsidR="006A252C" w:rsidRDefault="006A252C" w:rsidP="006A252C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1B4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снижение финансовой нагрузки на бюджет муниципального образования за счет сокращения платежей за топливно-энергетические ресурсы.</w:t>
      </w:r>
    </w:p>
    <w:p w:rsidR="001A0AE0" w:rsidRPr="00C9342B" w:rsidRDefault="001A0AE0" w:rsidP="001A0AE0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:rsidR="001A0AE0" w:rsidRPr="008E3EDF" w:rsidRDefault="00684C9F" w:rsidP="001A0AE0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1A0AE0" w:rsidRPr="008E3E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3.Целевые показатели (индикаторы)</w:t>
      </w:r>
      <w:r w:rsidR="008E3EDF" w:rsidRPr="008E3E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эффективности реализации программы, описание ожидаемых конечных результатов реализации муниципальной программы</w:t>
      </w:r>
    </w:p>
    <w:p w:rsidR="00C55A20" w:rsidRPr="00C609F0" w:rsidRDefault="00C55A20" w:rsidP="001A0AE0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09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Состав показателей (индикаторов) программы </w:t>
      </w:r>
      <w:r w:rsidR="00C609F0" w:rsidRPr="00C609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1A0AE0" w:rsidRPr="008E3EDF" w:rsidRDefault="00684C9F" w:rsidP="001A0AE0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1A0AE0" w:rsidRPr="008E3E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4.Сроки и этапы реализации</w:t>
      </w:r>
      <w:r w:rsidR="008E3EDF" w:rsidRPr="008E3E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муниципальной программы</w:t>
      </w:r>
    </w:p>
    <w:p w:rsidR="001A0AE0" w:rsidRPr="008E3EDF" w:rsidRDefault="008E3EDF" w:rsidP="008E3EDF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3EDF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91608C">
        <w:rPr>
          <w:rFonts w:ascii="Times New Roman" w:hAnsi="Times New Roman" w:cs="Times New Roman"/>
          <w:sz w:val="24"/>
          <w:szCs w:val="24"/>
        </w:rPr>
        <w:t>–</w:t>
      </w:r>
      <w:r w:rsidRPr="008E3EDF">
        <w:rPr>
          <w:rFonts w:ascii="Times New Roman" w:hAnsi="Times New Roman" w:cs="Times New Roman"/>
          <w:sz w:val="24"/>
          <w:szCs w:val="24"/>
        </w:rPr>
        <w:t xml:space="preserve"> 2020</w:t>
      </w:r>
      <w:r w:rsidR="001A0AE0" w:rsidRPr="008E3EDF">
        <w:rPr>
          <w:rFonts w:ascii="Times New Roman" w:hAnsi="Times New Roman" w:cs="Times New Roman"/>
          <w:sz w:val="24"/>
          <w:szCs w:val="24"/>
        </w:rPr>
        <w:t>-202</w:t>
      </w:r>
      <w:r w:rsidR="00B80631" w:rsidRPr="008E3EDF">
        <w:rPr>
          <w:rFonts w:ascii="Times New Roman" w:hAnsi="Times New Roman" w:cs="Times New Roman"/>
          <w:sz w:val="24"/>
          <w:szCs w:val="24"/>
        </w:rPr>
        <w:t>5</w:t>
      </w:r>
      <w:r w:rsidR="001A0AE0" w:rsidRPr="008E3EDF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8E3EDF">
        <w:rPr>
          <w:rFonts w:ascii="Times New Roman" w:hAnsi="Times New Roman" w:cs="Times New Roman"/>
          <w:sz w:val="24"/>
          <w:szCs w:val="24"/>
        </w:rPr>
        <w:t xml:space="preserve"> Разбивка программных мероприятий на этапы не предусмотрена</w:t>
      </w:r>
      <w:r w:rsidR="001A0AE0" w:rsidRPr="008E3ED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A0AE0" w:rsidRPr="00C9342B" w:rsidRDefault="001A0AE0" w:rsidP="001A0AE0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1A0AE0" w:rsidRPr="008E3EDF" w:rsidRDefault="00684C9F" w:rsidP="00B4016E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Раздел </w:t>
      </w:r>
      <w:r w:rsidR="001A0AE0" w:rsidRPr="008E3E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</w:t>
      </w:r>
      <w:r w:rsidR="00B4016E" w:rsidRPr="008E3E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Основные мероприятия </w:t>
      </w:r>
      <w:r w:rsidR="008E3EDF" w:rsidRPr="008E3E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муниципальной п</w:t>
      </w:r>
      <w:r w:rsidR="00B4016E" w:rsidRPr="008E3E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рограммы</w:t>
      </w:r>
    </w:p>
    <w:p w:rsidR="00B4016E" w:rsidRPr="008E3EDF" w:rsidRDefault="00B4016E" w:rsidP="00B4016E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E3EDF">
        <w:rPr>
          <w:rFonts w:ascii="Times New Roman" w:hAnsi="Times New Roman" w:cs="Times New Roman"/>
          <w:sz w:val="24"/>
          <w:szCs w:val="24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:rsidR="00B4016E" w:rsidRPr="008E3EDF" w:rsidRDefault="008E3EDF" w:rsidP="00B4016E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E3EDF">
        <w:rPr>
          <w:rFonts w:ascii="Times New Roman" w:hAnsi="Times New Roman" w:cs="Times New Roman"/>
          <w:sz w:val="24"/>
          <w:szCs w:val="24"/>
        </w:rPr>
        <w:t>1.</w:t>
      </w:r>
      <w:r w:rsidR="00B4016E" w:rsidRPr="008E3ED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91608C">
        <w:rPr>
          <w:rFonts w:ascii="Times New Roman" w:hAnsi="Times New Roman" w:cs="Times New Roman"/>
          <w:sz w:val="24"/>
          <w:szCs w:val="24"/>
        </w:rPr>
        <w:t>«</w:t>
      </w:r>
      <w:r w:rsidR="00B4016E" w:rsidRPr="008E3EDF">
        <w:rPr>
          <w:rFonts w:ascii="Times New Roman" w:hAnsi="Times New Roman" w:cs="Times New Roman"/>
          <w:sz w:val="24"/>
          <w:szCs w:val="24"/>
        </w:rPr>
        <w:t>Развитие библиотечного дела</w:t>
      </w:r>
      <w:r w:rsidR="0091608C">
        <w:rPr>
          <w:rFonts w:ascii="Times New Roman" w:hAnsi="Times New Roman" w:cs="Times New Roman"/>
          <w:sz w:val="24"/>
          <w:szCs w:val="24"/>
        </w:rPr>
        <w:t>»</w:t>
      </w:r>
      <w:r w:rsidR="00B4016E" w:rsidRPr="008E3EDF">
        <w:rPr>
          <w:rFonts w:ascii="Times New Roman" w:hAnsi="Times New Roman" w:cs="Times New Roman"/>
          <w:sz w:val="24"/>
          <w:szCs w:val="24"/>
        </w:rPr>
        <w:t>;</w:t>
      </w:r>
    </w:p>
    <w:p w:rsidR="00B4016E" w:rsidRPr="008E3EDF" w:rsidRDefault="008E3EDF" w:rsidP="00B4016E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E3EDF">
        <w:rPr>
          <w:rFonts w:ascii="Times New Roman" w:hAnsi="Times New Roman" w:cs="Times New Roman"/>
          <w:sz w:val="24"/>
          <w:szCs w:val="24"/>
        </w:rPr>
        <w:t>2.</w:t>
      </w:r>
      <w:r w:rsidR="00B4016E" w:rsidRPr="008E3EDF">
        <w:rPr>
          <w:rFonts w:ascii="Times New Roman" w:hAnsi="Times New Roman" w:cs="Times New Roman"/>
          <w:sz w:val="24"/>
          <w:szCs w:val="24"/>
        </w:rPr>
        <w:t xml:space="preserve">Подпрограмма "Развитие досуга и повышение </w:t>
      </w:r>
      <w:proofErr w:type="gramStart"/>
      <w:r w:rsidR="00B4016E" w:rsidRPr="008E3EDF">
        <w:rPr>
          <w:rFonts w:ascii="Times New Roman" w:hAnsi="Times New Roman" w:cs="Times New Roman"/>
          <w:sz w:val="24"/>
          <w:szCs w:val="24"/>
        </w:rPr>
        <w:t>качества предоставления услуг учреждений культуры</w:t>
      </w:r>
      <w:proofErr w:type="gramEnd"/>
      <w:r w:rsidR="00B4016E" w:rsidRPr="008E3EDF">
        <w:rPr>
          <w:rFonts w:ascii="Times New Roman" w:hAnsi="Times New Roman" w:cs="Times New Roman"/>
          <w:sz w:val="24"/>
          <w:szCs w:val="24"/>
        </w:rPr>
        <w:t>";</w:t>
      </w:r>
    </w:p>
    <w:p w:rsidR="00B4016E" w:rsidRPr="00C9342B" w:rsidRDefault="00B4016E" w:rsidP="00B4016E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016E" w:rsidRDefault="00684C9F" w:rsidP="00B4016E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4016E" w:rsidRPr="00CB043B">
        <w:rPr>
          <w:rFonts w:ascii="Times New Roman" w:hAnsi="Times New Roman" w:cs="Times New Roman"/>
          <w:b/>
          <w:sz w:val="24"/>
          <w:szCs w:val="24"/>
        </w:rPr>
        <w:t>6.Ресурсное обеспечение</w:t>
      </w:r>
      <w:r w:rsidR="00CB043B" w:rsidRPr="00CB043B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</w:t>
      </w:r>
    </w:p>
    <w:p w:rsidR="00CB043B" w:rsidRPr="00475F35" w:rsidRDefault="00CB043B" w:rsidP="00CB043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5F35">
        <w:rPr>
          <w:rFonts w:ascii="Times New Roman" w:hAnsi="Times New Roman" w:cs="Times New Roman"/>
          <w:sz w:val="24"/>
          <w:szCs w:val="24"/>
        </w:rPr>
        <w:t>Всего на реализацию программы 2020-2025гг. предусмотрено 29</w:t>
      </w:r>
      <w:r w:rsidR="007F0E00">
        <w:rPr>
          <w:rFonts w:ascii="Times New Roman" w:hAnsi="Times New Roman" w:cs="Times New Roman"/>
          <w:sz w:val="24"/>
          <w:szCs w:val="24"/>
        </w:rPr>
        <w:t>660,94</w:t>
      </w:r>
      <w:r w:rsidRPr="00475F35">
        <w:rPr>
          <w:rFonts w:ascii="Times New Roman" w:hAnsi="Times New Roman" w:cs="Times New Roman"/>
          <w:sz w:val="24"/>
          <w:szCs w:val="24"/>
        </w:rPr>
        <w:t xml:space="preserve"> тыс. руб. из них: </w:t>
      </w:r>
    </w:p>
    <w:p w:rsidR="00CB043B" w:rsidRPr="00475F35" w:rsidRDefault="007F0E00" w:rsidP="00CB043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5075,54</w:t>
      </w:r>
      <w:r w:rsidR="00CB043B" w:rsidRPr="00475F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043B" w:rsidRPr="00475F35">
        <w:rPr>
          <w:rFonts w:ascii="Times New Roman" w:hAnsi="Times New Roman" w:cs="Times New Roman"/>
          <w:sz w:val="24"/>
          <w:szCs w:val="24"/>
        </w:rPr>
        <w:t xml:space="preserve">тыс. руб.; </w:t>
      </w:r>
    </w:p>
    <w:p w:rsidR="00CB043B" w:rsidRPr="00475F35" w:rsidRDefault="00CB043B" w:rsidP="00CB043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5F35">
        <w:rPr>
          <w:rFonts w:ascii="Times New Roman" w:hAnsi="Times New Roman" w:cs="Times New Roman"/>
          <w:sz w:val="24"/>
          <w:szCs w:val="24"/>
        </w:rPr>
        <w:t xml:space="preserve">2021 год – 4917,08 </w:t>
      </w:r>
      <w:proofErr w:type="spellStart"/>
      <w:r w:rsidRPr="00475F3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5F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5F3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75F35">
        <w:rPr>
          <w:rFonts w:ascii="Times New Roman" w:hAnsi="Times New Roman" w:cs="Times New Roman"/>
          <w:sz w:val="24"/>
          <w:szCs w:val="24"/>
        </w:rPr>
        <w:t>.;</w:t>
      </w:r>
    </w:p>
    <w:p w:rsidR="00CB043B" w:rsidRPr="00475F35" w:rsidRDefault="00CB043B" w:rsidP="00CB043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5F35">
        <w:rPr>
          <w:rFonts w:ascii="Times New Roman" w:hAnsi="Times New Roman" w:cs="Times New Roman"/>
          <w:sz w:val="24"/>
          <w:szCs w:val="24"/>
        </w:rPr>
        <w:t xml:space="preserve">2022 год – 4917,08 </w:t>
      </w:r>
      <w:proofErr w:type="spellStart"/>
      <w:r w:rsidRPr="00475F3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5F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5F3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75F35">
        <w:rPr>
          <w:rFonts w:ascii="Times New Roman" w:hAnsi="Times New Roman" w:cs="Times New Roman"/>
          <w:sz w:val="24"/>
          <w:szCs w:val="24"/>
        </w:rPr>
        <w:t>.;</w:t>
      </w:r>
    </w:p>
    <w:p w:rsidR="00CB043B" w:rsidRPr="00475F35" w:rsidRDefault="00CB043B" w:rsidP="00CB043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5F35">
        <w:rPr>
          <w:rFonts w:ascii="Times New Roman" w:hAnsi="Times New Roman" w:cs="Times New Roman"/>
          <w:sz w:val="24"/>
          <w:szCs w:val="24"/>
        </w:rPr>
        <w:t xml:space="preserve">2023 год – 4917,08 </w:t>
      </w:r>
      <w:proofErr w:type="spellStart"/>
      <w:r w:rsidRPr="00475F3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5F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5F3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75F35">
        <w:rPr>
          <w:rFonts w:ascii="Times New Roman" w:hAnsi="Times New Roman" w:cs="Times New Roman"/>
          <w:sz w:val="24"/>
          <w:szCs w:val="24"/>
        </w:rPr>
        <w:t>.;</w:t>
      </w:r>
    </w:p>
    <w:p w:rsidR="00CB043B" w:rsidRPr="00475F35" w:rsidRDefault="00CB043B" w:rsidP="00CB043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5F35">
        <w:rPr>
          <w:rFonts w:ascii="Times New Roman" w:hAnsi="Times New Roman" w:cs="Times New Roman"/>
          <w:sz w:val="24"/>
          <w:szCs w:val="24"/>
        </w:rPr>
        <w:t xml:space="preserve">2024 год – 4917,08 </w:t>
      </w:r>
      <w:proofErr w:type="spellStart"/>
      <w:r w:rsidRPr="00475F3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5F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5F3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75F35">
        <w:rPr>
          <w:rFonts w:ascii="Times New Roman" w:hAnsi="Times New Roman" w:cs="Times New Roman"/>
          <w:sz w:val="24"/>
          <w:szCs w:val="24"/>
        </w:rPr>
        <w:t>.;</w:t>
      </w:r>
    </w:p>
    <w:p w:rsidR="00CB043B" w:rsidRPr="00475F35" w:rsidRDefault="00CB043B" w:rsidP="00CB043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5F35">
        <w:rPr>
          <w:rFonts w:ascii="Times New Roman" w:hAnsi="Times New Roman" w:cs="Times New Roman"/>
          <w:sz w:val="24"/>
          <w:szCs w:val="24"/>
        </w:rPr>
        <w:t xml:space="preserve">2025 год – 4917,08 </w:t>
      </w:r>
      <w:proofErr w:type="spellStart"/>
      <w:r w:rsidRPr="00475F3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5F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5F3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75F35">
        <w:rPr>
          <w:rFonts w:ascii="Times New Roman" w:hAnsi="Times New Roman" w:cs="Times New Roman"/>
          <w:sz w:val="24"/>
          <w:szCs w:val="24"/>
        </w:rPr>
        <w:t>.</w:t>
      </w:r>
    </w:p>
    <w:p w:rsidR="00CB043B" w:rsidRPr="00CB043B" w:rsidRDefault="00CB043B" w:rsidP="00CB043B">
      <w:pPr>
        <w:widowControl/>
        <w:shd w:val="clear" w:color="auto" w:fill="FFFFFF"/>
        <w:autoSpaceDE/>
        <w:autoSpaceDN/>
        <w:adjustRightInd/>
        <w:ind w:firstLine="195"/>
        <w:jc w:val="lef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4016E" w:rsidRPr="00CB043B" w:rsidRDefault="00684C9F" w:rsidP="00B4016E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4016E" w:rsidRPr="00CB043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B043B" w:rsidRPr="00CB043B">
        <w:rPr>
          <w:rFonts w:ascii="Times New Roman" w:hAnsi="Times New Roman" w:cs="Times New Roman"/>
          <w:b/>
          <w:sz w:val="24"/>
          <w:szCs w:val="24"/>
        </w:rPr>
        <w:t>Конечные результаты и оценка эффективности реализации муниципальной программы</w:t>
      </w:r>
    </w:p>
    <w:p w:rsidR="00B4016E" w:rsidRPr="00C9342B" w:rsidRDefault="00B4016E" w:rsidP="00B4016E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016E" w:rsidRPr="00C55A20" w:rsidRDefault="00C55A20" w:rsidP="00B4016E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C55A20">
        <w:rPr>
          <w:rFonts w:ascii="Times New Roman" w:hAnsi="Times New Roman" w:cs="Times New Roman"/>
          <w:sz w:val="24"/>
          <w:szCs w:val="24"/>
        </w:rPr>
        <w:t>При реализации п</w:t>
      </w:r>
      <w:r w:rsidR="00B4016E" w:rsidRPr="00C55A20">
        <w:rPr>
          <w:rFonts w:ascii="Times New Roman" w:hAnsi="Times New Roman" w:cs="Times New Roman"/>
          <w:sz w:val="24"/>
          <w:szCs w:val="24"/>
        </w:rPr>
        <w:t>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</w:t>
      </w:r>
      <w:r w:rsidR="0047653A" w:rsidRPr="00C55A20">
        <w:rPr>
          <w:rFonts w:ascii="Times New Roman" w:hAnsi="Times New Roman" w:cs="Times New Roman"/>
          <w:sz w:val="24"/>
          <w:szCs w:val="24"/>
        </w:rPr>
        <w:t>р</w:t>
      </w:r>
      <w:r w:rsidR="00B4016E" w:rsidRPr="00C55A20">
        <w:rPr>
          <w:rFonts w:ascii="Times New Roman" w:hAnsi="Times New Roman" w:cs="Times New Roman"/>
          <w:sz w:val="24"/>
          <w:szCs w:val="24"/>
        </w:rPr>
        <w:t>иятий не в полном объеме.</w:t>
      </w:r>
    </w:p>
    <w:p w:rsidR="00B4016E" w:rsidRDefault="00B4016E" w:rsidP="00B4016E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C55A20">
        <w:rPr>
          <w:rFonts w:ascii="Times New Roman" w:hAnsi="Times New Roman" w:cs="Times New Roman"/>
          <w:sz w:val="24"/>
          <w:szCs w:val="24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Собрания депутатов ГГМО РК о бюджете на очередной финансовый год и в Программу.</w:t>
      </w:r>
    </w:p>
    <w:p w:rsidR="00C55A20" w:rsidRPr="00C55A20" w:rsidRDefault="00C55A20" w:rsidP="00B4016E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оптимальные управленческие решения.</w:t>
      </w:r>
    </w:p>
    <w:p w:rsidR="00B4016E" w:rsidRPr="00C9342B" w:rsidRDefault="00B4016E" w:rsidP="00B4016E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A20" w:rsidRDefault="00C55A20" w:rsidP="00C55A20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55A20" w:rsidRDefault="00C55A20" w:rsidP="00C55A20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55A20" w:rsidRDefault="00C55A20" w:rsidP="00C55A20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55A20" w:rsidRDefault="00C55A20" w:rsidP="00C55A20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4016E" w:rsidRPr="00C9342B" w:rsidRDefault="00B4016E" w:rsidP="00C55A20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C9342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4016E" w:rsidRPr="00C9342B" w:rsidRDefault="00B4016E" w:rsidP="001A0AE0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:rsidR="001E6E10" w:rsidRPr="00C9342B" w:rsidRDefault="001E6E10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F9715B" w:rsidRPr="00A000C5" w:rsidRDefault="004E573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4E5739" w:rsidRPr="00A000C5" w:rsidRDefault="004E573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D54B60"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</w:t>
      </w:r>
      <w:r w:rsidR="00377901"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библиотечного дела </w:t>
      </w:r>
      <w:proofErr w:type="gramStart"/>
      <w:r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</w:t>
      </w:r>
      <w:r w:rsidR="00A000C5"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иципальном образовании Р</w:t>
      </w:r>
      <w:r w:rsid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еспублики Калмыкия</w:t>
      </w:r>
      <w:r w:rsidR="00A000C5"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2020</w:t>
      </w:r>
      <w:r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80631"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4E5739" w:rsidRPr="00A000C5" w:rsidRDefault="004E573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E5739" w:rsidRPr="00A000C5" w:rsidRDefault="004E573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A000C5" w:rsidRPr="00A000C5" w:rsidRDefault="00A000C5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</w:t>
      </w:r>
      <w:r w:rsidR="00FB56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культуры</w:t>
      </w:r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49173F" w:rsidRPr="00C9342B" w:rsidRDefault="0049173F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92B90" w:rsidRPr="00C9342B" w:rsidTr="004E5739">
        <w:tc>
          <w:tcPr>
            <w:tcW w:w="2660" w:type="dxa"/>
          </w:tcPr>
          <w:p w:rsidR="00B92B90" w:rsidRPr="00C9342B" w:rsidRDefault="00081EEA" w:rsidP="00A000C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00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="00A000C5" w:rsidRPr="00A000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911" w:type="dxa"/>
          </w:tcPr>
          <w:p w:rsidR="00B92B90" w:rsidRPr="00C9342B" w:rsidRDefault="00B92B90" w:rsidP="00E804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0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D54B60" w:rsidRPr="00A00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r w:rsidR="00E804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библиотечного дела</w:t>
            </w:r>
            <w:r w:rsidRPr="00A00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00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A00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00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A00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</w:t>
            </w:r>
            <w:r w:rsidR="00A000C5" w:rsidRPr="00A00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еспублики Калмыкия на 2020</w:t>
            </w:r>
            <w:r w:rsidRPr="00A00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B80631" w:rsidRPr="00A00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A00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E804F7" w:rsidRPr="00C9342B" w:rsidTr="004E5739">
        <w:tc>
          <w:tcPr>
            <w:tcW w:w="2660" w:type="dxa"/>
          </w:tcPr>
          <w:p w:rsidR="00E804F7" w:rsidRPr="00A000C5" w:rsidRDefault="00E804F7" w:rsidP="00A000C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</w:tcPr>
          <w:p w:rsidR="00E804F7" w:rsidRPr="00A000C5" w:rsidRDefault="00E804F7" w:rsidP="00E804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E804F7" w:rsidRPr="00C9342B" w:rsidTr="004E5739">
        <w:tc>
          <w:tcPr>
            <w:tcW w:w="2660" w:type="dxa"/>
          </w:tcPr>
          <w:p w:rsidR="00E804F7" w:rsidRDefault="00E804F7" w:rsidP="00A000C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04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11" w:type="dxa"/>
          </w:tcPr>
          <w:p w:rsidR="00E804F7" w:rsidRDefault="00E804F7" w:rsidP="00E804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4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804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E804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A73897" w:rsidRPr="00C9342B" w:rsidTr="004E5739">
        <w:tc>
          <w:tcPr>
            <w:tcW w:w="2660" w:type="dxa"/>
          </w:tcPr>
          <w:p w:rsidR="00A73897" w:rsidRPr="00E804F7" w:rsidRDefault="00A73897" w:rsidP="00A000C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11" w:type="dxa"/>
          </w:tcPr>
          <w:p w:rsidR="00A73897" w:rsidRPr="00E804F7" w:rsidRDefault="00A73897" w:rsidP="00E804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«</w:t>
            </w:r>
            <w:r w:rsidR="002B7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Отдел культуры </w:t>
            </w:r>
            <w:proofErr w:type="spellStart"/>
            <w:r w:rsidR="002B7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="002B7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D54B60" w:rsidRPr="00C9342B" w:rsidTr="004E5739">
        <w:tc>
          <w:tcPr>
            <w:tcW w:w="2660" w:type="dxa"/>
          </w:tcPr>
          <w:p w:rsidR="00D54B60" w:rsidRPr="00C9342B" w:rsidRDefault="003D7E10" w:rsidP="002B75F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B7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Цель </w:t>
            </w:r>
            <w:r w:rsidR="002B75FC" w:rsidRPr="002B7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муниципальной п</w:t>
            </w:r>
            <w:r w:rsidRPr="002B7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одпрограммы</w:t>
            </w:r>
          </w:p>
        </w:tc>
        <w:tc>
          <w:tcPr>
            <w:tcW w:w="6911" w:type="dxa"/>
          </w:tcPr>
          <w:p w:rsidR="00081EEA" w:rsidRPr="00C9342B" w:rsidRDefault="009E13FA" w:rsidP="009E13F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B7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Обеспечение устойчивого развития библиотечного дела на территории </w:t>
            </w:r>
            <w:proofErr w:type="spellStart"/>
            <w:r w:rsidRPr="002B7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Городовиковского</w:t>
            </w:r>
            <w:proofErr w:type="spellEnd"/>
            <w:r w:rsidRPr="002B7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</w:t>
            </w:r>
          </w:p>
        </w:tc>
      </w:tr>
      <w:tr w:rsidR="00B92B90" w:rsidRPr="00C9342B" w:rsidTr="004E5739">
        <w:tc>
          <w:tcPr>
            <w:tcW w:w="2660" w:type="dxa"/>
          </w:tcPr>
          <w:p w:rsidR="00B92B90" w:rsidRPr="002B75FC" w:rsidRDefault="00C40593" w:rsidP="002B75F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7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</w:t>
            </w:r>
            <w:r w:rsidR="00081EEA" w:rsidRPr="002B7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75FC" w:rsidRPr="002B7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муниципальной п</w:t>
            </w:r>
            <w:r w:rsidR="00081EEA" w:rsidRPr="002B7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одпрограммы</w:t>
            </w:r>
          </w:p>
        </w:tc>
        <w:tc>
          <w:tcPr>
            <w:tcW w:w="6911" w:type="dxa"/>
          </w:tcPr>
          <w:p w:rsidR="009E13FA" w:rsidRPr="002B75FC" w:rsidRDefault="009E13FA" w:rsidP="009E13F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B75FC">
              <w:rPr>
                <w:color w:val="000000" w:themeColor="text1"/>
              </w:rPr>
              <w:t>-укрепление и модернизация материально-технической базы библиотек;</w:t>
            </w:r>
          </w:p>
          <w:p w:rsidR="009E13FA" w:rsidRPr="002B75FC" w:rsidRDefault="009E13FA" w:rsidP="009E13F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B75FC">
              <w:rPr>
                <w:color w:val="000000" w:themeColor="text1"/>
              </w:rPr>
              <w:t>-совершенствование организации библиотечного обслуживания населения;</w:t>
            </w:r>
          </w:p>
          <w:p w:rsidR="009E13FA" w:rsidRPr="002B75FC" w:rsidRDefault="009E13FA" w:rsidP="009E13F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B75FC">
              <w:rPr>
                <w:color w:val="000000" w:themeColor="text1"/>
              </w:rPr>
              <w:t>-повышение качества формирования библиотечных фондов;</w:t>
            </w:r>
          </w:p>
          <w:p w:rsidR="009E13FA" w:rsidRPr="002B75FC" w:rsidRDefault="009E13FA" w:rsidP="009E13F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B75FC">
              <w:rPr>
                <w:color w:val="000000" w:themeColor="text1"/>
              </w:rPr>
              <w:t>-обеспечение высокого уровня сохранности библиотечных фондов, в том числе редких и особо ценных документов;</w:t>
            </w:r>
          </w:p>
          <w:p w:rsidR="009E13FA" w:rsidRPr="002B75FC" w:rsidRDefault="009E13FA" w:rsidP="009E13F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B75FC">
              <w:rPr>
                <w:color w:val="000000" w:themeColor="text1"/>
              </w:rPr>
              <w:t>-повышение квалификации кадрового потенциала библиотечных работников;</w:t>
            </w:r>
          </w:p>
          <w:p w:rsidR="00B92B90" w:rsidRPr="002B75FC" w:rsidRDefault="009E13FA" w:rsidP="009E13FA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2B75FC">
              <w:rPr>
                <w:color w:val="000000" w:themeColor="text1"/>
              </w:rPr>
              <w:t>-формирование системы единого информационного пространства</w:t>
            </w:r>
          </w:p>
        </w:tc>
      </w:tr>
      <w:tr w:rsidR="003D2ED7" w:rsidRPr="00C9342B" w:rsidTr="004E5739">
        <w:tc>
          <w:tcPr>
            <w:tcW w:w="2660" w:type="dxa"/>
          </w:tcPr>
          <w:p w:rsidR="003D2ED7" w:rsidRPr="00C9342B" w:rsidRDefault="003D2ED7" w:rsidP="0075628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B7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Целевые индикаторы</w:t>
            </w:r>
            <w:r w:rsidR="002B75FC" w:rsidRPr="002B7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="00756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показатели</w:t>
            </w:r>
            <w:r w:rsidR="002B75FC" w:rsidRPr="002B7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эффективности муниципальной п</w:t>
            </w:r>
            <w:r w:rsidRPr="002B7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одпрограммы</w:t>
            </w:r>
          </w:p>
        </w:tc>
        <w:tc>
          <w:tcPr>
            <w:tcW w:w="6911" w:type="dxa"/>
          </w:tcPr>
          <w:p w:rsidR="00B075E2" w:rsidRPr="002A78D9" w:rsidRDefault="00B075E2" w:rsidP="00B075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A78D9">
              <w:rPr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потребности, процентов;</w:t>
            </w:r>
          </w:p>
          <w:p w:rsidR="00B075E2" w:rsidRPr="002A78D9" w:rsidRDefault="00B075E2" w:rsidP="00B075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A78D9">
              <w:rPr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9"/>
              <w:gridCol w:w="6"/>
            </w:tblGrid>
            <w:tr w:rsidR="00B075E2" w:rsidRPr="002A78D9" w:rsidTr="009754B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75E2" w:rsidRPr="002A78D9" w:rsidRDefault="00B075E2" w:rsidP="009754B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  <w:r w:rsidRPr="002A78D9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75E2" w:rsidRPr="002A78D9" w:rsidRDefault="00B075E2" w:rsidP="009754B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3D2ED7" w:rsidRPr="00C9342B" w:rsidRDefault="003D2ED7" w:rsidP="003D2ED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highlight w:val="yellow"/>
              </w:rPr>
            </w:pPr>
          </w:p>
        </w:tc>
      </w:tr>
      <w:tr w:rsidR="00B92B90" w:rsidRPr="00C9342B" w:rsidTr="004E5739">
        <w:tc>
          <w:tcPr>
            <w:tcW w:w="2660" w:type="dxa"/>
          </w:tcPr>
          <w:p w:rsidR="00B92B90" w:rsidRPr="00C9342B" w:rsidRDefault="00756280" w:rsidP="0075628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</w:t>
            </w:r>
            <w:r w:rsidR="00B92B90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роки</w:t>
            </w: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2B90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муниципальной подпрограммы</w:t>
            </w:r>
          </w:p>
        </w:tc>
        <w:tc>
          <w:tcPr>
            <w:tcW w:w="6911" w:type="dxa"/>
          </w:tcPr>
          <w:p w:rsidR="00CA0A72" w:rsidRPr="00C9342B" w:rsidRDefault="00756280" w:rsidP="0075628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  <w:r w:rsidR="00CA0A72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 w:rsidR="00B80631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CA0A72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годы.</w:t>
            </w: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Разбивка подпрограммных мероприятий на э</w:t>
            </w:r>
            <w:r w:rsidR="00CA0A72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тапы </w:t>
            </w: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предусматривается.</w:t>
            </w:r>
          </w:p>
        </w:tc>
      </w:tr>
      <w:tr w:rsidR="00B92B90" w:rsidRPr="00C9342B" w:rsidTr="004E5739">
        <w:tc>
          <w:tcPr>
            <w:tcW w:w="2660" w:type="dxa"/>
          </w:tcPr>
          <w:p w:rsidR="00B92B90" w:rsidRPr="00C9342B" w:rsidRDefault="009701DB" w:rsidP="0075628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Объемы </w:t>
            </w:r>
            <w:r w:rsidR="00756280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6911" w:type="dxa"/>
          </w:tcPr>
          <w:p w:rsidR="00385A50" w:rsidRPr="00756280" w:rsidRDefault="00F00B71" w:rsidP="0093209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на реализацию </w:t>
            </w:r>
            <w:r w:rsidR="00756280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одпрограммы</w:t>
            </w:r>
            <w:r w:rsidR="00756280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385A50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 w:rsidR="00B80631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385A50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гг.</w:t>
            </w:r>
            <w:r w:rsidR="00756280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предусмотрено</w:t>
            </w:r>
            <w:r w:rsidR="00385A50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8644,1</w:t>
            </w:r>
            <w:r w:rsidR="00385A50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385A50" w:rsidRPr="00756280" w:rsidRDefault="00385A50" w:rsidP="0093209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D816FB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1483,6</w:t>
            </w: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94976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1D7E99" w:rsidRPr="00756280" w:rsidRDefault="001D7E99" w:rsidP="001D7E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1432,1</w:t>
            </w: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B80631" w:rsidRPr="00756280" w:rsidRDefault="00B80631" w:rsidP="00B806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1432,1</w:t>
            </w: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B80631" w:rsidRPr="00756280" w:rsidRDefault="00B80631" w:rsidP="00B806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1432,1</w:t>
            </w: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B80631" w:rsidRPr="00756280" w:rsidRDefault="00B80631" w:rsidP="00B806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1432,1</w:t>
            </w: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B80631" w:rsidRPr="00756280" w:rsidRDefault="00B80631" w:rsidP="00B806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1432,1</w:t>
            </w:r>
            <w:r w:rsidR="00CA71C3"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56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385A50" w:rsidRPr="00C9342B" w:rsidRDefault="00385A50" w:rsidP="0093209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85A50" w:rsidRPr="00C9342B" w:rsidTr="004E5739">
        <w:tc>
          <w:tcPr>
            <w:tcW w:w="2660" w:type="dxa"/>
          </w:tcPr>
          <w:p w:rsidR="00385A50" w:rsidRPr="008D02BE" w:rsidRDefault="00385A50" w:rsidP="0075628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02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Ожидаемые конечные результаты</w:t>
            </w:r>
            <w:r w:rsidR="00756280" w:rsidRPr="008D02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оценка </w:t>
            </w:r>
            <w:r w:rsidR="00756280" w:rsidRPr="008D02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эффективности реализации муниципальной п</w:t>
            </w:r>
            <w:r w:rsidRPr="008D02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одпрограммы</w:t>
            </w:r>
          </w:p>
        </w:tc>
        <w:tc>
          <w:tcPr>
            <w:tcW w:w="6911" w:type="dxa"/>
          </w:tcPr>
          <w:p w:rsidR="003D2ED7" w:rsidRPr="008D02BE" w:rsidRDefault="008D02BE" w:rsidP="003D2ED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D02BE">
              <w:rPr>
                <w:color w:val="000000" w:themeColor="text1"/>
              </w:rPr>
              <w:lastRenderedPageBreak/>
              <w:t>-</w:t>
            </w:r>
            <w:r w:rsidR="003D2ED7" w:rsidRPr="008D02BE">
              <w:rPr>
                <w:color w:val="000000" w:themeColor="text1"/>
              </w:rPr>
              <w:t>уровень фактической обеспеченности библиотеками от нормативной потребности – 100 %;</w:t>
            </w:r>
          </w:p>
          <w:p w:rsidR="003D2ED7" w:rsidRPr="008D02BE" w:rsidRDefault="008D02BE" w:rsidP="003D2ED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D02BE">
              <w:rPr>
                <w:color w:val="000000" w:themeColor="text1"/>
              </w:rPr>
              <w:lastRenderedPageBreak/>
              <w:t>-</w:t>
            </w:r>
            <w:r w:rsidR="003D2ED7" w:rsidRPr="008D02BE">
              <w:rPr>
                <w:color w:val="000000" w:themeColor="text1"/>
              </w:rPr>
              <w:t xml:space="preserve">увеличение доли муниципальных библиотек, подключенных к информационно-телекоммуникационной сети «Интернет», в общем количестве библиотек </w:t>
            </w:r>
            <w:proofErr w:type="spellStart"/>
            <w:r w:rsidR="003D2ED7" w:rsidRPr="008D02BE">
              <w:rPr>
                <w:color w:val="000000" w:themeColor="text1"/>
              </w:rPr>
              <w:t>Городовиковского</w:t>
            </w:r>
            <w:proofErr w:type="spellEnd"/>
            <w:r w:rsidR="003D2ED7" w:rsidRPr="008D02BE">
              <w:rPr>
                <w:color w:val="000000" w:themeColor="text1"/>
              </w:rPr>
              <w:t xml:space="preserve"> городского муниципального образования Республики Калмыкия до 100 %;</w:t>
            </w:r>
          </w:p>
          <w:p w:rsidR="003D2ED7" w:rsidRPr="008D02BE" w:rsidRDefault="008D02BE" w:rsidP="003D2ED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D02BE">
              <w:rPr>
                <w:color w:val="000000" w:themeColor="text1"/>
              </w:rPr>
              <w:t>-</w:t>
            </w:r>
            <w:r w:rsidR="003D2ED7" w:rsidRPr="008D02BE">
              <w:rPr>
                <w:color w:val="000000" w:themeColor="text1"/>
              </w:rPr>
              <w:t xml:space="preserve">сохранение числа книговыдач на уровне </w:t>
            </w:r>
            <w:r w:rsidR="00D17102" w:rsidRPr="008D02BE">
              <w:rPr>
                <w:color w:val="000000" w:themeColor="text1"/>
              </w:rPr>
              <w:t>5,6</w:t>
            </w:r>
            <w:r w:rsidR="003D2ED7" w:rsidRPr="008D02BE">
              <w:rPr>
                <w:color w:val="000000" w:themeColor="text1"/>
              </w:rPr>
              <w:t xml:space="preserve"> экз. книговыдач в расчете на 1000 человек населения, единиц;</w:t>
            </w:r>
          </w:p>
          <w:p w:rsidR="00385A50" w:rsidRPr="008D02BE" w:rsidRDefault="008D02BE" w:rsidP="00D1710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8D02BE">
              <w:rPr>
                <w:color w:val="000000" w:themeColor="text1"/>
              </w:rPr>
              <w:t>-</w:t>
            </w:r>
            <w:r w:rsidR="003D2ED7" w:rsidRPr="008D02BE">
              <w:rPr>
                <w:color w:val="000000" w:themeColor="text1"/>
              </w:rPr>
              <w:t xml:space="preserve">сохранение среднего числа посещений библиотек на уровне </w:t>
            </w:r>
            <w:r w:rsidR="00D17102" w:rsidRPr="008D02BE">
              <w:rPr>
                <w:color w:val="000000" w:themeColor="text1"/>
              </w:rPr>
              <w:t>2,6</w:t>
            </w:r>
            <w:r w:rsidR="003D2ED7" w:rsidRPr="008D02BE">
              <w:rPr>
                <w:color w:val="000000" w:themeColor="text1"/>
              </w:rPr>
              <w:t xml:space="preserve"> посещений в расчете на 1 жителя в год, посещений.</w:t>
            </w:r>
          </w:p>
        </w:tc>
      </w:tr>
    </w:tbl>
    <w:p w:rsidR="004E5739" w:rsidRPr="00C9342B" w:rsidRDefault="004E573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4E5739" w:rsidRPr="008D02BE" w:rsidRDefault="00684C9F" w:rsidP="00C40593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40593" w:rsidRPr="008D02BE">
        <w:rPr>
          <w:rFonts w:ascii="Times New Roman" w:hAnsi="Times New Roman" w:cs="Times New Roman"/>
          <w:b/>
          <w:sz w:val="24"/>
          <w:szCs w:val="24"/>
        </w:rPr>
        <w:t>1.</w:t>
      </w:r>
      <w:r w:rsidR="00855D4D" w:rsidRPr="008D02BE">
        <w:rPr>
          <w:rFonts w:ascii="Tahoma" w:hAnsi="Tahoma" w:cs="Tahom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="008D02BE" w:rsidRPr="008D0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Общая характеристика сферы реализации муниципальной п</w:t>
      </w:r>
      <w:r w:rsidR="00855D4D" w:rsidRPr="008D0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одпрограммы, </w:t>
      </w:r>
      <w:r w:rsidR="008D02BE" w:rsidRPr="008D0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приоритеты и прогноз ее развития</w:t>
      </w:r>
      <w:r w:rsidR="00855D4D" w:rsidRPr="008D0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40593" w:rsidRPr="008D02BE" w:rsidRDefault="00C40593" w:rsidP="00C40593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41FC9" w:rsidRPr="008D02BE" w:rsidRDefault="00CB45A3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> </w:t>
      </w:r>
      <w:r w:rsidR="00941FC9" w:rsidRPr="008D02BE">
        <w:rPr>
          <w:color w:val="000000" w:themeColor="text1"/>
        </w:rPr>
        <w:t>Библиотеки выполняют важнейшие социальные и коммуникативные функции, являются одним из базовых элементов культурной, просветительской и информационной инфраструктуры. Основные услуги библиотек бесплатны.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proofErr w:type="gramStart"/>
      <w:r w:rsidRPr="008D02BE">
        <w:rPr>
          <w:color w:val="000000" w:themeColor="text1"/>
        </w:rPr>
        <w:t>В</w:t>
      </w:r>
      <w:proofErr w:type="gramEnd"/>
      <w:r w:rsidRPr="008D02BE">
        <w:rPr>
          <w:color w:val="000000" w:themeColor="text1"/>
        </w:rPr>
        <w:t xml:space="preserve"> </w:t>
      </w:r>
      <w:proofErr w:type="spellStart"/>
      <w:proofErr w:type="gramStart"/>
      <w:r w:rsidRPr="008D02BE">
        <w:rPr>
          <w:color w:val="000000" w:themeColor="text1"/>
        </w:rPr>
        <w:t>Городовиковском</w:t>
      </w:r>
      <w:proofErr w:type="spellEnd"/>
      <w:proofErr w:type="gramEnd"/>
      <w:r w:rsidRPr="008D02BE">
        <w:rPr>
          <w:color w:val="000000" w:themeColor="text1"/>
        </w:rPr>
        <w:t xml:space="preserve"> городском муниципальном образовании РК 2 библиотеки, из них 1 – городская библиотека, 1 – детская библиотека.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 xml:space="preserve">Целями деятельности муниципальных библиотек являются: формирование и сохранение фонда краеведческих и национальных документов; формирование фонда отечественных и иностранных документов, способствующих повышению интеллектуального потенциала населения города, удовлетворению запросов; организация библиотечного обслуживания населения </w:t>
      </w:r>
      <w:proofErr w:type="spellStart"/>
      <w:r w:rsidRPr="008D02BE">
        <w:rPr>
          <w:color w:val="000000" w:themeColor="text1"/>
        </w:rPr>
        <w:t>Городовиковского</w:t>
      </w:r>
      <w:proofErr w:type="spellEnd"/>
      <w:r w:rsidRPr="008D02BE">
        <w:rPr>
          <w:color w:val="000000" w:themeColor="text1"/>
        </w:rPr>
        <w:t xml:space="preserve"> городского муниципального образования РК.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 xml:space="preserve">Обеспеченность библиотеками на территории города не соответствует нормативной потребности. Услугами публичных библиотек пользуются </w:t>
      </w:r>
      <w:r w:rsidR="00A640CF" w:rsidRPr="008D02BE">
        <w:rPr>
          <w:color w:val="000000" w:themeColor="text1"/>
        </w:rPr>
        <w:t>40</w:t>
      </w:r>
      <w:r w:rsidR="008D02BE" w:rsidRPr="008D02BE">
        <w:rPr>
          <w:color w:val="000000" w:themeColor="text1"/>
        </w:rPr>
        <w:t>%</w:t>
      </w:r>
      <w:r w:rsidRPr="008D02BE">
        <w:rPr>
          <w:color w:val="000000" w:themeColor="text1"/>
        </w:rPr>
        <w:t xml:space="preserve"> населения города.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02BE">
        <w:rPr>
          <w:color w:val="000000" w:themeColor="text1"/>
        </w:rPr>
        <w:t xml:space="preserve">Объем библиотечного фонда библиотек города составляет </w:t>
      </w:r>
      <w:r w:rsidR="00D17102" w:rsidRPr="008D02BE">
        <w:rPr>
          <w:color w:val="000000" w:themeColor="text1"/>
        </w:rPr>
        <w:t>622,6</w:t>
      </w:r>
      <w:r w:rsidRPr="008D02BE">
        <w:rPr>
          <w:color w:val="000000" w:themeColor="text1"/>
        </w:rPr>
        <w:t xml:space="preserve"> единиц хранения</w:t>
      </w:r>
      <w:r w:rsidRPr="008D02BE">
        <w:rPr>
          <w:color w:val="333333"/>
        </w:rPr>
        <w:t>.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>Основные проблемы в организации библиотечного дела заключаются в следующем: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>1.недостаточное обновление и комплектование книжных фондов библиотек.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–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>2.недостаточный темп информатизации библиотек.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>Отставание в области внедрения информационных технологий в библиотеках города, в результате сокращается возможность информационного обеспечения потребителей;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>3.слабая материально-техническая база библиотек города</w:t>
      </w:r>
    </w:p>
    <w:p w:rsidR="00941FC9" w:rsidRPr="008D02BE" w:rsidRDefault="00372F8B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>Успешной реализации П</w:t>
      </w:r>
      <w:r w:rsidR="00941FC9" w:rsidRPr="008D02BE">
        <w:rPr>
          <w:color w:val="000000" w:themeColor="text1"/>
        </w:rPr>
        <w:t>одпрограммы будут являться: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>- Расширение использования современных информационно-коммуникационных технологий и электронных продуктов.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>- Увеличение количества читателей библиотек.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>- Количество книговыдач.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>- Увеличение количества посещений.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D02BE">
        <w:rPr>
          <w:color w:val="000000" w:themeColor="text1"/>
        </w:rPr>
        <w:t>- В рамках компьютеризации библиотек города будут созданы автоматизированные рабочие места с подключением к сети Интернет, электронный каталог, сайт библиотеки, создание электронной библиотеки краеведческих изданий.</w:t>
      </w:r>
    </w:p>
    <w:p w:rsidR="00941FC9" w:rsidRPr="00C9342B" w:rsidRDefault="00941FC9" w:rsidP="00941FC9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highlight w:val="yellow"/>
        </w:rPr>
      </w:pPr>
    </w:p>
    <w:p w:rsidR="00941FC9" w:rsidRPr="00C9342B" w:rsidRDefault="00684C9F" w:rsidP="00941FC9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highlight w:val="yellow"/>
          <w:shd w:val="clear" w:color="auto" w:fill="FFFFFF"/>
        </w:rPr>
      </w:pPr>
      <w:r>
        <w:rPr>
          <w:b/>
          <w:bCs/>
          <w:shd w:val="clear" w:color="auto" w:fill="FFFFFF"/>
        </w:rPr>
        <w:t xml:space="preserve">Раздел </w:t>
      </w:r>
      <w:r w:rsidR="00941FC9" w:rsidRPr="008D02BE">
        <w:rPr>
          <w:b/>
          <w:bCs/>
          <w:shd w:val="clear" w:color="auto" w:fill="FFFFFF"/>
        </w:rPr>
        <w:t xml:space="preserve">2. </w:t>
      </w:r>
      <w:r w:rsidR="008D02BE" w:rsidRPr="008D02BE">
        <w:rPr>
          <w:b/>
          <w:bCs/>
          <w:shd w:val="clear" w:color="auto" w:fill="FFFFFF"/>
        </w:rPr>
        <w:t>Цели и задачи реализации муниципальной подпрограммы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8D02BE">
        <w:rPr>
          <w:color w:val="000000" w:themeColor="text1"/>
        </w:rPr>
        <w:t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</w:t>
      </w:r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8D02BE">
        <w:rPr>
          <w:color w:val="000000" w:themeColor="text1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</w:t>
      </w:r>
      <w:r w:rsidR="004E6E62" w:rsidRPr="008D02BE">
        <w:rPr>
          <w:color w:val="000000" w:themeColor="text1"/>
        </w:rPr>
        <w:t>1</w:t>
      </w:r>
      <w:r w:rsidRPr="008D02BE">
        <w:rPr>
          <w:color w:val="000000" w:themeColor="text1"/>
        </w:rPr>
        <w:t xml:space="preserve">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</w:t>
      </w:r>
      <w:proofErr w:type="gramEnd"/>
    </w:p>
    <w:p w:rsidR="00941FC9" w:rsidRPr="008D02BE" w:rsidRDefault="00941FC9" w:rsidP="00941FC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8D02BE">
        <w:rPr>
          <w:color w:val="000000" w:themeColor="text1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Постановлением Правительства Республики Калмыкия от 27.2.2013г. № 82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</w:t>
      </w:r>
      <w:r w:rsidR="008D02BE" w:rsidRPr="008D02BE">
        <w:rPr>
          <w:color w:val="000000" w:themeColor="text1"/>
        </w:rPr>
        <w:t>5</w:t>
      </w:r>
      <w:r w:rsidRPr="008D02BE">
        <w:rPr>
          <w:color w:val="000000" w:themeColor="text1"/>
        </w:rPr>
        <w:t xml:space="preserve"> года.</w:t>
      </w:r>
    </w:p>
    <w:p w:rsidR="00941FC9" w:rsidRPr="004834C1" w:rsidRDefault="004834C1" w:rsidP="00941FC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834C1">
        <w:rPr>
          <w:color w:val="000000" w:themeColor="text1"/>
        </w:rPr>
        <w:t>Цель п</w:t>
      </w:r>
      <w:r w:rsidR="00941FC9" w:rsidRPr="004834C1">
        <w:rPr>
          <w:color w:val="000000" w:themeColor="text1"/>
        </w:rPr>
        <w:t xml:space="preserve">одпрограммы – обеспечение устойчивого развития библиотечного дела на территории </w:t>
      </w:r>
      <w:proofErr w:type="spellStart"/>
      <w:r w:rsidR="00941FC9" w:rsidRPr="004834C1">
        <w:rPr>
          <w:color w:val="000000" w:themeColor="text1"/>
        </w:rPr>
        <w:t>Городовиковского</w:t>
      </w:r>
      <w:proofErr w:type="spellEnd"/>
      <w:r w:rsidR="00941FC9" w:rsidRPr="004834C1">
        <w:rPr>
          <w:color w:val="000000" w:themeColor="text1"/>
        </w:rPr>
        <w:t xml:space="preserve">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услуг.</w:t>
      </w:r>
    </w:p>
    <w:p w:rsidR="00941FC9" w:rsidRPr="004834C1" w:rsidRDefault="00941FC9" w:rsidP="00941FC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834C1">
        <w:rPr>
          <w:color w:val="000000" w:themeColor="text1"/>
        </w:rPr>
        <w:t>Для достижения поставленной цели определяет следующие задачи:</w:t>
      </w:r>
    </w:p>
    <w:p w:rsidR="00941FC9" w:rsidRPr="004834C1" w:rsidRDefault="00941FC9" w:rsidP="00941FC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834C1">
        <w:rPr>
          <w:color w:val="000000" w:themeColor="text1"/>
        </w:rPr>
        <w:t>- укрепление и модернизация материально-технической базы библиотек;</w:t>
      </w:r>
    </w:p>
    <w:p w:rsidR="00941FC9" w:rsidRPr="004834C1" w:rsidRDefault="00941FC9" w:rsidP="00941FC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834C1">
        <w:rPr>
          <w:color w:val="000000" w:themeColor="text1"/>
        </w:rPr>
        <w:t>- совершенствование организации библиотечного обслуживания населения;</w:t>
      </w:r>
    </w:p>
    <w:p w:rsidR="00941FC9" w:rsidRPr="004834C1" w:rsidRDefault="00941FC9" w:rsidP="00941FC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834C1">
        <w:rPr>
          <w:color w:val="000000" w:themeColor="text1"/>
        </w:rPr>
        <w:t>-повышение качества формирования библиотечных фондов;</w:t>
      </w:r>
    </w:p>
    <w:p w:rsidR="00941FC9" w:rsidRPr="004834C1" w:rsidRDefault="00941FC9" w:rsidP="00941FC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834C1">
        <w:rPr>
          <w:color w:val="000000" w:themeColor="text1"/>
        </w:rPr>
        <w:t>-обеспечение</w:t>
      </w:r>
      <w:r w:rsidR="008C5F1D" w:rsidRPr="004834C1">
        <w:rPr>
          <w:color w:val="000000" w:themeColor="text1"/>
        </w:rPr>
        <w:t xml:space="preserve"> </w:t>
      </w:r>
      <w:r w:rsidRPr="004834C1">
        <w:rPr>
          <w:color w:val="000000" w:themeColor="text1"/>
        </w:rPr>
        <w:t>высокого уровня сохранности библиотечных фондов, в том числе редких и особо ценных документов;</w:t>
      </w:r>
    </w:p>
    <w:p w:rsidR="00941FC9" w:rsidRPr="004834C1" w:rsidRDefault="00941FC9" w:rsidP="00941FC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834C1">
        <w:rPr>
          <w:color w:val="000000" w:themeColor="text1"/>
        </w:rPr>
        <w:t>-повышение квалификации кадрового потенциала библиотечных работников;</w:t>
      </w:r>
    </w:p>
    <w:p w:rsidR="00941FC9" w:rsidRPr="004834C1" w:rsidRDefault="00941FC9" w:rsidP="00941FC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834C1">
        <w:rPr>
          <w:color w:val="000000" w:themeColor="text1"/>
        </w:rPr>
        <w:t>-формирование системы едино</w:t>
      </w:r>
      <w:r w:rsidR="008C5F1D" w:rsidRPr="004834C1">
        <w:rPr>
          <w:color w:val="000000" w:themeColor="text1"/>
        </w:rPr>
        <w:t>го информационного пространства;</w:t>
      </w:r>
    </w:p>
    <w:p w:rsidR="00941FC9" w:rsidRPr="004834C1" w:rsidRDefault="00941FC9" w:rsidP="00941FC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834C1">
        <w:rPr>
          <w:color w:val="000000" w:themeColor="text1"/>
        </w:rPr>
        <w:t xml:space="preserve">-обеспечить высокий уровень удовлетворенности населения </w:t>
      </w:r>
      <w:r w:rsidR="008C5F1D" w:rsidRPr="004834C1">
        <w:rPr>
          <w:color w:val="000000" w:themeColor="text1"/>
        </w:rPr>
        <w:t>города</w:t>
      </w:r>
      <w:r w:rsidRPr="004834C1">
        <w:rPr>
          <w:color w:val="000000" w:themeColor="text1"/>
        </w:rPr>
        <w:t xml:space="preserve"> качеством предоставления государственных и муниципальных услуг к 202</w:t>
      </w:r>
      <w:r w:rsidR="00B80631" w:rsidRPr="004834C1">
        <w:rPr>
          <w:color w:val="000000" w:themeColor="text1"/>
        </w:rPr>
        <w:t>5</w:t>
      </w:r>
      <w:r w:rsidRPr="004834C1">
        <w:rPr>
          <w:color w:val="000000" w:themeColor="text1"/>
        </w:rPr>
        <w:t>г.</w:t>
      </w:r>
    </w:p>
    <w:p w:rsidR="00941FC9" w:rsidRDefault="00941FC9" w:rsidP="00941FC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834C1">
        <w:rPr>
          <w:color w:val="000000" w:themeColor="text1"/>
        </w:rPr>
        <w:t xml:space="preserve">- внедрение и использование информационно-коммуникативных технологий в деятельности муниципальных библиотек </w:t>
      </w:r>
      <w:proofErr w:type="gramStart"/>
      <w:r w:rsidRPr="004834C1">
        <w:rPr>
          <w:color w:val="000000" w:themeColor="text1"/>
        </w:rPr>
        <w:t>в</w:t>
      </w:r>
      <w:proofErr w:type="gramEnd"/>
      <w:r w:rsidRPr="004834C1">
        <w:rPr>
          <w:color w:val="000000" w:themeColor="text1"/>
        </w:rPr>
        <w:t xml:space="preserve"> </w:t>
      </w:r>
      <w:proofErr w:type="spellStart"/>
      <w:proofErr w:type="gramStart"/>
      <w:r w:rsidR="008C5F1D" w:rsidRPr="004834C1">
        <w:rPr>
          <w:color w:val="000000" w:themeColor="text1"/>
        </w:rPr>
        <w:t>Городовиковском</w:t>
      </w:r>
      <w:proofErr w:type="spellEnd"/>
      <w:proofErr w:type="gramEnd"/>
      <w:r w:rsidR="008C5F1D" w:rsidRPr="004834C1">
        <w:rPr>
          <w:color w:val="000000" w:themeColor="text1"/>
        </w:rPr>
        <w:t xml:space="preserve"> городском муниципальном образовании Республики Калмыкии</w:t>
      </w:r>
      <w:r w:rsidRPr="004834C1">
        <w:rPr>
          <w:color w:val="000000" w:themeColor="text1"/>
        </w:rPr>
        <w:t>.</w:t>
      </w:r>
    </w:p>
    <w:p w:rsidR="004834C1" w:rsidRPr="004834C1" w:rsidRDefault="004834C1" w:rsidP="004834C1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</w:rPr>
      </w:pPr>
      <w:r w:rsidRPr="004834C1">
        <w:rPr>
          <w:b/>
          <w:color w:val="000000" w:themeColor="text1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4834C1" w:rsidRDefault="004834C1" w:rsidP="004834C1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4834C1">
        <w:rPr>
          <w:color w:val="000000" w:themeColor="text1"/>
        </w:rPr>
        <w:lastRenderedPageBreak/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4834C1" w:rsidRDefault="0072748B" w:rsidP="0072748B">
      <w:pPr>
        <w:pStyle w:val="a6"/>
        <w:shd w:val="clear" w:color="auto" w:fill="FFFFFF"/>
        <w:spacing w:before="0" w:beforeAutospacing="0" w:after="150" w:afterAutospacing="0"/>
        <w:ind w:firstLine="567"/>
        <w:jc w:val="center"/>
        <w:rPr>
          <w:b/>
          <w:color w:val="000000" w:themeColor="text1"/>
        </w:rPr>
      </w:pPr>
      <w:r w:rsidRPr="0072748B">
        <w:rPr>
          <w:b/>
          <w:color w:val="000000" w:themeColor="text1"/>
        </w:rPr>
        <w:t>Раздел 4.Сроки и этапы реализации муниципальной подпрограммы</w:t>
      </w:r>
    </w:p>
    <w:p w:rsidR="0072748B" w:rsidRDefault="0072748B" w:rsidP="0072748B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>
        <w:rPr>
          <w:color w:val="000000" w:themeColor="text1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72748B" w:rsidRDefault="0072748B" w:rsidP="0072748B">
      <w:pPr>
        <w:pStyle w:val="a6"/>
        <w:shd w:val="clear" w:color="auto" w:fill="FFFFFF"/>
        <w:spacing w:before="0" w:beforeAutospacing="0" w:after="150" w:afterAutospacing="0"/>
        <w:ind w:firstLine="567"/>
        <w:jc w:val="center"/>
        <w:rPr>
          <w:b/>
          <w:color w:val="000000" w:themeColor="text1"/>
        </w:rPr>
      </w:pPr>
      <w:r w:rsidRPr="0072748B">
        <w:rPr>
          <w:b/>
          <w:color w:val="000000" w:themeColor="text1"/>
        </w:rPr>
        <w:t>Раздел 5.Основные мероприятия муниципальной подпрограммы</w:t>
      </w:r>
    </w:p>
    <w:p w:rsidR="0072748B" w:rsidRDefault="00B3327A" w:rsidP="0072748B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>
        <w:rPr>
          <w:color w:val="000000" w:themeColor="text1"/>
        </w:rPr>
        <w:t>Перечень основных мероприятий подпрограммы приведен в приложении №2 к настоящей программе.</w:t>
      </w:r>
    </w:p>
    <w:p w:rsidR="00B3327A" w:rsidRPr="00B3327A" w:rsidRDefault="00B3327A" w:rsidP="00B3327A">
      <w:pPr>
        <w:pStyle w:val="a6"/>
        <w:shd w:val="clear" w:color="auto" w:fill="FFFFFF"/>
        <w:spacing w:before="0" w:beforeAutospacing="0" w:after="150" w:afterAutospacing="0"/>
        <w:ind w:firstLine="567"/>
        <w:jc w:val="center"/>
        <w:rPr>
          <w:b/>
          <w:color w:val="000000" w:themeColor="text1"/>
        </w:rPr>
      </w:pPr>
      <w:r w:rsidRPr="00B3327A">
        <w:rPr>
          <w:b/>
          <w:color w:val="000000" w:themeColor="text1"/>
        </w:rPr>
        <w:t>Раздел 6.Ресурсное обеспечение реализации муниципальной подпрограммы</w:t>
      </w:r>
    </w:p>
    <w:p w:rsidR="00C8612A" w:rsidRPr="00756280" w:rsidRDefault="00C8612A" w:rsidP="00C8612A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905451">
        <w:rPr>
          <w:rFonts w:ascii="Times New Roman" w:eastAsiaTheme="minorHAnsi" w:hAnsi="Times New Roman" w:cs="Times New Roman"/>
          <w:sz w:val="24"/>
          <w:szCs w:val="24"/>
          <w:lang w:eastAsia="en-US"/>
        </w:rPr>
        <w:t>8644,1</w:t>
      </w: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рублей.</w:t>
      </w:r>
    </w:p>
    <w:p w:rsidR="00C8612A" w:rsidRPr="00756280" w:rsidRDefault="00C8612A" w:rsidP="00C8612A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2020 год – </w:t>
      </w:r>
      <w:r w:rsidR="00905451">
        <w:rPr>
          <w:rFonts w:ascii="Times New Roman" w:eastAsiaTheme="minorHAnsi" w:hAnsi="Times New Roman" w:cs="Times New Roman"/>
          <w:sz w:val="24"/>
          <w:szCs w:val="24"/>
          <w:lang w:eastAsia="en-US"/>
        </w:rPr>
        <w:t>1483,6</w:t>
      </w: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C8612A" w:rsidRPr="00756280" w:rsidRDefault="00C8612A" w:rsidP="00C8612A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2021 год – </w:t>
      </w:r>
      <w:r w:rsidR="00905451">
        <w:rPr>
          <w:rFonts w:ascii="Times New Roman" w:eastAsiaTheme="minorHAnsi" w:hAnsi="Times New Roman" w:cs="Times New Roman"/>
          <w:sz w:val="24"/>
          <w:szCs w:val="24"/>
          <w:lang w:eastAsia="en-US"/>
        </w:rPr>
        <w:t>1432,1</w:t>
      </w: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C8612A" w:rsidRPr="00756280" w:rsidRDefault="00C8612A" w:rsidP="00C8612A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2022 год – </w:t>
      </w:r>
      <w:r w:rsidR="00905451">
        <w:rPr>
          <w:rFonts w:ascii="Times New Roman" w:eastAsiaTheme="minorHAnsi" w:hAnsi="Times New Roman" w:cs="Times New Roman"/>
          <w:sz w:val="24"/>
          <w:szCs w:val="24"/>
          <w:lang w:eastAsia="en-US"/>
        </w:rPr>
        <w:t>1432,1</w:t>
      </w: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C8612A" w:rsidRPr="00756280" w:rsidRDefault="00C8612A" w:rsidP="00C8612A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2023 год – </w:t>
      </w:r>
      <w:r w:rsidR="00905451">
        <w:rPr>
          <w:rFonts w:ascii="Times New Roman" w:eastAsiaTheme="minorHAnsi" w:hAnsi="Times New Roman" w:cs="Times New Roman"/>
          <w:sz w:val="24"/>
          <w:szCs w:val="24"/>
          <w:lang w:eastAsia="en-US"/>
        </w:rPr>
        <w:t>1432,1</w:t>
      </w: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C8612A" w:rsidRPr="00756280" w:rsidRDefault="00C8612A" w:rsidP="00C8612A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2024 год – </w:t>
      </w:r>
      <w:r w:rsidR="00905451">
        <w:rPr>
          <w:rFonts w:ascii="Times New Roman" w:eastAsiaTheme="minorHAnsi" w:hAnsi="Times New Roman" w:cs="Times New Roman"/>
          <w:sz w:val="24"/>
          <w:szCs w:val="24"/>
          <w:lang w:eastAsia="en-US"/>
        </w:rPr>
        <w:t>1432,1</w:t>
      </w: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C8612A" w:rsidRPr="00756280" w:rsidRDefault="00C8612A" w:rsidP="00C8612A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2025 год – </w:t>
      </w:r>
      <w:r w:rsidR="00905451">
        <w:rPr>
          <w:rFonts w:ascii="Times New Roman" w:eastAsiaTheme="minorHAnsi" w:hAnsi="Times New Roman" w:cs="Times New Roman"/>
          <w:sz w:val="24"/>
          <w:szCs w:val="24"/>
          <w:lang w:eastAsia="en-US"/>
        </w:rPr>
        <w:t>1432,1</w:t>
      </w:r>
      <w:r w:rsidRPr="00756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8A36ED" w:rsidRDefault="008A36ED" w:rsidP="008C5F1D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 w:themeColor="text1"/>
          <w:highlight w:val="yellow"/>
        </w:rPr>
      </w:pPr>
    </w:p>
    <w:p w:rsidR="00C8612A" w:rsidRPr="008A36ED" w:rsidRDefault="008A36ED" w:rsidP="008C5F1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</w:rPr>
      </w:pPr>
      <w:r w:rsidRPr="008A36ED">
        <w:rPr>
          <w:b/>
          <w:color w:val="000000" w:themeColor="text1"/>
        </w:rPr>
        <w:t xml:space="preserve">Раздел 7.Конечные результаты и оценка эффективности реализации муниципальной подпрограммы </w:t>
      </w:r>
    </w:p>
    <w:p w:rsidR="008C5F1D" w:rsidRPr="008A36ED" w:rsidRDefault="008C5F1D" w:rsidP="008A36ED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8A36ED">
        <w:rPr>
          <w:color w:val="000000" w:themeColor="text1"/>
        </w:rPr>
        <w:t>К</w:t>
      </w:r>
      <w:r w:rsidR="008A36ED" w:rsidRPr="008A36ED">
        <w:rPr>
          <w:color w:val="000000" w:themeColor="text1"/>
        </w:rPr>
        <w:t>онечным результатом реализации п</w:t>
      </w:r>
      <w:r w:rsidRPr="008A36ED">
        <w:rPr>
          <w:color w:val="000000" w:themeColor="text1"/>
        </w:rPr>
        <w:t>одпрограммы является решение поставленных задач. Д</w:t>
      </w:r>
      <w:r w:rsidR="008A36ED" w:rsidRPr="008A36ED">
        <w:rPr>
          <w:color w:val="000000" w:themeColor="text1"/>
        </w:rPr>
        <w:t>ля оценки конечных результатов п</w:t>
      </w:r>
      <w:r w:rsidRPr="008A36ED">
        <w:rPr>
          <w:color w:val="000000" w:themeColor="text1"/>
        </w:rPr>
        <w:t>одпрограммы определены показатели (индикаторы), значен</w:t>
      </w:r>
      <w:r w:rsidR="008A36ED" w:rsidRPr="008A36ED">
        <w:rPr>
          <w:color w:val="000000" w:themeColor="text1"/>
        </w:rPr>
        <w:t>ия которых на конец реализации п</w:t>
      </w:r>
      <w:r w:rsidRPr="008A36ED">
        <w:rPr>
          <w:color w:val="000000" w:themeColor="text1"/>
        </w:rPr>
        <w:t>одпрограммы (концу 202</w:t>
      </w:r>
      <w:r w:rsidR="00B80631" w:rsidRPr="008A36ED">
        <w:rPr>
          <w:color w:val="000000" w:themeColor="text1"/>
        </w:rPr>
        <w:t>5</w:t>
      </w:r>
      <w:r w:rsidRPr="008A36ED">
        <w:rPr>
          <w:color w:val="000000" w:themeColor="text1"/>
        </w:rPr>
        <w:t xml:space="preserve"> года) достигнут следующих значений:</w:t>
      </w:r>
    </w:p>
    <w:p w:rsidR="008C5F1D" w:rsidRPr="008A36ED" w:rsidRDefault="008C5F1D" w:rsidP="008C5F1D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8A36ED">
        <w:rPr>
          <w:color w:val="000000" w:themeColor="text1"/>
        </w:rPr>
        <w:t>1.уровень фактической обеспеченности библиотеками от нормативной потребности – 100 %;</w:t>
      </w:r>
    </w:p>
    <w:p w:rsidR="008C5F1D" w:rsidRPr="008A36ED" w:rsidRDefault="008A36ED" w:rsidP="008C5F1D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8A36ED">
        <w:rPr>
          <w:color w:val="000000" w:themeColor="text1"/>
        </w:rPr>
        <w:t>2</w:t>
      </w:r>
      <w:r w:rsidR="008C5F1D" w:rsidRPr="008A36ED">
        <w:rPr>
          <w:color w:val="000000" w:themeColor="text1"/>
        </w:rPr>
        <w:t xml:space="preserve">. сохранение числа книговыдач на уровне </w:t>
      </w:r>
      <w:r w:rsidR="00D17102" w:rsidRPr="008A36ED">
        <w:rPr>
          <w:color w:val="000000" w:themeColor="text1"/>
        </w:rPr>
        <w:t>5,6</w:t>
      </w:r>
      <w:r w:rsidR="008C5F1D" w:rsidRPr="008A36ED">
        <w:rPr>
          <w:color w:val="000000" w:themeColor="text1"/>
        </w:rPr>
        <w:t xml:space="preserve"> экз. книговыдач в расчете на 1000 человек населения, единиц;</w:t>
      </w:r>
    </w:p>
    <w:p w:rsidR="008C5F1D" w:rsidRDefault="008A36ED" w:rsidP="008C5F1D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8A36ED">
        <w:rPr>
          <w:color w:val="000000" w:themeColor="text1"/>
        </w:rPr>
        <w:t>3</w:t>
      </w:r>
      <w:r w:rsidR="008C5F1D" w:rsidRPr="008A36ED">
        <w:rPr>
          <w:color w:val="000000" w:themeColor="text1"/>
        </w:rPr>
        <w:t xml:space="preserve">. сохранение среднего числа посещений библиотек на уровне </w:t>
      </w:r>
      <w:r w:rsidR="00D17102" w:rsidRPr="008A36ED">
        <w:rPr>
          <w:color w:val="000000" w:themeColor="text1"/>
        </w:rPr>
        <w:t>2,6</w:t>
      </w:r>
      <w:r w:rsidR="008C5F1D" w:rsidRPr="008A36ED">
        <w:rPr>
          <w:color w:val="000000" w:themeColor="text1"/>
        </w:rPr>
        <w:t xml:space="preserve"> посещений в расчете на 1 жителя в год, посещений.</w:t>
      </w:r>
    </w:p>
    <w:p w:rsidR="008A36ED" w:rsidRPr="008A36ED" w:rsidRDefault="00FB562F" w:rsidP="008C5F1D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Методика </w:t>
      </w:r>
      <w:proofErr w:type="gramStart"/>
      <w:r>
        <w:rPr>
          <w:color w:val="000000" w:themeColor="text1"/>
        </w:rPr>
        <w:t>расчета целевых показателей эффективности реализации муниципальной подпрограммы</w:t>
      </w:r>
      <w:proofErr w:type="gramEnd"/>
      <w:r>
        <w:rPr>
          <w:color w:val="000000" w:themeColor="text1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B80631" w:rsidRPr="00C9342B" w:rsidRDefault="00B80631" w:rsidP="008C5F1D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D2ED7" w:rsidRPr="00C9342B" w:rsidRDefault="003D2ED7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D2ED7" w:rsidRPr="00C9342B" w:rsidRDefault="003D2ED7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D2ED7" w:rsidRPr="00C9342B" w:rsidRDefault="003D2ED7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D2ED7" w:rsidRPr="00C9342B" w:rsidRDefault="003D2ED7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D2ED7" w:rsidRPr="00C9342B" w:rsidRDefault="003D2ED7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D2ED7" w:rsidRPr="00C9342B" w:rsidRDefault="003D2ED7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D2ED7" w:rsidRPr="00C9342B" w:rsidRDefault="003D2ED7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D2ED7" w:rsidRPr="00C9342B" w:rsidRDefault="003D2ED7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D2ED7" w:rsidRPr="00C9342B" w:rsidRDefault="003D2ED7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D2ED7" w:rsidRPr="00C9342B" w:rsidRDefault="003D2ED7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D2ED7" w:rsidRPr="00C9342B" w:rsidRDefault="003D2ED7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D2ED7" w:rsidRPr="00C9342B" w:rsidRDefault="003D2ED7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FB562F" w:rsidRPr="00A000C5" w:rsidRDefault="00FB562F" w:rsidP="00FB562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FB562F" w:rsidRPr="00A000C5" w:rsidRDefault="00FB562F" w:rsidP="00FB562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досуга и повышение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</w:t>
      </w:r>
      <w:proofErr w:type="spellStart"/>
      <w:r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еспублики Калмыкия</w:t>
      </w:r>
      <w:r w:rsidRPr="00A000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2020-2025 годы»</w:t>
      </w:r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FB562F" w:rsidRPr="00A000C5" w:rsidRDefault="00FB562F" w:rsidP="00FB562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B562F" w:rsidRPr="00A000C5" w:rsidRDefault="00FB562F" w:rsidP="00FB562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FB562F" w:rsidRPr="00A000C5" w:rsidRDefault="00FB562F" w:rsidP="00FB562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культуры</w:t>
      </w:r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A000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1500A" w:rsidRPr="00C9342B" w:rsidRDefault="0021500A" w:rsidP="0021500A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10B56" w:rsidRPr="00C9342B" w:rsidTr="0021500A">
        <w:tc>
          <w:tcPr>
            <w:tcW w:w="2376" w:type="dxa"/>
          </w:tcPr>
          <w:p w:rsidR="00210B56" w:rsidRPr="00C9342B" w:rsidRDefault="00210B56" w:rsidP="00FB562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FB5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  <w:r w:rsidR="00FB562F" w:rsidRPr="00FB5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подпрограммы</w:t>
            </w:r>
          </w:p>
        </w:tc>
        <w:tc>
          <w:tcPr>
            <w:tcW w:w="7195" w:type="dxa"/>
          </w:tcPr>
          <w:p w:rsidR="00210B56" w:rsidRPr="00C9342B" w:rsidRDefault="00FB562F" w:rsidP="00FB562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B5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досуга и повышение </w:t>
            </w:r>
            <w:proofErr w:type="gramStart"/>
            <w:r w:rsidRPr="00FB5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FB5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FB5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FB5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210B56" w:rsidRPr="00C9342B" w:rsidTr="0021500A">
        <w:tc>
          <w:tcPr>
            <w:tcW w:w="2376" w:type="dxa"/>
          </w:tcPr>
          <w:p w:rsidR="00210B56" w:rsidRPr="00267FAE" w:rsidRDefault="00267FAE" w:rsidP="00204B57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7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</w:t>
            </w:r>
          </w:p>
        </w:tc>
        <w:tc>
          <w:tcPr>
            <w:tcW w:w="7195" w:type="dxa"/>
          </w:tcPr>
          <w:p w:rsidR="00210B56" w:rsidRPr="00267FAE" w:rsidRDefault="00267FAE" w:rsidP="00B80631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7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267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67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1500A" w:rsidRPr="00C9342B" w:rsidTr="0021500A">
        <w:tc>
          <w:tcPr>
            <w:tcW w:w="2376" w:type="dxa"/>
          </w:tcPr>
          <w:p w:rsidR="0021500A" w:rsidRPr="00267FAE" w:rsidRDefault="00854FB3" w:rsidP="00854FB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FA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267FAE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195" w:type="dxa"/>
          </w:tcPr>
          <w:p w:rsidR="0021500A" w:rsidRPr="00267FAE" w:rsidRDefault="00854FB3" w:rsidP="00854FB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67F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67F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67FAE" w:rsidRPr="00C9342B" w:rsidTr="0021500A">
        <w:tc>
          <w:tcPr>
            <w:tcW w:w="2376" w:type="dxa"/>
          </w:tcPr>
          <w:p w:rsidR="00267FAE" w:rsidRPr="00267FAE" w:rsidRDefault="00267FAE" w:rsidP="00854FB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267FAE" w:rsidRPr="00267FAE" w:rsidRDefault="00267FAE" w:rsidP="00267FA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«</w:t>
            </w:r>
            <w:r w:rsidRPr="007A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культуры </w:t>
            </w:r>
            <w:proofErr w:type="spellStart"/>
            <w:r w:rsidRPr="007A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7A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21500A" w:rsidRPr="00C9342B" w:rsidTr="0021500A">
        <w:tc>
          <w:tcPr>
            <w:tcW w:w="2376" w:type="dxa"/>
          </w:tcPr>
          <w:p w:rsidR="0021500A" w:rsidRPr="00C9342B" w:rsidRDefault="00691428" w:rsidP="005F6EB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42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19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73"/>
            </w:tblGrid>
            <w:tr w:rsidR="003D2ED7" w:rsidRPr="00C9342B" w:rsidTr="003D2ED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D2ED7" w:rsidRPr="00C9342B" w:rsidRDefault="003D2ED7" w:rsidP="003D2ED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ahoma" w:hAnsi="Tahoma" w:cs="Tahoma"/>
                      <w:color w:val="333333"/>
                      <w:sz w:val="23"/>
                      <w:szCs w:val="23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D2ED7" w:rsidRPr="00C9342B" w:rsidRDefault="003D2ED7" w:rsidP="003D2ED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2214B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Создание условий для организации досуга, повышение доступности объема и разнообразия услуг в сфере культуры.</w:t>
                  </w:r>
                </w:p>
              </w:tc>
            </w:tr>
            <w:tr w:rsidR="003D2ED7" w:rsidRPr="00C9342B" w:rsidTr="003D2ED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D2ED7" w:rsidRPr="00C9342B" w:rsidRDefault="003D2ED7" w:rsidP="003D2ED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ahoma" w:hAnsi="Tahoma" w:cs="Tahoma"/>
                      <w:color w:val="333333"/>
                      <w:sz w:val="23"/>
                      <w:szCs w:val="23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D2ED7" w:rsidRPr="00C9342B" w:rsidRDefault="003D2ED7" w:rsidP="003D2ED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21500A" w:rsidRPr="00C9342B" w:rsidRDefault="0021500A" w:rsidP="00E33134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b/>
                <w:highlight w:val="yellow"/>
              </w:rPr>
            </w:pPr>
          </w:p>
        </w:tc>
      </w:tr>
      <w:tr w:rsidR="00885617" w:rsidRPr="00C9342B" w:rsidTr="0021500A">
        <w:tc>
          <w:tcPr>
            <w:tcW w:w="2376" w:type="dxa"/>
          </w:tcPr>
          <w:p w:rsidR="00885617" w:rsidRPr="00C9342B" w:rsidRDefault="002214B2" w:rsidP="00854FB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14B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195" w:type="dxa"/>
          </w:tcPr>
          <w:p w:rsidR="005F6EB0" w:rsidRPr="002214B2" w:rsidRDefault="002214B2" w:rsidP="005F6E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r w:rsidR="005F6EB0" w:rsidRPr="002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качества жизни жителей города путем предоставления им возможности самореализации через регулярное занятия творчеством;</w:t>
            </w:r>
            <w:proofErr w:type="gramEnd"/>
          </w:p>
          <w:p w:rsidR="005F6EB0" w:rsidRPr="002214B2" w:rsidRDefault="002214B2" w:rsidP="005F6E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</w:t>
            </w:r>
            <w:r w:rsidR="005F6EB0" w:rsidRPr="002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беспечение доступа населения города к культурным ценностям и уч</w:t>
            </w:r>
            <w:r w:rsidRPr="002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астию в культурной жизни города;</w:t>
            </w:r>
          </w:p>
          <w:p w:rsidR="00885617" w:rsidRPr="00C9342B" w:rsidRDefault="002214B2" w:rsidP="00CA5815">
            <w:pPr>
              <w:pStyle w:val="a6"/>
              <w:spacing w:before="0" w:beforeAutospacing="0" w:after="150" w:afterAutospacing="0"/>
              <w:rPr>
                <w:color w:val="3C3C3C"/>
                <w:highlight w:val="yellow"/>
              </w:rPr>
            </w:pPr>
            <w:r w:rsidRPr="002214B2">
              <w:rPr>
                <w:color w:val="000000" w:themeColor="text1"/>
              </w:rPr>
              <w:t>-п</w:t>
            </w:r>
            <w:r w:rsidR="005F6EB0" w:rsidRPr="002214B2">
              <w:rPr>
                <w:color w:val="000000" w:themeColor="text1"/>
              </w:rPr>
              <w:t xml:space="preserve">овышение эффективности деятельности учреждений культуры и </w:t>
            </w:r>
            <w:proofErr w:type="gramStart"/>
            <w:r w:rsidR="005F6EB0" w:rsidRPr="002214B2">
              <w:rPr>
                <w:color w:val="000000" w:themeColor="text1"/>
              </w:rPr>
              <w:t>качества</w:t>
            </w:r>
            <w:proofErr w:type="gramEnd"/>
            <w:r w:rsidR="005F6EB0" w:rsidRPr="002214B2">
              <w:rPr>
                <w:color w:val="000000" w:themeColor="text1"/>
              </w:rPr>
              <w:t xml:space="preserve"> оказываемых учреждениями культуры муниципальных услуг.</w:t>
            </w:r>
          </w:p>
        </w:tc>
      </w:tr>
      <w:tr w:rsidR="00885617" w:rsidRPr="00C9342B" w:rsidTr="0021500A">
        <w:tc>
          <w:tcPr>
            <w:tcW w:w="2376" w:type="dxa"/>
          </w:tcPr>
          <w:p w:rsidR="00885617" w:rsidRPr="00C9342B" w:rsidRDefault="002214B2" w:rsidP="00854FB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14B2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195" w:type="dxa"/>
          </w:tcPr>
          <w:p w:rsidR="002214B2" w:rsidRPr="002A78D9" w:rsidRDefault="002214B2" w:rsidP="002214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78D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885617" w:rsidRPr="00C9342B" w:rsidRDefault="002214B2" w:rsidP="002214B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A78D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повышение посещаемости Городского дома культуры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A7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год, посещений</w:t>
            </w:r>
            <w:r w:rsidRPr="002A78D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363F45" w:rsidRPr="00C9342B" w:rsidTr="0021500A">
        <w:tc>
          <w:tcPr>
            <w:tcW w:w="2376" w:type="dxa"/>
          </w:tcPr>
          <w:p w:rsidR="00363F45" w:rsidRPr="002214B2" w:rsidRDefault="00363F45" w:rsidP="00854FB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195" w:type="dxa"/>
          </w:tcPr>
          <w:p w:rsidR="00363F45" w:rsidRPr="002A78D9" w:rsidRDefault="00363F45" w:rsidP="002214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885617" w:rsidRPr="00C9342B" w:rsidTr="0021500A">
        <w:tc>
          <w:tcPr>
            <w:tcW w:w="2376" w:type="dxa"/>
          </w:tcPr>
          <w:p w:rsidR="00885617" w:rsidRPr="00C9342B" w:rsidRDefault="00363F45" w:rsidP="00854FB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F4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195" w:type="dxa"/>
          </w:tcPr>
          <w:p w:rsidR="00885617" w:rsidRPr="00363F45" w:rsidRDefault="00363F45" w:rsidP="008856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2020</w:t>
            </w:r>
            <w:r w:rsidR="00885617"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 w:rsidR="00CA71C3"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885617"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г.г.</w:t>
            </w: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="00885617"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редусмотрено –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21016,84</w:t>
            </w:r>
            <w:r w:rsidR="00885617" w:rsidRPr="00363F45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885617"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рублей.</w:t>
            </w:r>
          </w:p>
          <w:p w:rsidR="00885617" w:rsidRPr="00363F45" w:rsidRDefault="00885617" w:rsidP="008856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D816FB"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="00CA71C3"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3591,94</w:t>
            </w:r>
            <w:r w:rsidRPr="00363F45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</w:t>
            </w:r>
            <w:r w:rsidR="0060185B"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4E6E62" w:rsidRPr="00363F45" w:rsidRDefault="004E6E62" w:rsidP="004E6E6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3484,98</w:t>
            </w:r>
            <w:r w:rsidRPr="00363F45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B80631" w:rsidRPr="00363F45" w:rsidRDefault="00B80631" w:rsidP="00B806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3484,98</w:t>
            </w:r>
            <w:r w:rsidRPr="00363F45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B80631" w:rsidRPr="00363F45" w:rsidRDefault="00B80631" w:rsidP="00B806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3484,98</w:t>
            </w:r>
            <w:r w:rsidRPr="00363F45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B80631" w:rsidRPr="00363F45" w:rsidRDefault="00B80631" w:rsidP="00B806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3484,98</w:t>
            </w:r>
            <w:r w:rsidRPr="00363F45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885617" w:rsidRPr="00C9342B" w:rsidRDefault="00B80631" w:rsidP="00905451">
            <w:pPr>
              <w:widowControl/>
              <w:ind w:firstLine="0"/>
              <w:jc w:val="left"/>
              <w:rPr>
                <w:b/>
                <w:highlight w:val="yellow"/>
              </w:rPr>
            </w:pP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905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3484,98</w:t>
            </w:r>
            <w:r w:rsidRPr="00363F45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63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885617" w:rsidRPr="00C9342B" w:rsidTr="0021500A">
        <w:tc>
          <w:tcPr>
            <w:tcW w:w="2376" w:type="dxa"/>
          </w:tcPr>
          <w:p w:rsidR="00885617" w:rsidRPr="00C9342B" w:rsidRDefault="00363F45" w:rsidP="00363F4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F45">
              <w:rPr>
                <w:rFonts w:ascii="Times New Roman" w:hAnsi="Times New Roman" w:cs="Times New Roman"/>
                <w:sz w:val="24"/>
                <w:szCs w:val="24"/>
              </w:rPr>
              <w:t>Ожидаемые конечные</w:t>
            </w:r>
            <w:r w:rsidR="00885617" w:rsidRPr="00363F4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Pr="00363F45">
              <w:rPr>
                <w:rFonts w:ascii="Times New Roman" w:hAnsi="Times New Roman" w:cs="Times New Roman"/>
                <w:sz w:val="24"/>
                <w:szCs w:val="24"/>
              </w:rPr>
              <w:t xml:space="preserve">ы, оценка планируемой </w:t>
            </w:r>
            <w:r w:rsidRPr="0036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реализации муниципальной подпрограммы</w:t>
            </w:r>
          </w:p>
        </w:tc>
        <w:tc>
          <w:tcPr>
            <w:tcW w:w="719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73"/>
            </w:tblGrid>
            <w:tr w:rsidR="005F6EB0" w:rsidRPr="00C9342B" w:rsidTr="005F6EB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6EB0" w:rsidRPr="00C9342B" w:rsidRDefault="005F6EB0" w:rsidP="005F6EB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6EB0" w:rsidRPr="00363F45" w:rsidRDefault="005F6EB0" w:rsidP="005F6EB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363F45"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онечным результатом реализации п</w:t>
                  </w:r>
                  <w:r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одпрограммы является создание благоприятных условий для творческой деятельности и самореализации жителей города, разнообразие, качество и доступность предлагаемых услуг и мероприятий в сфере культуры.</w:t>
                  </w:r>
                </w:p>
                <w:p w:rsidR="005F6EB0" w:rsidRPr="00363F45" w:rsidRDefault="005F6EB0" w:rsidP="005F6EB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Для оценки результатов определены ц</w:t>
                  </w:r>
                  <w:r w:rsidR="00363F45"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елевые показатели (индикаторы) п</w:t>
                  </w:r>
                  <w:r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одпрограммы, значения которых на конец реали</w:t>
                  </w:r>
                  <w:r w:rsidR="00363F45"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зации п</w:t>
                  </w:r>
                  <w:r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одпрограммы (к концу 202</w:t>
                  </w:r>
                  <w:r w:rsidR="00363F45"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года) достигнут следующих значений:</w:t>
                  </w:r>
                </w:p>
                <w:p w:rsidR="005F6EB0" w:rsidRPr="00363F45" w:rsidRDefault="005F6EB0" w:rsidP="005F6EB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количества организованных культурно-массовых мероприятий, концертов и концертных программ.</w:t>
                  </w:r>
                </w:p>
                <w:p w:rsidR="005F6EB0" w:rsidRPr="00363F45" w:rsidRDefault="005F6EB0" w:rsidP="005F6EB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количество посетителей организованных культурно-массовых мероприятий, концертов и концертных программ, иных зрелищных мероприятий (в расчете на одно мероприятие) -100</w:t>
                  </w:r>
                  <w:r w:rsidR="0060185B"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  <w:p w:rsidR="005F6EB0" w:rsidRPr="00C9342B" w:rsidRDefault="005F6EB0" w:rsidP="00BE39F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число детей в возрасте до 14 лет - участников клубных формирований, в расчете на 1000 детей в во</w:t>
                  </w:r>
                  <w:r w:rsidR="00BE39F7"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зрасте до 14 лет- </w:t>
                  </w:r>
                  <w:r w:rsidR="0013138A"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36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%.</w:t>
                  </w:r>
                </w:p>
              </w:tc>
            </w:tr>
          </w:tbl>
          <w:p w:rsidR="00885617" w:rsidRPr="00C9342B" w:rsidRDefault="00885617" w:rsidP="00E636E8">
            <w:pPr>
              <w:pStyle w:val="consplustitle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</w:p>
        </w:tc>
      </w:tr>
    </w:tbl>
    <w:p w:rsidR="0021500A" w:rsidRPr="00C9342B" w:rsidRDefault="0021500A" w:rsidP="0021500A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500A5" w:rsidRPr="00945F37" w:rsidRDefault="00D500A5" w:rsidP="00D500A5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45F3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84C9F" w:rsidRPr="00945F3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5F6EB0" w:rsidRPr="00945F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</w:t>
      </w:r>
      <w:r w:rsidR="00945F37" w:rsidRPr="00945F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Общая х</w:t>
      </w:r>
      <w:r w:rsidR="005F6EB0" w:rsidRPr="00945F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арактеристика </w:t>
      </w:r>
      <w:r w:rsidR="00945F37" w:rsidRPr="00945F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сферы реализации муниципальной подпрограммы, приоритеты и прогноз ее развития</w:t>
      </w:r>
    </w:p>
    <w:p w:rsidR="005F6EB0" w:rsidRPr="00945F37" w:rsidRDefault="005F6EB0" w:rsidP="00945F37">
      <w:pPr>
        <w:pStyle w:val="a6"/>
        <w:shd w:val="clear" w:color="auto" w:fill="FFFFFF"/>
        <w:spacing w:before="0" w:beforeAutospacing="0" w:after="150" w:afterAutospacing="0"/>
        <w:ind w:firstLine="567"/>
      </w:pPr>
      <w:r w:rsidRPr="00945F37">
        <w:t xml:space="preserve">В целях организации культурного досуга населения </w:t>
      </w:r>
      <w:proofErr w:type="spellStart"/>
      <w:r w:rsidRPr="00945F37">
        <w:t>Городовиковского</w:t>
      </w:r>
      <w:proofErr w:type="spellEnd"/>
      <w:r w:rsidRPr="00945F37">
        <w:t xml:space="preserve"> городского муниципального образования Республики Калмыкия осуществляет деятельность муниципальное казенное учреждение «Отдел культуры </w:t>
      </w:r>
      <w:proofErr w:type="spellStart"/>
      <w:r w:rsidRPr="00945F37">
        <w:t>Городовиковского</w:t>
      </w:r>
      <w:proofErr w:type="spellEnd"/>
      <w:r w:rsidRPr="00945F37">
        <w:t xml:space="preserve"> </w:t>
      </w:r>
      <w:r w:rsidR="0025145C" w:rsidRPr="00945F37">
        <w:t>района РК»</w:t>
      </w:r>
    </w:p>
    <w:p w:rsidR="005F6EB0" w:rsidRPr="00945F37" w:rsidRDefault="005F6EB0" w:rsidP="005F6EB0">
      <w:pPr>
        <w:pStyle w:val="a6"/>
        <w:shd w:val="clear" w:color="auto" w:fill="FFFFFF"/>
        <w:spacing w:before="0" w:beforeAutospacing="0" w:after="150" w:afterAutospacing="0"/>
      </w:pPr>
      <w:r w:rsidRPr="00945F37">
        <w:t xml:space="preserve">Ежегодно в </w:t>
      </w:r>
      <w:r w:rsidR="0025145C" w:rsidRPr="00945F37">
        <w:t>городе</w:t>
      </w:r>
      <w:r w:rsidRPr="00945F37">
        <w:t xml:space="preserve"> проводится более </w:t>
      </w:r>
      <w:r w:rsidR="00A40214" w:rsidRPr="00945F37">
        <w:t>270</w:t>
      </w:r>
      <w:r w:rsidRPr="00945F37">
        <w:t xml:space="preserve"> культурно-массовых мероприятий, в числе которых:</w:t>
      </w:r>
    </w:p>
    <w:p w:rsidR="005F6EB0" w:rsidRPr="00945F37" w:rsidRDefault="005F6EB0" w:rsidP="005F6EB0">
      <w:pPr>
        <w:pStyle w:val="a6"/>
        <w:shd w:val="clear" w:color="auto" w:fill="FFFFFF"/>
        <w:spacing w:before="0" w:beforeAutospacing="0" w:after="150" w:afterAutospacing="0"/>
      </w:pPr>
      <w:r w:rsidRPr="00945F37">
        <w:t>- Государственные, календарные, профессиональные праздники,</w:t>
      </w:r>
    </w:p>
    <w:p w:rsidR="005F6EB0" w:rsidRPr="00945F37" w:rsidRDefault="005F6EB0" w:rsidP="005F6EB0">
      <w:pPr>
        <w:pStyle w:val="a6"/>
        <w:shd w:val="clear" w:color="auto" w:fill="FFFFFF"/>
        <w:spacing w:before="0" w:beforeAutospacing="0" w:after="150" w:afterAutospacing="0"/>
      </w:pPr>
      <w:r w:rsidRPr="00945F37">
        <w:t>- Общественно-значимые мероприятия;</w:t>
      </w:r>
    </w:p>
    <w:p w:rsidR="005F6EB0" w:rsidRPr="00945F37" w:rsidRDefault="0060185B" w:rsidP="005F6EB0">
      <w:pPr>
        <w:pStyle w:val="a6"/>
        <w:shd w:val="clear" w:color="auto" w:fill="FFFFFF"/>
        <w:spacing w:before="0" w:beforeAutospacing="0" w:after="150" w:afterAutospacing="0"/>
      </w:pPr>
      <w:r w:rsidRPr="00945F37">
        <w:t>- П</w:t>
      </w:r>
      <w:r w:rsidR="005F6EB0" w:rsidRPr="00945F37">
        <w:t>атриотические мероприятия;</w:t>
      </w:r>
    </w:p>
    <w:p w:rsidR="005F6EB0" w:rsidRPr="00945F37" w:rsidRDefault="005F6EB0" w:rsidP="005F6EB0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5F37">
        <w:rPr>
          <w:color w:val="000000" w:themeColor="text1"/>
        </w:rPr>
        <w:t>- Конкурсы и фестивали</w:t>
      </w:r>
      <w:r w:rsidR="00A40214" w:rsidRPr="00945F37">
        <w:rPr>
          <w:color w:val="000000" w:themeColor="text1"/>
        </w:rPr>
        <w:t>.</w:t>
      </w:r>
    </w:p>
    <w:p w:rsidR="005F6EB0" w:rsidRPr="00945F37" w:rsidRDefault="005F6EB0" w:rsidP="00945F37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945F37">
        <w:rPr>
          <w:color w:val="000000" w:themeColor="text1"/>
        </w:rPr>
        <w:t>По состоянию на 01.01.20</w:t>
      </w:r>
      <w:r w:rsidR="00945F37" w:rsidRPr="00945F37">
        <w:rPr>
          <w:color w:val="000000" w:themeColor="text1"/>
        </w:rPr>
        <w:t>20</w:t>
      </w:r>
      <w:r w:rsidR="0025145C" w:rsidRPr="00945F37">
        <w:rPr>
          <w:color w:val="000000" w:themeColor="text1"/>
        </w:rPr>
        <w:t xml:space="preserve"> года в учреждении</w:t>
      </w:r>
      <w:r w:rsidRPr="00945F37">
        <w:rPr>
          <w:color w:val="000000" w:themeColor="text1"/>
        </w:rPr>
        <w:t xml:space="preserve"> культуры </w:t>
      </w:r>
      <w:r w:rsidR="0025145C" w:rsidRPr="00945F37">
        <w:rPr>
          <w:color w:val="000000" w:themeColor="text1"/>
        </w:rPr>
        <w:t>города</w:t>
      </w:r>
      <w:r w:rsidRPr="00945F37">
        <w:rPr>
          <w:color w:val="000000" w:themeColor="text1"/>
        </w:rPr>
        <w:t xml:space="preserve"> работают </w:t>
      </w:r>
      <w:r w:rsidR="00A40214" w:rsidRPr="00945F37">
        <w:rPr>
          <w:color w:val="000000" w:themeColor="text1"/>
        </w:rPr>
        <w:t>12</w:t>
      </w:r>
      <w:r w:rsidRPr="00945F37">
        <w:rPr>
          <w:color w:val="000000" w:themeColor="text1"/>
        </w:rPr>
        <w:t xml:space="preserve"> человек, из них всего </w:t>
      </w:r>
      <w:r w:rsidR="00A40214" w:rsidRPr="00945F37">
        <w:rPr>
          <w:color w:val="000000" w:themeColor="text1"/>
        </w:rPr>
        <w:t>3</w:t>
      </w:r>
      <w:r w:rsidRPr="00945F37">
        <w:rPr>
          <w:color w:val="000000" w:themeColor="text1"/>
        </w:rPr>
        <w:t xml:space="preserve"> имеют специальное образование, что составляет </w:t>
      </w:r>
      <w:r w:rsidR="00A40214" w:rsidRPr="00945F37">
        <w:rPr>
          <w:color w:val="000000" w:themeColor="text1"/>
        </w:rPr>
        <w:t>25%</w:t>
      </w:r>
      <w:r w:rsidRPr="00945F37">
        <w:rPr>
          <w:color w:val="000000" w:themeColor="text1"/>
        </w:rPr>
        <w:t xml:space="preserve"> обеспеченности квалифицированными кадрами. Дефицит в квалифицированных кадрах обусловлен низким общественным престижем профессии и низким уровнем оплаты труда, средняя заработная п</w:t>
      </w:r>
      <w:r w:rsidR="00BE39F7" w:rsidRPr="00945F37">
        <w:rPr>
          <w:color w:val="000000" w:themeColor="text1"/>
        </w:rPr>
        <w:t>лата составляет 16</w:t>
      </w:r>
      <w:r w:rsidRPr="00945F37">
        <w:rPr>
          <w:color w:val="000000" w:themeColor="text1"/>
        </w:rPr>
        <w:t xml:space="preserve"> тыс. рублей.</w:t>
      </w:r>
    </w:p>
    <w:p w:rsidR="005F6EB0" w:rsidRPr="00287542" w:rsidRDefault="00945F37" w:rsidP="005F6EB0">
      <w:pPr>
        <w:pStyle w:val="a6"/>
        <w:shd w:val="clear" w:color="auto" w:fill="FFFFFF"/>
        <w:spacing w:before="0" w:beforeAutospacing="0" w:after="150" w:afterAutospacing="0"/>
        <w:jc w:val="center"/>
      </w:pPr>
      <w:r w:rsidRPr="00287542">
        <w:rPr>
          <w:b/>
          <w:bCs/>
        </w:rPr>
        <w:t xml:space="preserve">Раздел </w:t>
      </w:r>
      <w:r w:rsidR="005F6EB0" w:rsidRPr="00287542">
        <w:rPr>
          <w:b/>
          <w:bCs/>
        </w:rPr>
        <w:t>2.</w:t>
      </w:r>
      <w:r w:rsidRPr="00287542">
        <w:rPr>
          <w:b/>
          <w:bCs/>
        </w:rPr>
        <w:t>Ц</w:t>
      </w:r>
      <w:r w:rsidR="005F6EB0" w:rsidRPr="00287542">
        <w:rPr>
          <w:b/>
          <w:bCs/>
        </w:rPr>
        <w:t xml:space="preserve">ели и задачи </w:t>
      </w:r>
      <w:r w:rsidR="00287542" w:rsidRPr="00287542">
        <w:rPr>
          <w:b/>
          <w:bCs/>
        </w:rPr>
        <w:t>реализации муниципальной подпрограммы</w:t>
      </w:r>
    </w:p>
    <w:p w:rsidR="005F6EB0" w:rsidRPr="001C6CD6" w:rsidRDefault="005F6EB0" w:rsidP="00287542">
      <w:pPr>
        <w:pStyle w:val="a6"/>
        <w:shd w:val="clear" w:color="auto" w:fill="FFFFFF"/>
        <w:spacing w:before="0" w:beforeAutospacing="0" w:after="150" w:afterAutospacing="0"/>
        <w:ind w:firstLine="567"/>
      </w:pPr>
      <w:proofErr w:type="gramStart"/>
      <w:r w:rsidRPr="001C6CD6"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</w:t>
      </w:r>
      <w:r w:rsidR="001C6CD6" w:rsidRPr="001C6CD6">
        <w:t>нных и муниципальных услуг к 2025</w:t>
      </w:r>
      <w:r w:rsidRPr="001C6CD6">
        <w:t xml:space="preserve">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  <w:proofErr w:type="gramEnd"/>
    </w:p>
    <w:p w:rsidR="005F6EB0" w:rsidRPr="001C6CD6" w:rsidRDefault="005F6EB0" w:rsidP="00287542">
      <w:pPr>
        <w:pStyle w:val="a6"/>
        <w:shd w:val="clear" w:color="auto" w:fill="FFFFFF"/>
        <w:spacing w:before="0" w:beforeAutospacing="0" w:after="150" w:afterAutospacing="0"/>
        <w:ind w:firstLine="567"/>
      </w:pPr>
      <w:r w:rsidRPr="001C6CD6"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 Правительства Республики Калмыкия от 27февраля 2013 года № 82,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</w:t>
      </w:r>
      <w:r w:rsidR="00B80631" w:rsidRPr="001C6CD6">
        <w:t>5</w:t>
      </w:r>
      <w:r w:rsidRPr="001C6CD6">
        <w:t xml:space="preserve"> года.</w:t>
      </w:r>
    </w:p>
    <w:p w:rsidR="005F6EB0" w:rsidRPr="00C9342B" w:rsidRDefault="005F6EB0" w:rsidP="00287542">
      <w:pPr>
        <w:pStyle w:val="a6"/>
        <w:shd w:val="clear" w:color="auto" w:fill="FFFFFF"/>
        <w:spacing w:before="0" w:beforeAutospacing="0" w:after="150" w:afterAutospacing="0"/>
        <w:ind w:firstLine="567"/>
        <w:rPr>
          <w:highlight w:val="yellow"/>
        </w:rPr>
      </w:pPr>
      <w:r w:rsidRPr="001C6CD6">
        <w:t>В числе направлений развития сферы культуры, имеющих непосредственное отношение к организации досуга населения, и услугам организаций культуры, определены следующие направления:</w:t>
      </w:r>
    </w:p>
    <w:p w:rsidR="005F6EB0" w:rsidRPr="001C6CD6" w:rsidRDefault="005F6EB0" w:rsidP="005F6EB0">
      <w:pPr>
        <w:pStyle w:val="a6"/>
        <w:shd w:val="clear" w:color="auto" w:fill="FFFFFF"/>
        <w:spacing w:before="0" w:beforeAutospacing="0" w:after="150" w:afterAutospacing="0"/>
      </w:pPr>
      <w:r w:rsidRPr="001C6CD6">
        <w:t>- повышение качества и расширение спектра государственных (муниципальных) услуг в сфере культуры;</w:t>
      </w:r>
    </w:p>
    <w:p w:rsidR="005F6EB0" w:rsidRPr="001C6CD6" w:rsidRDefault="005F6EB0" w:rsidP="005F6EB0">
      <w:pPr>
        <w:pStyle w:val="a6"/>
        <w:shd w:val="clear" w:color="auto" w:fill="FFFFFF"/>
        <w:spacing w:before="0" w:beforeAutospacing="0" w:after="150" w:afterAutospacing="0"/>
      </w:pPr>
      <w:r w:rsidRPr="001C6CD6">
        <w:lastRenderedPageBreak/>
        <w:t>- создание условий для творческой самореализации жителей Республики Калмыкия;</w:t>
      </w:r>
    </w:p>
    <w:p w:rsidR="005F6EB0" w:rsidRPr="001C6CD6" w:rsidRDefault="005F6EB0" w:rsidP="005F6EB0">
      <w:pPr>
        <w:pStyle w:val="a6"/>
        <w:shd w:val="clear" w:color="auto" w:fill="FFFFFF"/>
        <w:spacing w:before="0" w:beforeAutospacing="0" w:after="150" w:afterAutospacing="0"/>
      </w:pPr>
      <w:r w:rsidRPr="001C6CD6">
        <w:t>- вовлечение населения в создание и продвижение культурного продукта;</w:t>
      </w:r>
    </w:p>
    <w:p w:rsidR="005F6EB0" w:rsidRPr="001C6CD6" w:rsidRDefault="005F6EB0" w:rsidP="005F6EB0">
      <w:pPr>
        <w:pStyle w:val="a6"/>
        <w:shd w:val="clear" w:color="auto" w:fill="FFFFFF"/>
        <w:spacing w:before="0" w:beforeAutospacing="0" w:after="150" w:afterAutospacing="0"/>
      </w:pPr>
      <w:r w:rsidRPr="001C6CD6">
        <w:t xml:space="preserve">- участие сферы культуры в формировании комфортной среды жизнедеятельности </w:t>
      </w:r>
      <w:r w:rsidR="0025145C" w:rsidRPr="001C6CD6">
        <w:t>города</w:t>
      </w:r>
      <w:r w:rsidRPr="001C6CD6">
        <w:t>.</w:t>
      </w:r>
    </w:p>
    <w:p w:rsidR="005F6EB0" w:rsidRPr="001C6CD6" w:rsidRDefault="005F6EB0" w:rsidP="001C6CD6">
      <w:pPr>
        <w:pStyle w:val="a6"/>
        <w:shd w:val="clear" w:color="auto" w:fill="FFFFFF"/>
        <w:spacing w:before="0" w:beforeAutospacing="0" w:after="150" w:afterAutospacing="0"/>
        <w:ind w:firstLine="567"/>
      </w:pPr>
      <w:r w:rsidRPr="001C6CD6">
        <w:t>В соответствии с приоритетами государственной политики, в рамках полномочий органов местного самоуправления,</w:t>
      </w:r>
      <w:r w:rsidR="001C6CD6" w:rsidRPr="001C6CD6">
        <w:t xml:space="preserve"> определены цель и задачи п</w:t>
      </w:r>
      <w:r w:rsidRPr="001C6CD6">
        <w:t>одпрограммы.</w:t>
      </w:r>
    </w:p>
    <w:p w:rsidR="005F6EB0" w:rsidRPr="001C6CD6" w:rsidRDefault="001C6CD6" w:rsidP="001C6CD6">
      <w:pPr>
        <w:pStyle w:val="a6"/>
        <w:shd w:val="clear" w:color="auto" w:fill="FFFFFF"/>
        <w:spacing w:before="0" w:beforeAutospacing="0" w:after="150" w:afterAutospacing="0"/>
        <w:ind w:firstLine="567"/>
      </w:pPr>
      <w:r w:rsidRPr="001C6CD6">
        <w:t>Целью п</w:t>
      </w:r>
      <w:r w:rsidR="005F6EB0" w:rsidRPr="001C6CD6">
        <w:t>одпрограммы является создание условий для развития культуры, повышение доступности объема и разнообразия услуг в сфере культуры.</w:t>
      </w:r>
    </w:p>
    <w:p w:rsidR="005F6EB0" w:rsidRPr="001C6CD6" w:rsidRDefault="001C6CD6" w:rsidP="001C6CD6">
      <w:pPr>
        <w:pStyle w:val="a6"/>
        <w:shd w:val="clear" w:color="auto" w:fill="FFFFFF"/>
        <w:spacing w:before="0" w:beforeAutospacing="0" w:after="150" w:afterAutospacing="0"/>
        <w:ind w:firstLine="567"/>
      </w:pPr>
      <w:r w:rsidRPr="001C6CD6">
        <w:t>Задачи п</w:t>
      </w:r>
      <w:r w:rsidR="005F6EB0" w:rsidRPr="001C6CD6">
        <w:t xml:space="preserve">одпрограммы: Повышение качества жизни жителей </w:t>
      </w:r>
      <w:r w:rsidR="0025145C" w:rsidRPr="001C6CD6">
        <w:t>города</w:t>
      </w:r>
      <w:r w:rsidR="005F6EB0" w:rsidRPr="001C6CD6">
        <w:t xml:space="preserve"> путем предоставления им возможности самореализации через регулярное занятия творчеством;</w:t>
      </w:r>
    </w:p>
    <w:p w:rsidR="005F6EB0" w:rsidRPr="001C6CD6" w:rsidRDefault="005F6EB0" w:rsidP="001C6CD6">
      <w:pPr>
        <w:pStyle w:val="a6"/>
        <w:shd w:val="clear" w:color="auto" w:fill="FFFFFF"/>
        <w:spacing w:before="0" w:beforeAutospacing="0" w:after="150" w:afterAutospacing="0"/>
        <w:ind w:firstLine="567"/>
      </w:pPr>
      <w:r w:rsidRPr="001C6CD6">
        <w:t xml:space="preserve">Обеспечение доступа населения </w:t>
      </w:r>
      <w:r w:rsidR="0025145C" w:rsidRPr="001C6CD6">
        <w:t>города</w:t>
      </w:r>
      <w:r w:rsidRPr="001C6CD6">
        <w:t xml:space="preserve"> к культурным ценностям и участию в культурной жизни </w:t>
      </w:r>
      <w:r w:rsidR="0025145C" w:rsidRPr="001C6CD6">
        <w:t>города</w:t>
      </w:r>
      <w:r w:rsidRPr="001C6CD6">
        <w:t>.</w:t>
      </w:r>
    </w:p>
    <w:p w:rsidR="005F6EB0" w:rsidRPr="001C6CD6" w:rsidRDefault="005F6EB0" w:rsidP="001C6CD6">
      <w:pPr>
        <w:pStyle w:val="a6"/>
        <w:shd w:val="clear" w:color="auto" w:fill="FFFFFF"/>
        <w:spacing w:before="0" w:beforeAutospacing="0" w:after="150" w:afterAutospacing="0"/>
        <w:ind w:firstLine="567"/>
      </w:pPr>
      <w:r w:rsidRPr="001C6CD6">
        <w:t xml:space="preserve">Повышение эффективности деятельности учреждений культуры и </w:t>
      </w:r>
      <w:proofErr w:type="gramStart"/>
      <w:r w:rsidRPr="001C6CD6">
        <w:t>качества</w:t>
      </w:r>
      <w:proofErr w:type="gramEnd"/>
      <w:r w:rsidRPr="001C6CD6">
        <w:t xml:space="preserve"> оказываемых учреждениями культуры муниципальных услуг;</w:t>
      </w:r>
    </w:p>
    <w:p w:rsidR="001C6CD6" w:rsidRDefault="001C6CD6" w:rsidP="001C6CD6">
      <w:pPr>
        <w:pStyle w:val="a6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1C6CD6">
        <w:rPr>
          <w:b/>
        </w:rPr>
        <w:t>Раздел 3.Целевые</w:t>
      </w:r>
      <w:r>
        <w:rPr>
          <w:b/>
        </w:rPr>
        <w:t xml:space="preserve">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1C6CD6" w:rsidRDefault="001C6CD6" w:rsidP="001C6CD6">
      <w:pPr>
        <w:pStyle w:val="a6"/>
        <w:shd w:val="clear" w:color="auto" w:fill="FFFFFF"/>
        <w:spacing w:before="0" w:beforeAutospacing="0" w:after="150" w:afterAutospacing="0"/>
        <w:ind w:firstLine="567"/>
      </w:pPr>
      <w:r w:rsidRPr="001C6CD6">
        <w:t>Состав</w:t>
      </w:r>
      <w:r>
        <w:t xml:space="preserve">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1C6CD6" w:rsidRPr="001C6CD6" w:rsidRDefault="001C6CD6" w:rsidP="001C6CD6">
      <w:pPr>
        <w:pStyle w:val="a6"/>
        <w:shd w:val="clear" w:color="auto" w:fill="FFFFFF"/>
        <w:spacing w:before="0" w:beforeAutospacing="0" w:after="150" w:afterAutospacing="0"/>
        <w:ind w:firstLine="567"/>
        <w:jc w:val="center"/>
        <w:rPr>
          <w:b/>
        </w:rPr>
      </w:pPr>
      <w:r w:rsidRPr="001C6CD6">
        <w:rPr>
          <w:b/>
        </w:rPr>
        <w:t>Раздел 4.Сроки и этапы реализации муниципальной подпрограммы</w:t>
      </w:r>
    </w:p>
    <w:p w:rsidR="001C6CD6" w:rsidRDefault="001C6CD6" w:rsidP="001C6CD6">
      <w:pPr>
        <w:pStyle w:val="a6"/>
        <w:shd w:val="clear" w:color="auto" w:fill="FFFFFF"/>
        <w:spacing w:before="0" w:beforeAutospacing="0" w:after="150" w:afterAutospacing="0"/>
        <w:ind w:firstLine="567"/>
      </w:pPr>
      <w:r>
        <w:t>Срок реализации подпрограммы – 2020-2025 годы. Разбивка подпрограммных мероприятий на этапы не предусмотрена.</w:t>
      </w:r>
    </w:p>
    <w:p w:rsidR="001C6CD6" w:rsidRDefault="001C6CD6" w:rsidP="001C6CD6">
      <w:pPr>
        <w:pStyle w:val="a6"/>
        <w:shd w:val="clear" w:color="auto" w:fill="FFFFFF"/>
        <w:spacing w:before="0" w:beforeAutospacing="0" w:after="150" w:afterAutospacing="0"/>
        <w:ind w:firstLine="567"/>
        <w:jc w:val="center"/>
        <w:rPr>
          <w:b/>
        </w:rPr>
      </w:pPr>
      <w:r w:rsidRPr="001C6CD6">
        <w:rPr>
          <w:b/>
        </w:rPr>
        <w:t>Раздел 5.</w:t>
      </w:r>
      <w:r>
        <w:rPr>
          <w:b/>
        </w:rPr>
        <w:t>Основные мероприятия муниципальной подпрограммы</w:t>
      </w:r>
    </w:p>
    <w:p w:rsidR="00D875BE" w:rsidRDefault="00D875BE" w:rsidP="00D875BE">
      <w:pPr>
        <w:pStyle w:val="a6"/>
        <w:shd w:val="clear" w:color="auto" w:fill="FFFFFF"/>
        <w:spacing w:before="0" w:beforeAutospacing="0" w:after="150" w:afterAutospacing="0"/>
        <w:ind w:firstLine="567"/>
      </w:pPr>
      <w:r w:rsidRPr="00D875BE">
        <w:t>Перечень основных мероприятий подпрограммы приведен в приложении №2 к настоящей программе.</w:t>
      </w:r>
    </w:p>
    <w:p w:rsidR="00D875BE" w:rsidRDefault="00D875BE" w:rsidP="00D875BE">
      <w:pPr>
        <w:pStyle w:val="a6"/>
        <w:shd w:val="clear" w:color="auto" w:fill="FFFFFF"/>
        <w:spacing w:before="0" w:beforeAutospacing="0" w:after="150" w:afterAutospacing="0"/>
        <w:ind w:firstLine="567"/>
        <w:jc w:val="center"/>
        <w:rPr>
          <w:b/>
        </w:rPr>
      </w:pPr>
      <w:r w:rsidRPr="00D875BE">
        <w:rPr>
          <w:b/>
        </w:rPr>
        <w:t>Раздел 6.Ресурсное обеспечение реализации муниципальной подпрограммы</w:t>
      </w:r>
    </w:p>
    <w:p w:rsidR="00D875BE" w:rsidRPr="00363F45" w:rsidRDefault="00D875BE" w:rsidP="00D875BE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F45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Всего на реализацию подпрограммы 2020-2025г.г. предусмотрено –</w:t>
      </w:r>
      <w:r w:rsidR="00905451">
        <w:rPr>
          <w:rFonts w:ascii="Times New Roman" w:eastAsiaTheme="minorHAnsi" w:hAnsi="Times New Roman" w:cs="Times New Roman"/>
          <w:sz w:val="24"/>
          <w:szCs w:val="24"/>
          <w:lang w:eastAsia="en-US"/>
        </w:rPr>
        <w:t>21016,84</w:t>
      </w:r>
      <w:r w:rsidRPr="00363F4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363F45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рублей.</w:t>
      </w:r>
    </w:p>
    <w:p w:rsidR="00D875BE" w:rsidRPr="00363F45" w:rsidRDefault="007F0E00" w:rsidP="00D875BE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2020 год – </w:t>
      </w:r>
      <w:r w:rsidR="00905451">
        <w:rPr>
          <w:rFonts w:ascii="Times New Roman" w:eastAsiaTheme="minorHAnsi" w:hAnsi="Times New Roman" w:cs="Times New Roman"/>
          <w:sz w:val="24"/>
          <w:szCs w:val="24"/>
          <w:lang w:eastAsia="en-US"/>
        </w:rPr>
        <w:t>3591,94</w:t>
      </w:r>
      <w:r w:rsidR="00D875BE" w:rsidRPr="00363F4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D875BE" w:rsidRPr="00363F45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руб.</w:t>
      </w:r>
    </w:p>
    <w:p w:rsidR="00D875BE" w:rsidRPr="00363F45" w:rsidRDefault="00D875BE" w:rsidP="00D875BE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F45">
        <w:rPr>
          <w:rFonts w:ascii="Times New Roman" w:eastAsiaTheme="minorHAnsi" w:hAnsi="Times New Roman" w:cs="Times New Roman"/>
          <w:sz w:val="24"/>
          <w:szCs w:val="24"/>
          <w:lang w:eastAsia="en-US"/>
        </w:rPr>
        <w:t>2021 год –</w:t>
      </w:r>
      <w:r w:rsidR="009054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3484,98</w:t>
      </w:r>
      <w:r w:rsidRPr="00363F4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363F45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руб.</w:t>
      </w:r>
    </w:p>
    <w:p w:rsidR="00D875BE" w:rsidRPr="00363F45" w:rsidRDefault="00D875BE" w:rsidP="00D875BE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2022 год – </w:t>
      </w:r>
      <w:r w:rsidR="00905451">
        <w:rPr>
          <w:rFonts w:ascii="Times New Roman" w:eastAsiaTheme="minorHAnsi" w:hAnsi="Times New Roman" w:cs="Times New Roman"/>
          <w:sz w:val="24"/>
          <w:szCs w:val="24"/>
          <w:lang w:eastAsia="en-US"/>
        </w:rPr>
        <w:t>3484,98</w:t>
      </w:r>
      <w:r w:rsidRPr="00363F4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363F45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руб.</w:t>
      </w:r>
    </w:p>
    <w:p w:rsidR="00D875BE" w:rsidRPr="00363F45" w:rsidRDefault="00D875BE" w:rsidP="00D875BE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2023 год – </w:t>
      </w:r>
      <w:r w:rsidR="00905451">
        <w:rPr>
          <w:rFonts w:ascii="Times New Roman" w:eastAsiaTheme="minorHAnsi" w:hAnsi="Times New Roman" w:cs="Times New Roman"/>
          <w:sz w:val="24"/>
          <w:szCs w:val="24"/>
          <w:lang w:eastAsia="en-US"/>
        </w:rPr>
        <w:t>3484,98</w:t>
      </w:r>
      <w:r w:rsidRPr="00363F4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363F45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руб.</w:t>
      </w:r>
    </w:p>
    <w:p w:rsidR="00D875BE" w:rsidRPr="00363F45" w:rsidRDefault="00D875BE" w:rsidP="00D875BE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2024 год – </w:t>
      </w:r>
      <w:r w:rsidR="00905451">
        <w:rPr>
          <w:rFonts w:ascii="Times New Roman" w:eastAsiaTheme="minorHAnsi" w:hAnsi="Times New Roman" w:cs="Times New Roman"/>
          <w:sz w:val="24"/>
          <w:szCs w:val="24"/>
          <w:lang w:eastAsia="en-US"/>
        </w:rPr>
        <w:t>3484,98</w:t>
      </w:r>
      <w:r w:rsidRPr="00363F4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363F45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руб.</w:t>
      </w:r>
    </w:p>
    <w:p w:rsidR="00D875BE" w:rsidRDefault="00D875BE" w:rsidP="00D875BE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363F45">
        <w:rPr>
          <w:rFonts w:eastAsiaTheme="minorHAnsi"/>
          <w:lang w:eastAsia="en-US"/>
        </w:rPr>
        <w:t xml:space="preserve">2025 год – </w:t>
      </w:r>
      <w:r w:rsidR="00905451">
        <w:rPr>
          <w:rFonts w:eastAsiaTheme="minorHAnsi"/>
          <w:lang w:eastAsia="en-US"/>
        </w:rPr>
        <w:t>3484,98</w:t>
      </w:r>
      <w:r w:rsidRPr="00363F45">
        <w:rPr>
          <w:rFonts w:eastAsiaTheme="minorHAnsi"/>
          <w:color w:val="FF0000"/>
          <w:lang w:eastAsia="en-US"/>
        </w:rPr>
        <w:t xml:space="preserve"> </w:t>
      </w:r>
      <w:r w:rsidRPr="00363F45">
        <w:rPr>
          <w:rFonts w:eastAsiaTheme="minorHAnsi"/>
          <w:lang w:eastAsia="en-US"/>
        </w:rPr>
        <w:t>тыс. руб.</w:t>
      </w:r>
    </w:p>
    <w:p w:rsidR="00D875BE" w:rsidRDefault="00D875BE" w:rsidP="00D875BE">
      <w:pPr>
        <w:pStyle w:val="a6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lang w:eastAsia="en-US"/>
        </w:rPr>
      </w:pPr>
      <w:r w:rsidRPr="00D875BE">
        <w:rPr>
          <w:rFonts w:eastAsiaTheme="minorHAnsi"/>
          <w:b/>
          <w:lang w:eastAsia="en-US"/>
        </w:rPr>
        <w:t>Раздел 7.Конечные результаты и оценки эффективности реализации муниципальной подпрограммы</w:t>
      </w:r>
    </w:p>
    <w:p w:rsidR="00986FE5" w:rsidRDefault="00D875BE" w:rsidP="00D875BE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Ожидаемые конечные результаты подпрограммы определены в ее паспорте. Методика </w:t>
      </w:r>
      <w:proofErr w:type="gramStart"/>
      <w:r>
        <w:rPr>
          <w:rFonts w:eastAsiaTheme="minorHAnsi"/>
          <w:lang w:eastAsia="en-US"/>
        </w:rPr>
        <w:t>расчета</w:t>
      </w:r>
      <w:r w:rsidR="006B58B3">
        <w:rPr>
          <w:rFonts w:eastAsiaTheme="minorHAnsi"/>
          <w:lang w:eastAsia="en-US"/>
        </w:rPr>
        <w:t xml:space="preserve"> целевых показателей эффективности реализации муниципальной подпрограммы</w:t>
      </w:r>
      <w:proofErr w:type="gramEnd"/>
      <w:r w:rsidR="006B58B3">
        <w:rPr>
          <w:rFonts w:eastAsiaTheme="minorHAnsi"/>
          <w:lang w:eastAsia="en-US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133A93" w:rsidRDefault="00133A93" w:rsidP="00D875BE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  <w:sectPr w:rsidR="00133A93" w:rsidSect="008146BD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84808" w:rsidRPr="00984808" w:rsidRDefault="00D875BE" w:rsidP="00984808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</w:t>
      </w:r>
      <w:r w:rsidR="00984808" w:rsidRPr="00984808">
        <w:rPr>
          <w:sz w:val="28"/>
          <w:szCs w:val="28"/>
        </w:rPr>
        <w:t xml:space="preserve">  </w:t>
      </w:r>
      <w:r w:rsidR="00984808" w:rsidRPr="00984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984808"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№1 </w:t>
      </w:r>
    </w:p>
    <w:p w:rsidR="00984808" w:rsidRPr="00984808" w:rsidRDefault="00984808" w:rsidP="0098480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DE6820" w:rsidRDefault="00984808" w:rsidP="0098480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</w:t>
      </w:r>
      <w:r w:rsidR="00DE682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культуры </w:t>
      </w: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DE6820" w:rsidRDefault="00984808" w:rsidP="0098480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984808" w:rsidRPr="00984808" w:rsidRDefault="00984808" w:rsidP="0098480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D875BE" w:rsidRPr="00D875BE" w:rsidRDefault="00D875BE" w:rsidP="00D875BE">
      <w:pPr>
        <w:pStyle w:val="a6"/>
        <w:shd w:val="clear" w:color="auto" w:fill="FFFFFF"/>
        <w:spacing w:before="0" w:beforeAutospacing="0" w:after="150" w:afterAutospacing="0"/>
      </w:pPr>
    </w:p>
    <w:p w:rsidR="00143584" w:rsidRPr="00DE6820" w:rsidRDefault="00DE6820" w:rsidP="00DE682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E6820">
        <w:rPr>
          <w:b/>
          <w:sz w:val="22"/>
          <w:szCs w:val="22"/>
        </w:rPr>
        <w:t>Сведения</w:t>
      </w:r>
    </w:p>
    <w:p w:rsidR="00DE6820" w:rsidRDefault="00DE6820" w:rsidP="00DE682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E6820">
        <w:rPr>
          <w:rFonts w:ascii="Times New Roman" w:hAnsi="Times New Roman" w:cs="Times New Roman"/>
          <w:b/>
          <w:sz w:val="22"/>
          <w:szCs w:val="22"/>
        </w:rPr>
        <w:t xml:space="preserve">о составе и значениях целевых показателей (индикаторов) муниципальной программы </w:t>
      </w:r>
      <w:r w:rsidRPr="00DE682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«Развитие культуры </w:t>
      </w:r>
      <w:proofErr w:type="gramStart"/>
      <w:r w:rsidRPr="00DE682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DE682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DE682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DE682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8D476B" w:rsidRDefault="008D476B" w:rsidP="00DE682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4536"/>
        <w:gridCol w:w="992"/>
        <w:gridCol w:w="1134"/>
        <w:gridCol w:w="1134"/>
        <w:gridCol w:w="1134"/>
        <w:gridCol w:w="1134"/>
        <w:gridCol w:w="1134"/>
        <w:gridCol w:w="1134"/>
        <w:gridCol w:w="1637"/>
      </w:tblGrid>
      <w:tr w:rsidR="00467EB2" w:rsidTr="00467EB2">
        <w:trPr>
          <w:trHeight w:val="472"/>
        </w:trPr>
        <w:tc>
          <w:tcPr>
            <w:tcW w:w="567" w:type="dxa"/>
            <w:vMerge w:val="restart"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7E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7E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467E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18" w:type="dxa"/>
            <w:gridSpan w:val="2"/>
            <w:vMerge w:val="restart"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7E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536" w:type="dxa"/>
            <w:vMerge w:val="restart"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7E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7E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441" w:type="dxa"/>
            <w:gridSpan w:val="7"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7E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467EB2" w:rsidTr="00467EB2">
        <w:trPr>
          <w:trHeight w:val="525"/>
        </w:trPr>
        <w:tc>
          <w:tcPr>
            <w:tcW w:w="567" w:type="dxa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7E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 (базовый) 2019 год</w:t>
            </w:r>
          </w:p>
        </w:tc>
        <w:tc>
          <w:tcPr>
            <w:tcW w:w="1134" w:type="dxa"/>
            <w:vMerge w:val="restart"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 2020 год</w:t>
            </w:r>
          </w:p>
        </w:tc>
        <w:tc>
          <w:tcPr>
            <w:tcW w:w="1134" w:type="dxa"/>
            <w:vMerge w:val="restart"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2021 год</w:t>
            </w:r>
          </w:p>
        </w:tc>
        <w:tc>
          <w:tcPr>
            <w:tcW w:w="1134" w:type="dxa"/>
            <w:vMerge w:val="restart"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2022 год</w:t>
            </w:r>
          </w:p>
        </w:tc>
        <w:tc>
          <w:tcPr>
            <w:tcW w:w="1134" w:type="dxa"/>
            <w:vMerge w:val="restart"/>
          </w:tcPr>
          <w:p w:rsidR="00467EB2" w:rsidRPr="00467EB2" w:rsidRDefault="00467EB2" w:rsidP="00467E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467EB2" w:rsidRPr="00467EB2" w:rsidRDefault="00467EB2" w:rsidP="00467E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2024 год</w:t>
            </w:r>
          </w:p>
        </w:tc>
        <w:tc>
          <w:tcPr>
            <w:tcW w:w="1637" w:type="dxa"/>
            <w:vMerge w:val="restart"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 завершения действия программы</w:t>
            </w:r>
          </w:p>
        </w:tc>
      </w:tr>
      <w:tr w:rsidR="00467EB2" w:rsidTr="00467EB2">
        <w:trPr>
          <w:trHeight w:val="255"/>
        </w:trPr>
        <w:tc>
          <w:tcPr>
            <w:tcW w:w="567" w:type="dxa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7E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709" w:type="dxa"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67E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536" w:type="dxa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Merge/>
          </w:tcPr>
          <w:p w:rsidR="00467EB2" w:rsidRPr="00467EB2" w:rsidRDefault="00467EB2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608C" w:rsidTr="009754BD">
        <w:tc>
          <w:tcPr>
            <w:tcW w:w="567" w:type="dxa"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91608C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1608C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1608C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Merge w:val="restart"/>
          </w:tcPr>
          <w:p w:rsidR="0091608C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1608C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1608C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69" w:type="dxa"/>
            <w:gridSpan w:val="9"/>
          </w:tcPr>
          <w:p w:rsidR="0091608C" w:rsidRPr="00886D16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86D1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подпрограммы «Развитие библиотечного дела в ГГМО РК на 2020-2025гг»</w:t>
            </w:r>
          </w:p>
        </w:tc>
      </w:tr>
      <w:tr w:rsidR="0091608C" w:rsidTr="00467EB2">
        <w:tc>
          <w:tcPr>
            <w:tcW w:w="567" w:type="dxa"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Merge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91608C" w:rsidRPr="00467EB2" w:rsidRDefault="0091608C" w:rsidP="00B66FDA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2A78D9">
              <w:rPr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</w:t>
            </w:r>
            <w:r>
              <w:rPr>
                <w:color w:val="000000" w:themeColor="text1"/>
                <w:sz w:val="22"/>
                <w:szCs w:val="22"/>
              </w:rPr>
              <w:t>мативной потребности;</w:t>
            </w:r>
          </w:p>
        </w:tc>
        <w:tc>
          <w:tcPr>
            <w:tcW w:w="992" w:type="dxa"/>
          </w:tcPr>
          <w:p w:rsidR="0091608C" w:rsidRPr="00D6562A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562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7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91608C" w:rsidTr="00467EB2">
        <w:tc>
          <w:tcPr>
            <w:tcW w:w="567" w:type="dxa"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Merge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91608C" w:rsidRPr="00467EB2" w:rsidRDefault="0091608C" w:rsidP="00B66FDA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2A78D9">
              <w:rPr>
                <w:color w:val="000000" w:themeColor="text1"/>
                <w:sz w:val="22"/>
                <w:szCs w:val="22"/>
              </w:rPr>
              <w:t>-среднее число книговыдач в расчете на</w:t>
            </w:r>
            <w:r>
              <w:rPr>
                <w:color w:val="000000" w:themeColor="text1"/>
                <w:sz w:val="22"/>
                <w:szCs w:val="22"/>
              </w:rPr>
              <w:t xml:space="preserve"> 1000 человек населения;</w:t>
            </w:r>
          </w:p>
        </w:tc>
        <w:tc>
          <w:tcPr>
            <w:tcW w:w="992" w:type="dxa"/>
          </w:tcPr>
          <w:p w:rsidR="0091608C" w:rsidRPr="00D6562A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6562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7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91608C" w:rsidTr="00467EB2">
        <w:tc>
          <w:tcPr>
            <w:tcW w:w="567" w:type="dxa"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Merge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91608C" w:rsidRPr="00467EB2" w:rsidRDefault="0091608C" w:rsidP="00B66F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7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-количество посещений библиотек в ра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счете на 1 жителя в год.</w:t>
            </w:r>
          </w:p>
        </w:tc>
        <w:tc>
          <w:tcPr>
            <w:tcW w:w="992" w:type="dxa"/>
          </w:tcPr>
          <w:p w:rsidR="0091608C" w:rsidRPr="00D6562A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562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37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91608C" w:rsidTr="009754BD">
        <w:tc>
          <w:tcPr>
            <w:tcW w:w="567" w:type="dxa"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91608C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1608C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1608C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Merge w:val="restart"/>
          </w:tcPr>
          <w:p w:rsidR="0091608C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1608C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1608C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69" w:type="dxa"/>
            <w:gridSpan w:val="9"/>
          </w:tcPr>
          <w:p w:rsidR="0091608C" w:rsidRPr="00D6562A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656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подпрограммы «Развитие досуга и повышение </w:t>
            </w:r>
            <w:proofErr w:type="gramStart"/>
            <w:r w:rsidRPr="00D656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D656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</w:tr>
      <w:tr w:rsidR="0091608C" w:rsidTr="00501A1C">
        <w:tc>
          <w:tcPr>
            <w:tcW w:w="567" w:type="dxa"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Merge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91608C" w:rsidRPr="0091608C" w:rsidRDefault="0091608C" w:rsidP="009160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1608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</w:tc>
        <w:tc>
          <w:tcPr>
            <w:tcW w:w="992" w:type="dxa"/>
          </w:tcPr>
          <w:p w:rsidR="0091608C" w:rsidRPr="00D6562A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562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134" w:type="dxa"/>
            <w:tcBorders>
              <w:top w:val="nil"/>
            </w:tcBorders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134" w:type="dxa"/>
            <w:tcBorders>
              <w:top w:val="nil"/>
            </w:tcBorders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1637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</w:tr>
      <w:tr w:rsidR="0091608C" w:rsidTr="009C3C77">
        <w:trPr>
          <w:trHeight w:val="684"/>
        </w:trPr>
        <w:tc>
          <w:tcPr>
            <w:tcW w:w="567" w:type="dxa"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Merge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91608C" w:rsidRPr="00467EB2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91608C" w:rsidRDefault="0091608C" w:rsidP="0091608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A78D9">
              <w:rPr>
                <w:rFonts w:eastAsia="Calibri"/>
                <w:sz w:val="22"/>
                <w:szCs w:val="22"/>
                <w:lang w:eastAsia="en-US"/>
              </w:rPr>
              <w:t>- повышение посещаемости Городского дома культуры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C3C77">
              <w:rPr>
                <w:color w:val="000000" w:themeColor="text1"/>
                <w:sz w:val="22"/>
                <w:szCs w:val="22"/>
              </w:rPr>
              <w:t>в расчете на 1 жителя в год.</w:t>
            </w:r>
          </w:p>
          <w:p w:rsidR="009C3C77" w:rsidRPr="00DE6820" w:rsidRDefault="009C3C77" w:rsidP="0091608C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91608C" w:rsidRPr="0091608C" w:rsidRDefault="0091608C" w:rsidP="009160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1608C" w:rsidRPr="00D6562A" w:rsidRDefault="0091608C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562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55450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57000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58000</w:t>
            </w:r>
          </w:p>
        </w:tc>
        <w:tc>
          <w:tcPr>
            <w:tcW w:w="1134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59200</w:t>
            </w:r>
          </w:p>
        </w:tc>
        <w:tc>
          <w:tcPr>
            <w:tcW w:w="1134" w:type="dxa"/>
            <w:tcBorders>
              <w:top w:val="nil"/>
            </w:tcBorders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60800</w:t>
            </w:r>
          </w:p>
        </w:tc>
        <w:tc>
          <w:tcPr>
            <w:tcW w:w="1134" w:type="dxa"/>
            <w:tcBorders>
              <w:top w:val="nil"/>
            </w:tcBorders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1637" w:type="dxa"/>
          </w:tcPr>
          <w:p w:rsidR="0091608C" w:rsidRPr="00467EB2" w:rsidRDefault="00C63D0D" w:rsidP="00DE68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</w:tr>
    </w:tbl>
    <w:p w:rsidR="00DE6820" w:rsidRDefault="00DE6820" w:rsidP="00DE682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71A37" w:rsidRDefault="00271A37" w:rsidP="00DE682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71A37" w:rsidRDefault="00271A37" w:rsidP="00DE682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71A37" w:rsidRDefault="00271A37" w:rsidP="00DE682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71A37" w:rsidRDefault="00271A37" w:rsidP="00DE682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71A37" w:rsidRDefault="00271A37" w:rsidP="00DE682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D5EDD" w:rsidRDefault="001D5EDD" w:rsidP="00271A37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D5EDD" w:rsidRDefault="001D5EDD" w:rsidP="00271A37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71A37" w:rsidRPr="00984808" w:rsidRDefault="00271A37" w:rsidP="00271A37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Приложение №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</w:t>
      </w: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271A37" w:rsidRPr="00984808" w:rsidRDefault="00271A37" w:rsidP="00271A3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71A37" w:rsidRDefault="00271A37" w:rsidP="00271A3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культуры </w:t>
      </w: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71A37" w:rsidRDefault="00271A37" w:rsidP="00271A3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271A37" w:rsidRDefault="00271A37" w:rsidP="00271A3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FD0BB4" w:rsidRPr="00984808" w:rsidRDefault="00FD0BB4" w:rsidP="00271A3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71A37" w:rsidRDefault="00271A37" w:rsidP="00271A3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71A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Перечень основных мероприятий муниципальной программы «Развитие культуры </w:t>
      </w:r>
      <w:proofErr w:type="gramStart"/>
      <w:r w:rsidRPr="00271A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271A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271A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271A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9C3C77" w:rsidRDefault="009C3C77" w:rsidP="00271A3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1"/>
        <w:gridCol w:w="700"/>
        <w:gridCol w:w="700"/>
        <w:gridCol w:w="696"/>
        <w:gridCol w:w="4574"/>
        <w:gridCol w:w="2127"/>
        <w:gridCol w:w="992"/>
        <w:gridCol w:w="3685"/>
        <w:gridCol w:w="1701"/>
      </w:tblGrid>
      <w:tr w:rsidR="00167258" w:rsidTr="002968AE">
        <w:trPr>
          <w:trHeight w:val="165"/>
        </w:trPr>
        <w:tc>
          <w:tcPr>
            <w:tcW w:w="2797" w:type="dxa"/>
            <w:gridSpan w:val="4"/>
          </w:tcPr>
          <w:p w:rsidR="00167258" w:rsidRPr="002064A4" w:rsidRDefault="002064A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64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574" w:type="dxa"/>
            <w:vMerge w:val="restart"/>
          </w:tcPr>
          <w:p w:rsidR="00167258" w:rsidRPr="002064A4" w:rsidRDefault="002064A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64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</w:p>
        </w:tc>
        <w:tc>
          <w:tcPr>
            <w:tcW w:w="2127" w:type="dxa"/>
            <w:vMerge w:val="restart"/>
          </w:tcPr>
          <w:p w:rsidR="00167258" w:rsidRPr="002064A4" w:rsidRDefault="002064A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64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992" w:type="dxa"/>
            <w:vMerge w:val="restart"/>
          </w:tcPr>
          <w:p w:rsidR="00167258" w:rsidRPr="002064A4" w:rsidRDefault="002064A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3685" w:type="dxa"/>
            <w:vMerge w:val="restart"/>
          </w:tcPr>
          <w:p w:rsidR="00167258" w:rsidRPr="002064A4" w:rsidRDefault="002064A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D5E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</w:tcPr>
          <w:p w:rsidR="00167258" w:rsidRPr="002064A4" w:rsidRDefault="002064A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2064A4" w:rsidTr="002968AE">
        <w:trPr>
          <w:trHeight w:val="90"/>
        </w:trPr>
        <w:tc>
          <w:tcPr>
            <w:tcW w:w="701" w:type="dxa"/>
          </w:tcPr>
          <w:p w:rsidR="00167258" w:rsidRPr="002064A4" w:rsidRDefault="002064A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064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700" w:type="dxa"/>
          </w:tcPr>
          <w:p w:rsidR="00167258" w:rsidRPr="002064A4" w:rsidRDefault="002064A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064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00" w:type="dxa"/>
          </w:tcPr>
          <w:p w:rsidR="00167258" w:rsidRPr="002064A4" w:rsidRDefault="002064A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64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96" w:type="dxa"/>
          </w:tcPr>
          <w:p w:rsidR="00167258" w:rsidRPr="002064A4" w:rsidRDefault="002064A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64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574" w:type="dxa"/>
            <w:vMerge/>
          </w:tcPr>
          <w:p w:rsidR="00167258" w:rsidRPr="002064A4" w:rsidRDefault="00167258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167258" w:rsidRPr="002064A4" w:rsidRDefault="00167258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67258" w:rsidRPr="002064A4" w:rsidRDefault="00167258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</w:tcPr>
          <w:p w:rsidR="00167258" w:rsidRPr="002064A4" w:rsidRDefault="00167258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167258" w:rsidRPr="002064A4" w:rsidRDefault="00167258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0BB4" w:rsidTr="002968AE">
        <w:tc>
          <w:tcPr>
            <w:tcW w:w="701" w:type="dxa"/>
            <w:vMerge w:val="restart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vMerge w:val="restart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FD0BB4" w:rsidRPr="002064A4" w:rsidRDefault="00FD0BB4" w:rsidP="002064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064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2127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0BB4" w:rsidTr="002968AE">
        <w:tc>
          <w:tcPr>
            <w:tcW w:w="701" w:type="dxa"/>
            <w:vMerge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6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FD0BB4" w:rsidRPr="002064A4" w:rsidRDefault="00FD0BB4" w:rsidP="002064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2127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FD0BB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качества организации библиотечно-информационного обслуживания читателей,</w:t>
            </w:r>
          </w:p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привлечение новых читателей в библиотеку</w:t>
            </w:r>
          </w:p>
        </w:tc>
        <w:tc>
          <w:tcPr>
            <w:tcW w:w="1701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FD0BB4" w:rsidTr="002968AE">
        <w:tc>
          <w:tcPr>
            <w:tcW w:w="701" w:type="dxa"/>
            <w:vMerge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FD0BB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6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FD0BB4" w:rsidRDefault="00FD0BB4" w:rsidP="002064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2127" w:type="dxa"/>
          </w:tcPr>
          <w:p w:rsidR="00FD0BB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FD0BB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FD0BB4" w:rsidRPr="001D5EDD" w:rsidRDefault="00FD0BB4" w:rsidP="00FD0B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1D5E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овышение посещаемости Городског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дома культуры,</w:t>
            </w:r>
          </w:p>
          <w:p w:rsidR="00FD0BB4" w:rsidRDefault="00FD0BB4" w:rsidP="00FD0B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D5E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тва положительных отзывов о них</w:t>
            </w:r>
          </w:p>
        </w:tc>
        <w:tc>
          <w:tcPr>
            <w:tcW w:w="1701" w:type="dxa"/>
          </w:tcPr>
          <w:p w:rsidR="00FD0BB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646915" w:rsidTr="002968AE">
        <w:tc>
          <w:tcPr>
            <w:tcW w:w="701" w:type="dxa"/>
            <w:vMerge w:val="restart"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vMerge w:val="restart"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646915" w:rsidRPr="002064A4" w:rsidRDefault="00646915" w:rsidP="002064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064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2064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064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2127" w:type="dxa"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46915" w:rsidTr="002968AE">
        <w:tc>
          <w:tcPr>
            <w:tcW w:w="701" w:type="dxa"/>
            <w:vMerge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6" w:type="dxa"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646915" w:rsidRPr="002064A4" w:rsidRDefault="00646915" w:rsidP="009A58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2127" w:type="dxa"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1D5EDD" w:rsidRPr="001D5EDD" w:rsidRDefault="001D5EDD" w:rsidP="001D5E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1D5E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овышение посещаемости Городског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дома культуры,</w:t>
            </w:r>
          </w:p>
          <w:p w:rsidR="001D5EDD" w:rsidRPr="001D5EDD" w:rsidRDefault="001D5EDD" w:rsidP="001D5E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D5E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тва положительных отзывов о них</w:t>
            </w:r>
          </w:p>
          <w:p w:rsidR="00646915" w:rsidRPr="002064A4" w:rsidRDefault="00646915" w:rsidP="001D5E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46915" w:rsidRPr="002064A4" w:rsidRDefault="00646915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FD0BB4" w:rsidTr="00FD0BB4">
        <w:trPr>
          <w:trHeight w:val="1278"/>
        </w:trPr>
        <w:tc>
          <w:tcPr>
            <w:tcW w:w="701" w:type="dxa"/>
            <w:vMerge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6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FD0BB4" w:rsidRPr="002064A4" w:rsidRDefault="00FD0BB4" w:rsidP="00B433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2127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FD0BB4" w:rsidRPr="001D5EDD" w:rsidRDefault="00FD0BB4" w:rsidP="001D5E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1D5E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овышение посещаемости Городског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дома культуры,</w:t>
            </w:r>
          </w:p>
          <w:p w:rsidR="00FD0BB4" w:rsidRPr="001D5EDD" w:rsidRDefault="00FD0BB4" w:rsidP="001D5E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D5E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тва положительных отзывов о них</w:t>
            </w:r>
          </w:p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0BB4" w:rsidRPr="002064A4" w:rsidRDefault="00FD0BB4" w:rsidP="00271A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9C3C77" w:rsidRDefault="00167258" w:rsidP="00167258">
      <w:pPr>
        <w:tabs>
          <w:tab w:val="left" w:pos="4755"/>
        </w:tabs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FD0BB4" w:rsidRDefault="00FD0BB4" w:rsidP="00523CA4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23CA4" w:rsidRPr="00984808" w:rsidRDefault="00523CA4" w:rsidP="00523CA4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Приложение №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3</w:t>
      </w: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523CA4" w:rsidRPr="00984808" w:rsidRDefault="00523CA4" w:rsidP="00523CA4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523CA4" w:rsidRDefault="00523CA4" w:rsidP="00523CA4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культуры </w:t>
      </w: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523CA4" w:rsidRDefault="00523CA4" w:rsidP="00523CA4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523CA4" w:rsidRPr="00984808" w:rsidRDefault="00523CA4" w:rsidP="00523CA4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953A05" w:rsidRDefault="00953A05" w:rsidP="00523C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523CA4" w:rsidRDefault="00523CA4" w:rsidP="00523C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Ресурсное обеспечение реализации</w:t>
      </w:r>
      <w:r w:rsidRPr="00271A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муниципальной программы «Развитие культуры </w:t>
      </w:r>
      <w:proofErr w:type="gramStart"/>
      <w:r w:rsidRPr="00271A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271A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271A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271A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523CA4" w:rsidRDefault="00523CA4" w:rsidP="00523C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500"/>
        <w:gridCol w:w="571"/>
        <w:gridCol w:w="428"/>
        <w:gridCol w:w="395"/>
        <w:gridCol w:w="2780"/>
        <w:gridCol w:w="1701"/>
        <w:gridCol w:w="567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928"/>
      </w:tblGrid>
      <w:tr w:rsidR="00222254" w:rsidRPr="009754BD" w:rsidTr="009754BD">
        <w:trPr>
          <w:trHeight w:val="135"/>
        </w:trPr>
        <w:tc>
          <w:tcPr>
            <w:tcW w:w="2465" w:type="dxa"/>
            <w:gridSpan w:val="5"/>
          </w:tcPr>
          <w:p w:rsidR="00523CA4" w:rsidRPr="009754BD" w:rsidRDefault="00BD6DB0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780" w:type="dxa"/>
            <w:vMerge w:val="restart"/>
          </w:tcPr>
          <w:p w:rsidR="00523CA4" w:rsidRPr="009754BD" w:rsidRDefault="00222254" w:rsidP="0022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889" w:type="dxa"/>
            <w:gridSpan w:val="6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бюджета муниципального образования (тыс. руб.), годы</w:t>
            </w:r>
          </w:p>
        </w:tc>
      </w:tr>
      <w:tr w:rsidR="009754BD" w:rsidRPr="009754BD" w:rsidTr="009754BD">
        <w:trPr>
          <w:trHeight w:val="330"/>
        </w:trPr>
        <w:tc>
          <w:tcPr>
            <w:tcW w:w="571" w:type="dxa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00" w:type="dxa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71" w:type="dxa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8" w:type="dxa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95" w:type="dxa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780" w:type="dxa"/>
            <w:vMerge/>
          </w:tcPr>
          <w:p w:rsidR="00523CA4" w:rsidRPr="009754BD" w:rsidRDefault="00523CA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23CA4" w:rsidRPr="009754BD" w:rsidRDefault="00523CA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709" w:type="dxa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523CA4" w:rsidRPr="009754BD" w:rsidRDefault="00222254" w:rsidP="0022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 2020г.</w:t>
            </w:r>
          </w:p>
        </w:tc>
        <w:tc>
          <w:tcPr>
            <w:tcW w:w="992" w:type="dxa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период 2021г.</w:t>
            </w:r>
          </w:p>
        </w:tc>
        <w:tc>
          <w:tcPr>
            <w:tcW w:w="993" w:type="dxa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2022г.</w:t>
            </w:r>
          </w:p>
        </w:tc>
        <w:tc>
          <w:tcPr>
            <w:tcW w:w="992" w:type="dxa"/>
          </w:tcPr>
          <w:p w:rsidR="00523CA4" w:rsidRPr="009754BD" w:rsidRDefault="00222254" w:rsidP="0022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992" w:type="dxa"/>
          </w:tcPr>
          <w:p w:rsidR="00523CA4" w:rsidRPr="009754BD" w:rsidRDefault="00222254" w:rsidP="0022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928" w:type="dxa"/>
          </w:tcPr>
          <w:p w:rsidR="00523CA4" w:rsidRPr="009754BD" w:rsidRDefault="0022225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9754BD" w:rsidRPr="009754BD" w:rsidTr="009754BD">
        <w:trPr>
          <w:trHeight w:val="1110"/>
        </w:trPr>
        <w:tc>
          <w:tcPr>
            <w:tcW w:w="571" w:type="dxa"/>
            <w:vMerge w:val="restart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vMerge w:val="restart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9754BD" w:rsidRPr="009754BD" w:rsidRDefault="009754BD" w:rsidP="00975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ГМО РК </w:t>
            </w: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 2020-2025гг»</w:t>
            </w:r>
          </w:p>
        </w:tc>
        <w:tc>
          <w:tcPr>
            <w:tcW w:w="1701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9754BD" w:rsidRPr="009754BD" w:rsidRDefault="007F0E00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5075,54</w:t>
            </w:r>
          </w:p>
        </w:tc>
        <w:tc>
          <w:tcPr>
            <w:tcW w:w="992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993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992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992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928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4917,08</w:t>
            </w:r>
          </w:p>
        </w:tc>
      </w:tr>
      <w:tr w:rsidR="009754BD" w:rsidRPr="009754BD" w:rsidTr="009754BD">
        <w:trPr>
          <w:trHeight w:val="1410"/>
        </w:trPr>
        <w:tc>
          <w:tcPr>
            <w:tcW w:w="571" w:type="dxa"/>
            <w:vMerge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9754BD" w:rsidRPr="009754BD" w:rsidRDefault="009754BD" w:rsidP="00975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754BD" w:rsidRPr="009754BD" w:rsidRDefault="007F0E00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5075,54</w:t>
            </w:r>
          </w:p>
        </w:tc>
        <w:tc>
          <w:tcPr>
            <w:tcW w:w="992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993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992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992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928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</w:tr>
      <w:tr w:rsidR="009754BD" w:rsidRPr="009754BD" w:rsidTr="009754BD">
        <w:trPr>
          <w:trHeight w:val="330"/>
        </w:trPr>
        <w:tc>
          <w:tcPr>
            <w:tcW w:w="571" w:type="dxa"/>
            <w:vMerge w:val="restart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  <w:vMerge w:val="restart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9754BD" w:rsidRPr="009754BD" w:rsidRDefault="009754BD" w:rsidP="00975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1701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9754BD" w:rsidRPr="00953A05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754BD" w:rsidRPr="00953A05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9754BD" w:rsidRPr="00953A05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9754BD" w:rsidRPr="00953A05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9754BD" w:rsidRPr="00953A05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9754BD" w:rsidRPr="00953A05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1483,6</w:t>
            </w:r>
          </w:p>
        </w:tc>
        <w:tc>
          <w:tcPr>
            <w:tcW w:w="992" w:type="dxa"/>
          </w:tcPr>
          <w:p w:rsidR="009754BD" w:rsidRPr="00953A05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993" w:type="dxa"/>
          </w:tcPr>
          <w:p w:rsidR="009754BD" w:rsidRPr="00953A05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992" w:type="dxa"/>
          </w:tcPr>
          <w:p w:rsidR="009754BD" w:rsidRPr="00953A05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992" w:type="dxa"/>
          </w:tcPr>
          <w:p w:rsidR="009754BD" w:rsidRPr="00953A05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928" w:type="dxa"/>
          </w:tcPr>
          <w:p w:rsidR="009754BD" w:rsidRPr="00953A05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1432,1</w:t>
            </w:r>
          </w:p>
        </w:tc>
      </w:tr>
      <w:tr w:rsidR="009754BD" w:rsidRPr="009754BD" w:rsidTr="009754BD">
        <w:trPr>
          <w:trHeight w:val="360"/>
        </w:trPr>
        <w:tc>
          <w:tcPr>
            <w:tcW w:w="571" w:type="dxa"/>
            <w:vMerge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9754BD" w:rsidRDefault="009754BD" w:rsidP="00975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754BD" w:rsidRPr="009754BD" w:rsidRDefault="009754BD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754BD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1483,6</w:t>
            </w:r>
          </w:p>
        </w:tc>
        <w:tc>
          <w:tcPr>
            <w:tcW w:w="992" w:type="dxa"/>
          </w:tcPr>
          <w:p w:rsidR="009754BD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993" w:type="dxa"/>
          </w:tcPr>
          <w:p w:rsidR="009754BD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992" w:type="dxa"/>
          </w:tcPr>
          <w:p w:rsidR="009754BD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992" w:type="dxa"/>
          </w:tcPr>
          <w:p w:rsidR="009754BD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928" w:type="dxa"/>
          </w:tcPr>
          <w:p w:rsidR="009754BD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</w:tr>
      <w:tr w:rsidR="00B35D28" w:rsidRPr="009754BD" w:rsidTr="009754BD">
        <w:tc>
          <w:tcPr>
            <w:tcW w:w="571" w:type="dxa"/>
            <w:vMerge w:val="restart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B35D28" w:rsidRPr="009754BD" w:rsidRDefault="00B35D28" w:rsidP="00975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Городовиковского</w:t>
            </w:r>
            <w:proofErr w:type="spellEnd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726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B35D28" w:rsidRPr="009754BD" w:rsidTr="009754BD">
        <w:tc>
          <w:tcPr>
            <w:tcW w:w="571" w:type="dxa"/>
            <w:vMerge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B35D28" w:rsidRPr="009754BD" w:rsidRDefault="00B35D28" w:rsidP="00975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202,10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152,10</w:t>
            </w:r>
          </w:p>
        </w:tc>
        <w:tc>
          <w:tcPr>
            <w:tcW w:w="993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152,10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152,10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152,10</w:t>
            </w:r>
          </w:p>
        </w:tc>
        <w:tc>
          <w:tcPr>
            <w:tcW w:w="928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152,10</w:t>
            </w:r>
          </w:p>
        </w:tc>
      </w:tr>
      <w:tr w:rsidR="00FD0BB4" w:rsidRPr="009754BD" w:rsidTr="009754BD">
        <w:tc>
          <w:tcPr>
            <w:tcW w:w="571" w:type="dxa"/>
          </w:tcPr>
          <w:p w:rsidR="00FD0BB4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</w:tcPr>
          <w:p w:rsidR="00FD0BB4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FD0BB4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FD0BB4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FD0BB4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FD0BB4" w:rsidRPr="009754BD" w:rsidRDefault="00FD0BB4" w:rsidP="00975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FD0BB4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FD0BB4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D0BB4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FD0BB4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FD0BB4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49101М5030</w:t>
            </w:r>
          </w:p>
        </w:tc>
        <w:tc>
          <w:tcPr>
            <w:tcW w:w="567" w:type="dxa"/>
          </w:tcPr>
          <w:p w:rsidR="00FD0BB4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FD0BB4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1280,0</w:t>
            </w:r>
          </w:p>
        </w:tc>
        <w:tc>
          <w:tcPr>
            <w:tcW w:w="992" w:type="dxa"/>
          </w:tcPr>
          <w:p w:rsidR="00FD0BB4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1280,0</w:t>
            </w:r>
          </w:p>
        </w:tc>
        <w:tc>
          <w:tcPr>
            <w:tcW w:w="993" w:type="dxa"/>
          </w:tcPr>
          <w:p w:rsidR="00FD0BB4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1280,0</w:t>
            </w:r>
          </w:p>
        </w:tc>
        <w:tc>
          <w:tcPr>
            <w:tcW w:w="992" w:type="dxa"/>
          </w:tcPr>
          <w:p w:rsidR="00FD0BB4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1280,0</w:t>
            </w:r>
          </w:p>
        </w:tc>
        <w:tc>
          <w:tcPr>
            <w:tcW w:w="992" w:type="dxa"/>
          </w:tcPr>
          <w:p w:rsidR="00FD0BB4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1280,0</w:t>
            </w:r>
          </w:p>
        </w:tc>
        <w:tc>
          <w:tcPr>
            <w:tcW w:w="928" w:type="dxa"/>
          </w:tcPr>
          <w:p w:rsidR="00FD0BB4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1280,0</w:t>
            </w:r>
          </w:p>
        </w:tc>
      </w:tr>
      <w:tr w:rsidR="00953A05" w:rsidRPr="009754BD" w:rsidTr="00953A05">
        <w:trPr>
          <w:trHeight w:val="690"/>
        </w:trPr>
        <w:tc>
          <w:tcPr>
            <w:tcW w:w="571" w:type="dxa"/>
            <w:vMerge w:val="restart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Merge w:val="restart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953A05" w:rsidRPr="00953A05" w:rsidRDefault="00953A05" w:rsidP="00975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1701" w:type="dxa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953A05" w:rsidRPr="00953A05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53A05" w:rsidRPr="00953A05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953A05" w:rsidRPr="00953A05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953A05" w:rsidRPr="00953A05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4920000000</w:t>
            </w:r>
          </w:p>
        </w:tc>
        <w:tc>
          <w:tcPr>
            <w:tcW w:w="567" w:type="dxa"/>
          </w:tcPr>
          <w:p w:rsidR="00953A05" w:rsidRPr="00953A05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953A05" w:rsidRPr="00953A05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3591,94</w:t>
            </w:r>
          </w:p>
        </w:tc>
        <w:tc>
          <w:tcPr>
            <w:tcW w:w="992" w:type="dxa"/>
          </w:tcPr>
          <w:p w:rsidR="00953A05" w:rsidRPr="00953A05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993" w:type="dxa"/>
          </w:tcPr>
          <w:p w:rsidR="00953A05" w:rsidRPr="00953A05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992" w:type="dxa"/>
          </w:tcPr>
          <w:p w:rsidR="00953A05" w:rsidRPr="00953A05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992" w:type="dxa"/>
          </w:tcPr>
          <w:p w:rsidR="00953A05" w:rsidRPr="00953A05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928" w:type="dxa"/>
          </w:tcPr>
          <w:p w:rsidR="00953A05" w:rsidRPr="00953A05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3484,98</w:t>
            </w:r>
          </w:p>
        </w:tc>
      </w:tr>
      <w:tr w:rsidR="00953A05" w:rsidRPr="009754BD" w:rsidTr="009754BD">
        <w:trPr>
          <w:trHeight w:val="690"/>
        </w:trPr>
        <w:tc>
          <w:tcPr>
            <w:tcW w:w="571" w:type="dxa"/>
            <w:vMerge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953A05" w:rsidRPr="00953A05" w:rsidRDefault="00953A05" w:rsidP="00975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53A05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3591,94</w:t>
            </w:r>
          </w:p>
        </w:tc>
        <w:tc>
          <w:tcPr>
            <w:tcW w:w="992" w:type="dxa"/>
          </w:tcPr>
          <w:p w:rsidR="00953A05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993" w:type="dxa"/>
          </w:tcPr>
          <w:p w:rsidR="00953A05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992" w:type="dxa"/>
          </w:tcPr>
          <w:p w:rsidR="00953A05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992" w:type="dxa"/>
          </w:tcPr>
          <w:p w:rsidR="00953A05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928" w:type="dxa"/>
          </w:tcPr>
          <w:p w:rsidR="00953A05" w:rsidRPr="009754BD" w:rsidRDefault="00FD0BB4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</w:tr>
      <w:tr w:rsidR="00B35D28" w:rsidRPr="009754BD" w:rsidTr="009754BD">
        <w:tc>
          <w:tcPr>
            <w:tcW w:w="571" w:type="dxa"/>
            <w:vMerge w:val="restart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B35D28" w:rsidRPr="009754BD" w:rsidRDefault="00B35D28" w:rsidP="00975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B35D28" w:rsidRPr="009754BD" w:rsidRDefault="007F0E00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760,24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649,98</w:t>
            </w:r>
          </w:p>
        </w:tc>
        <w:tc>
          <w:tcPr>
            <w:tcW w:w="993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649,98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649,98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649,98</w:t>
            </w:r>
          </w:p>
        </w:tc>
        <w:tc>
          <w:tcPr>
            <w:tcW w:w="928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649,98</w:t>
            </w:r>
          </w:p>
        </w:tc>
      </w:tr>
      <w:tr w:rsidR="00B35D28" w:rsidRPr="009754BD" w:rsidTr="009754BD">
        <w:tc>
          <w:tcPr>
            <w:tcW w:w="571" w:type="dxa"/>
            <w:vMerge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B35D28" w:rsidRPr="009754BD" w:rsidRDefault="00B35D28" w:rsidP="00975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66,70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2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28" w:type="dxa"/>
          </w:tcPr>
          <w:p w:rsidR="00B35D28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</w:tr>
      <w:tr w:rsidR="00953A05" w:rsidRPr="009754BD" w:rsidTr="009754BD">
        <w:tc>
          <w:tcPr>
            <w:tcW w:w="571" w:type="dxa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953A05" w:rsidRPr="009754BD" w:rsidRDefault="00953A05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953A05" w:rsidRPr="009754BD" w:rsidRDefault="00953A05" w:rsidP="00975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953A05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953A05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953A05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953A05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953A05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49201М2010</w:t>
            </w:r>
          </w:p>
        </w:tc>
        <w:tc>
          <w:tcPr>
            <w:tcW w:w="567" w:type="dxa"/>
          </w:tcPr>
          <w:p w:rsidR="00953A05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953A05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2765,0</w:t>
            </w:r>
          </w:p>
        </w:tc>
        <w:tc>
          <w:tcPr>
            <w:tcW w:w="992" w:type="dxa"/>
          </w:tcPr>
          <w:p w:rsidR="00953A05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2765,0</w:t>
            </w:r>
          </w:p>
        </w:tc>
        <w:tc>
          <w:tcPr>
            <w:tcW w:w="993" w:type="dxa"/>
          </w:tcPr>
          <w:p w:rsidR="00953A05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2765,0</w:t>
            </w:r>
          </w:p>
        </w:tc>
        <w:tc>
          <w:tcPr>
            <w:tcW w:w="992" w:type="dxa"/>
          </w:tcPr>
          <w:p w:rsidR="00953A05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2765,0</w:t>
            </w:r>
          </w:p>
        </w:tc>
        <w:tc>
          <w:tcPr>
            <w:tcW w:w="992" w:type="dxa"/>
          </w:tcPr>
          <w:p w:rsidR="00953A05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2765,0</w:t>
            </w:r>
          </w:p>
        </w:tc>
        <w:tc>
          <w:tcPr>
            <w:tcW w:w="928" w:type="dxa"/>
          </w:tcPr>
          <w:p w:rsidR="00953A05" w:rsidRPr="009754BD" w:rsidRDefault="00B35D28" w:rsidP="00523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2765,0</w:t>
            </w:r>
          </w:p>
        </w:tc>
      </w:tr>
    </w:tbl>
    <w:p w:rsidR="00523CA4" w:rsidRPr="009754BD" w:rsidRDefault="00523CA4" w:rsidP="00523C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23CA4" w:rsidRDefault="00523CA4" w:rsidP="00523CA4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35D28" w:rsidRDefault="00B35D28" w:rsidP="00523CA4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35D28" w:rsidRDefault="00B35D28" w:rsidP="00523CA4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968AE" w:rsidRDefault="002968AE" w:rsidP="00B35D28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968AE" w:rsidRDefault="002968AE" w:rsidP="00B35D28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35D28" w:rsidRPr="00984808" w:rsidRDefault="00B35D28" w:rsidP="00B35D28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Приложение №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4</w:t>
      </w: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B35D28" w:rsidRPr="00984808" w:rsidRDefault="00B35D28" w:rsidP="00B35D2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B35D28" w:rsidRDefault="00B35D28" w:rsidP="00B35D2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культуры </w:t>
      </w: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B35D28" w:rsidRDefault="00B35D28" w:rsidP="00B35D2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B35D28" w:rsidRPr="00984808" w:rsidRDefault="00B35D28" w:rsidP="00B35D2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8480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E77DFB" w:rsidRDefault="00E77DFB" w:rsidP="00B35D2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B35D28" w:rsidRDefault="00B35D28" w:rsidP="00B35D2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Прогнозная (справочная) оценка </w:t>
      </w:r>
      <w:proofErr w:type="gramStart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ресурсного</w:t>
      </w:r>
      <w:proofErr w:type="gramEnd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обеспечение реализации</w:t>
      </w:r>
      <w:r w:rsidRPr="00271A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муниципальной программы «Развитие культуры в </w:t>
      </w:r>
      <w:proofErr w:type="spellStart"/>
      <w:r w:rsidRPr="00271A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71A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B35D28" w:rsidRDefault="00B35D28" w:rsidP="00A9167B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637"/>
        <w:gridCol w:w="3581"/>
        <w:gridCol w:w="1113"/>
        <w:gridCol w:w="1125"/>
        <w:gridCol w:w="1133"/>
        <w:gridCol w:w="1055"/>
        <w:gridCol w:w="1130"/>
        <w:gridCol w:w="1121"/>
        <w:gridCol w:w="1216"/>
      </w:tblGrid>
      <w:tr w:rsidR="00A9167B" w:rsidRPr="008E12FD" w:rsidTr="008E12FD">
        <w:trPr>
          <w:trHeight w:val="120"/>
        </w:trPr>
        <w:tc>
          <w:tcPr>
            <w:tcW w:w="1701" w:type="dxa"/>
            <w:gridSpan w:val="2"/>
          </w:tcPr>
          <w:p w:rsidR="00A9167B" w:rsidRPr="008E12FD" w:rsidRDefault="00A9167B" w:rsidP="00A9167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12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37" w:type="dxa"/>
            <w:vMerge w:val="restart"/>
          </w:tcPr>
          <w:p w:rsidR="00A9167B" w:rsidRPr="008E12FD" w:rsidRDefault="00A9167B" w:rsidP="00A9167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12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581" w:type="dxa"/>
            <w:vMerge w:val="restart"/>
          </w:tcPr>
          <w:p w:rsidR="00A9167B" w:rsidRPr="008E12FD" w:rsidRDefault="00A9167B" w:rsidP="00A9167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12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893" w:type="dxa"/>
            <w:gridSpan w:val="7"/>
          </w:tcPr>
          <w:p w:rsidR="00A9167B" w:rsidRPr="008E12FD" w:rsidRDefault="008E12FD" w:rsidP="00A9167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12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8E12FD" w:rsidRPr="008E12FD" w:rsidTr="008E12FD">
        <w:trPr>
          <w:trHeight w:val="120"/>
        </w:trPr>
        <w:tc>
          <w:tcPr>
            <w:tcW w:w="851" w:type="dxa"/>
          </w:tcPr>
          <w:p w:rsidR="00A9167B" w:rsidRPr="008E12FD" w:rsidRDefault="008E12FD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850" w:type="dxa"/>
          </w:tcPr>
          <w:p w:rsidR="00A9167B" w:rsidRPr="008E12FD" w:rsidRDefault="008E12FD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637" w:type="dxa"/>
            <w:vMerge/>
          </w:tcPr>
          <w:p w:rsidR="00A9167B" w:rsidRPr="008E12FD" w:rsidRDefault="00A9167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vMerge/>
          </w:tcPr>
          <w:p w:rsidR="00A9167B" w:rsidRPr="008E12FD" w:rsidRDefault="00A9167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A9167B" w:rsidRPr="008E12FD" w:rsidRDefault="008E12FD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12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25" w:type="dxa"/>
          </w:tcPr>
          <w:p w:rsidR="00A9167B" w:rsidRPr="008E12FD" w:rsidRDefault="008E12FD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12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текущий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  <w:r w:rsidRPr="008E12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133" w:type="dxa"/>
          </w:tcPr>
          <w:p w:rsidR="00A9167B" w:rsidRPr="008E12FD" w:rsidRDefault="008E12FD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период 2021г.</w:t>
            </w:r>
          </w:p>
        </w:tc>
        <w:tc>
          <w:tcPr>
            <w:tcW w:w="1055" w:type="dxa"/>
          </w:tcPr>
          <w:p w:rsidR="00A9167B" w:rsidRPr="008E12FD" w:rsidRDefault="008E12FD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2022г.</w:t>
            </w:r>
          </w:p>
        </w:tc>
        <w:tc>
          <w:tcPr>
            <w:tcW w:w="1130" w:type="dxa"/>
          </w:tcPr>
          <w:p w:rsidR="00A9167B" w:rsidRPr="008E12FD" w:rsidRDefault="008E12FD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1121" w:type="dxa"/>
          </w:tcPr>
          <w:p w:rsidR="00A9167B" w:rsidRPr="008E12FD" w:rsidRDefault="008E12FD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1216" w:type="dxa"/>
          </w:tcPr>
          <w:p w:rsidR="00A9167B" w:rsidRPr="008E12FD" w:rsidRDefault="008E12FD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E77DFB" w:rsidRPr="008E12FD" w:rsidTr="00E77DFB">
        <w:trPr>
          <w:trHeight w:val="210"/>
        </w:trPr>
        <w:tc>
          <w:tcPr>
            <w:tcW w:w="851" w:type="dxa"/>
            <w:vMerge w:val="restart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 w:val="restart"/>
          </w:tcPr>
          <w:p w:rsidR="00E77DFB" w:rsidRPr="008E12FD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ГМО РК </w:t>
            </w:r>
            <w:r w:rsidRPr="009754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 2020-2025гг»</w:t>
            </w:r>
          </w:p>
        </w:tc>
        <w:tc>
          <w:tcPr>
            <w:tcW w:w="3581" w:type="dxa"/>
          </w:tcPr>
          <w:p w:rsidR="00E77DFB" w:rsidRPr="00E77DFB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7D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E77DFB" w:rsidRPr="00735836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358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29660,94</w:t>
            </w:r>
          </w:p>
        </w:tc>
        <w:tc>
          <w:tcPr>
            <w:tcW w:w="1125" w:type="dxa"/>
          </w:tcPr>
          <w:p w:rsidR="00E77DFB" w:rsidRPr="00735836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358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5075,54</w:t>
            </w:r>
          </w:p>
        </w:tc>
        <w:tc>
          <w:tcPr>
            <w:tcW w:w="1133" w:type="dxa"/>
          </w:tcPr>
          <w:p w:rsidR="00E77DFB" w:rsidRPr="00735836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358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1055" w:type="dxa"/>
          </w:tcPr>
          <w:p w:rsidR="00E77DFB" w:rsidRPr="00735836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358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1130" w:type="dxa"/>
          </w:tcPr>
          <w:p w:rsidR="00E77DFB" w:rsidRPr="00735836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358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1121" w:type="dxa"/>
          </w:tcPr>
          <w:p w:rsidR="00E77DFB" w:rsidRPr="00735836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358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1216" w:type="dxa"/>
          </w:tcPr>
          <w:p w:rsidR="00E77DFB" w:rsidRPr="00735836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358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4917,08</w:t>
            </w:r>
          </w:p>
        </w:tc>
      </w:tr>
      <w:tr w:rsidR="00E77DFB" w:rsidRPr="008E12FD" w:rsidTr="00E77DFB">
        <w:trPr>
          <w:trHeight w:val="255"/>
        </w:trPr>
        <w:tc>
          <w:tcPr>
            <w:tcW w:w="851" w:type="dxa"/>
            <w:vMerge/>
          </w:tcPr>
          <w:p w:rsidR="00E77DFB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754BD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29660,94</w:t>
            </w:r>
          </w:p>
        </w:tc>
        <w:tc>
          <w:tcPr>
            <w:tcW w:w="1125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5075,54</w:t>
            </w:r>
          </w:p>
        </w:tc>
        <w:tc>
          <w:tcPr>
            <w:tcW w:w="1133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1055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1130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1121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1216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</w:tr>
      <w:tr w:rsidR="00E77DFB" w:rsidRPr="008E12FD" w:rsidTr="00E77DFB">
        <w:trPr>
          <w:trHeight w:val="210"/>
        </w:trPr>
        <w:tc>
          <w:tcPr>
            <w:tcW w:w="851" w:type="dxa"/>
            <w:vMerge/>
          </w:tcPr>
          <w:p w:rsidR="00E77DFB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754BD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E77DFB" w:rsidP="00E77DF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в том числе: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120"/>
        </w:trPr>
        <w:tc>
          <w:tcPr>
            <w:tcW w:w="851" w:type="dxa"/>
            <w:vMerge/>
          </w:tcPr>
          <w:p w:rsidR="00E77DFB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754BD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29660,94</w:t>
            </w:r>
          </w:p>
        </w:tc>
        <w:tc>
          <w:tcPr>
            <w:tcW w:w="1125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5075,54</w:t>
            </w:r>
          </w:p>
        </w:tc>
        <w:tc>
          <w:tcPr>
            <w:tcW w:w="1133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1055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1130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1121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  <w:tc>
          <w:tcPr>
            <w:tcW w:w="1216" w:type="dxa"/>
          </w:tcPr>
          <w:p w:rsidR="00E77DFB" w:rsidRPr="008E12FD" w:rsidRDefault="00735836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4917,08</w:t>
            </w:r>
          </w:p>
        </w:tc>
      </w:tr>
      <w:tr w:rsidR="00E77DFB" w:rsidRPr="008E12FD" w:rsidTr="00E77DFB">
        <w:trPr>
          <w:trHeight w:val="120"/>
        </w:trPr>
        <w:tc>
          <w:tcPr>
            <w:tcW w:w="851" w:type="dxa"/>
            <w:vMerge/>
          </w:tcPr>
          <w:p w:rsidR="00E77DFB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754BD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105"/>
        </w:trPr>
        <w:tc>
          <w:tcPr>
            <w:tcW w:w="851" w:type="dxa"/>
            <w:vMerge/>
          </w:tcPr>
          <w:p w:rsidR="00E77DFB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754BD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120"/>
        </w:trPr>
        <w:tc>
          <w:tcPr>
            <w:tcW w:w="851" w:type="dxa"/>
            <w:vMerge/>
          </w:tcPr>
          <w:p w:rsidR="00E77DFB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754BD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105"/>
        </w:trPr>
        <w:tc>
          <w:tcPr>
            <w:tcW w:w="851" w:type="dxa"/>
            <w:vMerge/>
          </w:tcPr>
          <w:p w:rsidR="00E77DFB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754BD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105"/>
        </w:trPr>
        <w:tc>
          <w:tcPr>
            <w:tcW w:w="851" w:type="dxa"/>
            <w:vMerge/>
          </w:tcPr>
          <w:p w:rsidR="00E77DFB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754BD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8E12FD">
        <w:trPr>
          <w:trHeight w:val="110"/>
        </w:trPr>
        <w:tc>
          <w:tcPr>
            <w:tcW w:w="851" w:type="dxa"/>
            <w:vMerge/>
          </w:tcPr>
          <w:p w:rsidR="00E77DFB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754BD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195"/>
        </w:trPr>
        <w:tc>
          <w:tcPr>
            <w:tcW w:w="851" w:type="dxa"/>
            <w:vMerge w:val="restart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E77DFB" w:rsidRPr="008E12FD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7" w:type="dxa"/>
            <w:vMerge w:val="restart"/>
          </w:tcPr>
          <w:p w:rsidR="00E77DFB" w:rsidRPr="008E12FD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3581" w:type="dxa"/>
          </w:tcPr>
          <w:p w:rsidR="00E77DFB" w:rsidRPr="00D70B0C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70B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8644,1</w:t>
            </w:r>
          </w:p>
        </w:tc>
        <w:tc>
          <w:tcPr>
            <w:tcW w:w="1125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1483,6</w:t>
            </w:r>
          </w:p>
        </w:tc>
        <w:tc>
          <w:tcPr>
            <w:tcW w:w="1133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1055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1130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1121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1216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1432,1</w:t>
            </w:r>
          </w:p>
        </w:tc>
      </w:tr>
      <w:tr w:rsidR="00E77DFB" w:rsidRPr="008E12FD" w:rsidTr="00E77DFB">
        <w:trPr>
          <w:trHeight w:val="255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8644,1</w:t>
            </w:r>
          </w:p>
        </w:tc>
        <w:tc>
          <w:tcPr>
            <w:tcW w:w="1125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1483,6</w:t>
            </w:r>
          </w:p>
        </w:tc>
        <w:tc>
          <w:tcPr>
            <w:tcW w:w="1133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1055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1130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1121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1216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</w:tr>
      <w:tr w:rsidR="00E77DFB" w:rsidRPr="008E12FD" w:rsidTr="00E77DFB">
        <w:trPr>
          <w:trHeight w:val="105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120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8644,1</w:t>
            </w:r>
          </w:p>
        </w:tc>
        <w:tc>
          <w:tcPr>
            <w:tcW w:w="1125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1483,6</w:t>
            </w:r>
          </w:p>
        </w:tc>
        <w:tc>
          <w:tcPr>
            <w:tcW w:w="1133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1055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1130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1121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  <w:tc>
          <w:tcPr>
            <w:tcW w:w="1216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1432,1</w:t>
            </w:r>
          </w:p>
        </w:tc>
      </w:tr>
      <w:tr w:rsidR="00E77DFB" w:rsidRPr="008E12FD" w:rsidTr="00E77DFB">
        <w:trPr>
          <w:trHeight w:val="95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95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120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95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120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Default="00E77DFB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0B0C" w:rsidRPr="008E12FD" w:rsidTr="00D70B0C">
        <w:trPr>
          <w:trHeight w:val="300"/>
        </w:trPr>
        <w:tc>
          <w:tcPr>
            <w:tcW w:w="851" w:type="dxa"/>
            <w:vMerge/>
          </w:tcPr>
          <w:p w:rsidR="00D70B0C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D70B0C" w:rsidRDefault="00D70B0C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D70B0C" w:rsidRDefault="00D70B0C" w:rsidP="008E12F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D70B0C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D70B0C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D70B0C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D70B0C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D70B0C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D70B0C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D70B0C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D70B0C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240"/>
        </w:trPr>
        <w:tc>
          <w:tcPr>
            <w:tcW w:w="851" w:type="dxa"/>
            <w:vMerge w:val="restart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E77DFB" w:rsidRPr="008E12FD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7" w:type="dxa"/>
            <w:vMerge w:val="restart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953A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0B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21016,84</w:t>
            </w:r>
            <w:bookmarkStart w:id="0" w:name="_GoBack"/>
            <w:bookmarkEnd w:id="0"/>
          </w:p>
        </w:tc>
        <w:tc>
          <w:tcPr>
            <w:tcW w:w="1125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3591,94</w:t>
            </w:r>
          </w:p>
        </w:tc>
        <w:tc>
          <w:tcPr>
            <w:tcW w:w="1133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1055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1130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1121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1216" w:type="dxa"/>
          </w:tcPr>
          <w:p w:rsidR="00E77DFB" w:rsidRPr="00735836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3484,98</w:t>
            </w:r>
          </w:p>
        </w:tc>
      </w:tr>
      <w:tr w:rsidR="00E77DFB" w:rsidRPr="008E12FD" w:rsidTr="00E77DFB">
        <w:trPr>
          <w:trHeight w:val="240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53A05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E77DFB" w:rsidRPr="00623E9F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21016,84</w:t>
            </w:r>
          </w:p>
        </w:tc>
        <w:tc>
          <w:tcPr>
            <w:tcW w:w="1125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3591,94</w:t>
            </w:r>
          </w:p>
        </w:tc>
        <w:tc>
          <w:tcPr>
            <w:tcW w:w="1133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1055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1130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1121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1216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</w:tr>
      <w:tr w:rsidR="00E77DFB" w:rsidRPr="008E12FD" w:rsidTr="00E77DFB">
        <w:trPr>
          <w:trHeight w:val="240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53A05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E77DFB" w:rsidRPr="00623E9F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210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53A05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E77DFB" w:rsidRPr="00623E9F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21016,84</w:t>
            </w:r>
          </w:p>
        </w:tc>
        <w:tc>
          <w:tcPr>
            <w:tcW w:w="1125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3591,94</w:t>
            </w:r>
          </w:p>
        </w:tc>
        <w:tc>
          <w:tcPr>
            <w:tcW w:w="1133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1055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1130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1121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  <w:tc>
          <w:tcPr>
            <w:tcW w:w="1216" w:type="dxa"/>
          </w:tcPr>
          <w:p w:rsidR="00E77DFB" w:rsidRPr="008E12FD" w:rsidRDefault="004E2C17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3484,98</w:t>
            </w:r>
          </w:p>
        </w:tc>
      </w:tr>
      <w:tr w:rsidR="00E77DFB" w:rsidRPr="008E12FD" w:rsidTr="00E77DFB">
        <w:trPr>
          <w:trHeight w:val="210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53A05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120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53A05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105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53A05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120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53A05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E77DFB">
        <w:trPr>
          <w:trHeight w:val="120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53A05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7DFB" w:rsidRPr="008E12FD" w:rsidTr="008E12FD">
        <w:trPr>
          <w:trHeight w:val="95"/>
        </w:trPr>
        <w:tc>
          <w:tcPr>
            <w:tcW w:w="851" w:type="dxa"/>
            <w:vMerge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77DFB" w:rsidRDefault="00E77DFB" w:rsidP="00E77DFB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E77DFB" w:rsidRPr="00953A05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E77DFB" w:rsidRPr="008E12FD" w:rsidRDefault="00D70B0C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E77DFB" w:rsidRPr="008E12FD" w:rsidRDefault="00E77DFB" w:rsidP="00A9167B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B7432" w:rsidRDefault="00CB7432" w:rsidP="00A9167B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CB7432" w:rsidSect="001D5EDD">
          <w:pgSz w:w="16838" w:h="11906" w:orient="landscape"/>
          <w:pgMar w:top="851" w:right="567" w:bottom="850" w:left="1134" w:header="708" w:footer="708" w:gutter="0"/>
          <w:cols w:space="708"/>
          <w:docGrid w:linePitch="360"/>
        </w:sectPr>
      </w:pPr>
    </w:p>
    <w:p w:rsidR="001D25D7" w:rsidRPr="001D25D7" w:rsidRDefault="001D25D7" w:rsidP="001D25D7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D25D7" w:rsidRPr="001D25D7" w:rsidRDefault="001D25D7" w:rsidP="001D25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D25D7" w:rsidRPr="001D25D7" w:rsidRDefault="001D25D7" w:rsidP="001D25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ГМО РК  «Об утверждении муниципальной программы «Развитие </w:t>
      </w:r>
      <w:r w:rsidR="00FA604E" w:rsidRPr="00FA604E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1D25D7" w:rsidRPr="001D25D7" w:rsidRDefault="001D25D7" w:rsidP="001D25D7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1D25D7" w:rsidRPr="001D25D7" w:rsidRDefault="001D25D7" w:rsidP="001D25D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1D25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5D7">
        <w:rPr>
          <w:rFonts w:ascii="Times New Roman" w:hAnsi="Times New Roman" w:cs="Times New Roman"/>
          <w:sz w:val="24"/>
          <w:szCs w:val="24"/>
        </w:rPr>
        <w:t xml:space="preserve">Настоящий проект постановления администрации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«Об утверждении муниципальной программы «Развитие </w:t>
      </w:r>
      <w:r w:rsidR="00FA604E" w:rsidRPr="00FA604E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1D25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Pr="001D25D7">
        <w:rPr>
          <w:rFonts w:ascii="Times New Roman" w:hAnsi="Times New Roman" w:cs="Times New Roman"/>
        </w:rPr>
        <w:t xml:space="preserve"> </w:t>
      </w:r>
      <w:r w:rsidRPr="001D25D7">
        <w:rPr>
          <w:rFonts w:ascii="Times New Roman" w:hAnsi="Times New Roman" w:cs="Times New Roman"/>
          <w:sz w:val="24"/>
          <w:szCs w:val="24"/>
        </w:rPr>
        <w:t>в соответствии</w:t>
      </w:r>
      <w:proofErr w:type="gramEnd"/>
      <w:r w:rsidRPr="001D25D7">
        <w:rPr>
          <w:rFonts w:ascii="Times New Roman" w:hAnsi="Times New Roman" w:cs="Times New Roman"/>
          <w:sz w:val="24"/>
          <w:szCs w:val="24"/>
        </w:rPr>
        <w:t xml:space="preserve"> с Порядком разработки, реализации и оценки эффективности муниципальных программ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1D25D7" w:rsidRPr="001D25D7" w:rsidRDefault="001D25D7" w:rsidP="001D25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25D7" w:rsidRPr="001D25D7" w:rsidRDefault="001D25D7" w:rsidP="001D25D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25D7" w:rsidRPr="001D25D7" w:rsidRDefault="001D25D7" w:rsidP="001D25D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25D7" w:rsidRPr="001D25D7" w:rsidRDefault="001D25D7" w:rsidP="001D25D7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D7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1D25D7" w:rsidRPr="001D25D7" w:rsidRDefault="001D25D7" w:rsidP="001D25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D25D7" w:rsidRPr="001D25D7" w:rsidRDefault="001D25D7" w:rsidP="001D25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ГМО РК «Об утверждении муниципальной программы «Развитие </w:t>
      </w:r>
      <w:r w:rsidR="00AD5315" w:rsidRPr="00AD5315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1D25D7" w:rsidRPr="001D25D7" w:rsidRDefault="001D25D7" w:rsidP="001D25D7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1D25D7" w:rsidRPr="001D25D7" w:rsidRDefault="001D25D7" w:rsidP="001D25D7">
      <w:pPr>
        <w:widowControl/>
        <w:ind w:firstLine="709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Настоящий проект постановления 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1D25D7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«Об утверждении муниципальной программы «</w:t>
      </w:r>
      <w:r w:rsidRPr="001D25D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D677D3" w:rsidRPr="00D677D3">
        <w:rPr>
          <w:rFonts w:ascii="Times New Roman" w:hAnsi="Times New Roman" w:cs="Times New Roman"/>
          <w:sz w:val="24"/>
          <w:szCs w:val="24"/>
        </w:rPr>
        <w:t xml:space="preserve">культуры </w:t>
      </w:r>
      <w:proofErr w:type="gramStart"/>
      <w:r w:rsidRPr="001D25D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D25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D25D7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proofErr w:type="gramEnd"/>
      <w:r w:rsidRPr="001D25D7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Pr="001D25D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4D1077" w:rsidRPr="004D107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29660,94 </w:t>
      </w:r>
      <w:r w:rsidRPr="001D25D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тысяч рублей, в том числе </w:t>
      </w:r>
      <w:r w:rsidRPr="001D25D7">
        <w:rPr>
          <w:rFonts w:ascii="Times New Roman" w:hAnsi="Times New Roman" w:cs="Times New Roman"/>
          <w:bCs/>
          <w:sz w:val="22"/>
          <w:szCs w:val="22"/>
        </w:rPr>
        <w:t xml:space="preserve">за счет собственных средств бюджета </w:t>
      </w:r>
      <w:proofErr w:type="spellStart"/>
      <w:r w:rsidRPr="001D25D7">
        <w:rPr>
          <w:rFonts w:ascii="Times New Roman" w:hAnsi="Times New Roman" w:cs="Times New Roman"/>
          <w:bCs/>
          <w:sz w:val="22"/>
          <w:szCs w:val="22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bCs/>
          <w:sz w:val="22"/>
          <w:szCs w:val="22"/>
        </w:rPr>
        <w:t xml:space="preserve"> ГМО- </w:t>
      </w:r>
      <w:r w:rsidR="004D1077" w:rsidRPr="004D107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29660,94 </w:t>
      </w:r>
      <w:r w:rsidRPr="001D25D7">
        <w:rPr>
          <w:rFonts w:ascii="Times New Roman" w:hAnsi="Times New Roman" w:cs="Times New Roman"/>
          <w:bCs/>
          <w:sz w:val="22"/>
          <w:szCs w:val="22"/>
        </w:rPr>
        <w:t>тыс.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1D25D7" w:rsidRPr="001D25D7" w:rsidRDefault="001D25D7" w:rsidP="001D25D7">
      <w:pPr>
        <w:rPr>
          <w:rFonts w:ascii="Times New Roman" w:hAnsi="Times New Roman" w:cs="Times New Roman"/>
          <w:sz w:val="24"/>
          <w:szCs w:val="24"/>
        </w:rPr>
      </w:pPr>
      <w:r w:rsidRPr="001D25D7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A9167B" w:rsidRPr="008E12FD" w:rsidRDefault="00A9167B" w:rsidP="00A9167B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A9167B" w:rsidRPr="008E12FD" w:rsidSect="00CB7432">
      <w:pgSz w:w="11906" w:h="16838"/>
      <w:pgMar w:top="567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49" w:rsidRDefault="005E4849" w:rsidP="00501A1C">
      <w:r>
        <w:separator/>
      </w:r>
    </w:p>
  </w:endnote>
  <w:endnote w:type="continuationSeparator" w:id="0">
    <w:p w:rsidR="005E4849" w:rsidRDefault="005E4849" w:rsidP="0050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49" w:rsidRDefault="005E4849" w:rsidP="00501A1C">
      <w:r>
        <w:separator/>
      </w:r>
    </w:p>
  </w:footnote>
  <w:footnote w:type="continuationSeparator" w:id="0">
    <w:p w:rsidR="005E4849" w:rsidRDefault="005E4849" w:rsidP="0050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1A4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91685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3B4690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17E3E"/>
    <w:rsid w:val="00041B37"/>
    <w:rsid w:val="00051141"/>
    <w:rsid w:val="000566A9"/>
    <w:rsid w:val="000566BB"/>
    <w:rsid w:val="00076439"/>
    <w:rsid w:val="00081EEA"/>
    <w:rsid w:val="000830E2"/>
    <w:rsid w:val="000845BD"/>
    <w:rsid w:val="00087DFF"/>
    <w:rsid w:val="00094ED2"/>
    <w:rsid w:val="000956C2"/>
    <w:rsid w:val="00096EF6"/>
    <w:rsid w:val="000A2E44"/>
    <w:rsid w:val="000B1AA5"/>
    <w:rsid w:val="000C55F2"/>
    <w:rsid w:val="000D67B2"/>
    <w:rsid w:val="000E36D6"/>
    <w:rsid w:val="00100D8F"/>
    <w:rsid w:val="00104FA6"/>
    <w:rsid w:val="00120909"/>
    <w:rsid w:val="00120E8B"/>
    <w:rsid w:val="0013138A"/>
    <w:rsid w:val="00131EF3"/>
    <w:rsid w:val="00133A93"/>
    <w:rsid w:val="001416A6"/>
    <w:rsid w:val="00143584"/>
    <w:rsid w:val="00162974"/>
    <w:rsid w:val="00167258"/>
    <w:rsid w:val="00172421"/>
    <w:rsid w:val="00172DFC"/>
    <w:rsid w:val="00174028"/>
    <w:rsid w:val="00174C79"/>
    <w:rsid w:val="001827AE"/>
    <w:rsid w:val="00183683"/>
    <w:rsid w:val="001836CB"/>
    <w:rsid w:val="001938BE"/>
    <w:rsid w:val="00194976"/>
    <w:rsid w:val="001954B5"/>
    <w:rsid w:val="001A0AE0"/>
    <w:rsid w:val="001B433C"/>
    <w:rsid w:val="001C6CD6"/>
    <w:rsid w:val="001D25D7"/>
    <w:rsid w:val="001D5EDD"/>
    <w:rsid w:val="001D7E99"/>
    <w:rsid w:val="001E6E10"/>
    <w:rsid w:val="001F0701"/>
    <w:rsid w:val="00200D02"/>
    <w:rsid w:val="00204B57"/>
    <w:rsid w:val="002064A4"/>
    <w:rsid w:val="00210B56"/>
    <w:rsid w:val="0021500A"/>
    <w:rsid w:val="002214B2"/>
    <w:rsid w:val="00222254"/>
    <w:rsid w:val="00247E4D"/>
    <w:rsid w:val="0025145C"/>
    <w:rsid w:val="00263846"/>
    <w:rsid w:val="00264596"/>
    <w:rsid w:val="002663A8"/>
    <w:rsid w:val="002674A2"/>
    <w:rsid w:val="00267FAE"/>
    <w:rsid w:val="00271A37"/>
    <w:rsid w:val="0027296E"/>
    <w:rsid w:val="00287542"/>
    <w:rsid w:val="00294691"/>
    <w:rsid w:val="002968AE"/>
    <w:rsid w:val="002A78D9"/>
    <w:rsid w:val="002B0CA8"/>
    <w:rsid w:val="002B75FC"/>
    <w:rsid w:val="002B7897"/>
    <w:rsid w:val="002D0415"/>
    <w:rsid w:val="002E5507"/>
    <w:rsid w:val="002F5350"/>
    <w:rsid w:val="00307989"/>
    <w:rsid w:val="00327160"/>
    <w:rsid w:val="003367BB"/>
    <w:rsid w:val="00363F45"/>
    <w:rsid w:val="00372EA4"/>
    <w:rsid w:val="00372F8B"/>
    <w:rsid w:val="003773DB"/>
    <w:rsid w:val="00377901"/>
    <w:rsid w:val="00381CA3"/>
    <w:rsid w:val="00383E27"/>
    <w:rsid w:val="00385A50"/>
    <w:rsid w:val="003A6E4F"/>
    <w:rsid w:val="003B0950"/>
    <w:rsid w:val="003C191F"/>
    <w:rsid w:val="003C3421"/>
    <w:rsid w:val="003C41C5"/>
    <w:rsid w:val="003D2ED7"/>
    <w:rsid w:val="003D7D6B"/>
    <w:rsid w:val="003D7E10"/>
    <w:rsid w:val="003E1AB8"/>
    <w:rsid w:val="003E292D"/>
    <w:rsid w:val="004023C4"/>
    <w:rsid w:val="00405130"/>
    <w:rsid w:val="004146D4"/>
    <w:rsid w:val="00415EE6"/>
    <w:rsid w:val="00415EF7"/>
    <w:rsid w:val="0042146B"/>
    <w:rsid w:val="0042289B"/>
    <w:rsid w:val="00430989"/>
    <w:rsid w:val="004332EF"/>
    <w:rsid w:val="00443707"/>
    <w:rsid w:val="004506C1"/>
    <w:rsid w:val="004560B3"/>
    <w:rsid w:val="00456437"/>
    <w:rsid w:val="00467EB2"/>
    <w:rsid w:val="00475F35"/>
    <w:rsid w:val="0047653A"/>
    <w:rsid w:val="004834C1"/>
    <w:rsid w:val="004865D3"/>
    <w:rsid w:val="0049173F"/>
    <w:rsid w:val="00492D46"/>
    <w:rsid w:val="00494004"/>
    <w:rsid w:val="004941C5"/>
    <w:rsid w:val="004A5BB4"/>
    <w:rsid w:val="004B7ED4"/>
    <w:rsid w:val="004D1077"/>
    <w:rsid w:val="004E2C17"/>
    <w:rsid w:val="004E5739"/>
    <w:rsid w:val="004E6E62"/>
    <w:rsid w:val="00501A1C"/>
    <w:rsid w:val="00511D69"/>
    <w:rsid w:val="00511F5F"/>
    <w:rsid w:val="005120EF"/>
    <w:rsid w:val="00522BEC"/>
    <w:rsid w:val="00523CA4"/>
    <w:rsid w:val="0053085F"/>
    <w:rsid w:val="00540211"/>
    <w:rsid w:val="00551F6D"/>
    <w:rsid w:val="00555127"/>
    <w:rsid w:val="0056041D"/>
    <w:rsid w:val="00564A93"/>
    <w:rsid w:val="00572B6A"/>
    <w:rsid w:val="005863AD"/>
    <w:rsid w:val="00587DBA"/>
    <w:rsid w:val="005B6057"/>
    <w:rsid w:val="005C1447"/>
    <w:rsid w:val="005C4E5D"/>
    <w:rsid w:val="005C593E"/>
    <w:rsid w:val="005D19CE"/>
    <w:rsid w:val="005D43E0"/>
    <w:rsid w:val="005D7877"/>
    <w:rsid w:val="005E3C7E"/>
    <w:rsid w:val="005E4849"/>
    <w:rsid w:val="005F1FBE"/>
    <w:rsid w:val="005F6630"/>
    <w:rsid w:val="005F6EB0"/>
    <w:rsid w:val="0060185B"/>
    <w:rsid w:val="006158C2"/>
    <w:rsid w:val="00623E9F"/>
    <w:rsid w:val="006279EF"/>
    <w:rsid w:val="006368C0"/>
    <w:rsid w:val="00641858"/>
    <w:rsid w:val="00645B8B"/>
    <w:rsid w:val="00646915"/>
    <w:rsid w:val="006672B2"/>
    <w:rsid w:val="00684C9F"/>
    <w:rsid w:val="00691428"/>
    <w:rsid w:val="006A252C"/>
    <w:rsid w:val="006B06D6"/>
    <w:rsid w:val="006B58B3"/>
    <w:rsid w:val="006C2DE4"/>
    <w:rsid w:val="006E255B"/>
    <w:rsid w:val="006F20EC"/>
    <w:rsid w:val="006F5870"/>
    <w:rsid w:val="00706F1D"/>
    <w:rsid w:val="007214F7"/>
    <w:rsid w:val="0072702F"/>
    <w:rsid w:val="0072748B"/>
    <w:rsid w:val="00735836"/>
    <w:rsid w:val="00756280"/>
    <w:rsid w:val="00783038"/>
    <w:rsid w:val="00793385"/>
    <w:rsid w:val="0079636E"/>
    <w:rsid w:val="007A645E"/>
    <w:rsid w:val="007B629E"/>
    <w:rsid w:val="007C79DD"/>
    <w:rsid w:val="007E3D8F"/>
    <w:rsid w:val="007F0E00"/>
    <w:rsid w:val="008102C9"/>
    <w:rsid w:val="00812E28"/>
    <w:rsid w:val="008146BD"/>
    <w:rsid w:val="00816A8C"/>
    <w:rsid w:val="00821439"/>
    <w:rsid w:val="00822CC7"/>
    <w:rsid w:val="00854FB3"/>
    <w:rsid w:val="0085557B"/>
    <w:rsid w:val="00855D4D"/>
    <w:rsid w:val="008705D8"/>
    <w:rsid w:val="0087741D"/>
    <w:rsid w:val="00885297"/>
    <w:rsid w:val="00885617"/>
    <w:rsid w:val="00886D16"/>
    <w:rsid w:val="00890415"/>
    <w:rsid w:val="008A1209"/>
    <w:rsid w:val="008A36ED"/>
    <w:rsid w:val="008B220F"/>
    <w:rsid w:val="008B222F"/>
    <w:rsid w:val="008C5DE8"/>
    <w:rsid w:val="008C5F1D"/>
    <w:rsid w:val="008D02BE"/>
    <w:rsid w:val="008D1845"/>
    <w:rsid w:val="008D302B"/>
    <w:rsid w:val="008D476B"/>
    <w:rsid w:val="008D7044"/>
    <w:rsid w:val="008E12FD"/>
    <w:rsid w:val="008E1AEB"/>
    <w:rsid w:val="008E2D45"/>
    <w:rsid w:val="008E3EDF"/>
    <w:rsid w:val="008E411D"/>
    <w:rsid w:val="008F3E92"/>
    <w:rsid w:val="00905451"/>
    <w:rsid w:val="0091608C"/>
    <w:rsid w:val="00932095"/>
    <w:rsid w:val="0093209F"/>
    <w:rsid w:val="009349C4"/>
    <w:rsid w:val="00941FC9"/>
    <w:rsid w:val="00945F37"/>
    <w:rsid w:val="00951272"/>
    <w:rsid w:val="00953A05"/>
    <w:rsid w:val="009701DB"/>
    <w:rsid w:val="00974383"/>
    <w:rsid w:val="009754BD"/>
    <w:rsid w:val="00984808"/>
    <w:rsid w:val="00986FE5"/>
    <w:rsid w:val="00992A4B"/>
    <w:rsid w:val="009A2884"/>
    <w:rsid w:val="009A5841"/>
    <w:rsid w:val="009B16EA"/>
    <w:rsid w:val="009B3F87"/>
    <w:rsid w:val="009B58B5"/>
    <w:rsid w:val="009B64BC"/>
    <w:rsid w:val="009C0E51"/>
    <w:rsid w:val="009C3C77"/>
    <w:rsid w:val="009C5E3E"/>
    <w:rsid w:val="009E13FA"/>
    <w:rsid w:val="009E2902"/>
    <w:rsid w:val="009E48E5"/>
    <w:rsid w:val="009F2A40"/>
    <w:rsid w:val="009F2CC3"/>
    <w:rsid w:val="00A000C5"/>
    <w:rsid w:val="00A15EB9"/>
    <w:rsid w:val="00A40214"/>
    <w:rsid w:val="00A50F2D"/>
    <w:rsid w:val="00A5175C"/>
    <w:rsid w:val="00A640CF"/>
    <w:rsid w:val="00A64F57"/>
    <w:rsid w:val="00A73897"/>
    <w:rsid w:val="00A76F86"/>
    <w:rsid w:val="00A80BFC"/>
    <w:rsid w:val="00A9167B"/>
    <w:rsid w:val="00AB4A93"/>
    <w:rsid w:val="00AC0742"/>
    <w:rsid w:val="00AD5315"/>
    <w:rsid w:val="00AF5812"/>
    <w:rsid w:val="00B075E2"/>
    <w:rsid w:val="00B11050"/>
    <w:rsid w:val="00B33101"/>
    <w:rsid w:val="00B3327A"/>
    <w:rsid w:val="00B35D28"/>
    <w:rsid w:val="00B4016E"/>
    <w:rsid w:val="00B4289A"/>
    <w:rsid w:val="00B43313"/>
    <w:rsid w:val="00B6572D"/>
    <w:rsid w:val="00B66FDA"/>
    <w:rsid w:val="00B747E0"/>
    <w:rsid w:val="00B80631"/>
    <w:rsid w:val="00B92B90"/>
    <w:rsid w:val="00B94121"/>
    <w:rsid w:val="00B95F71"/>
    <w:rsid w:val="00BA3D04"/>
    <w:rsid w:val="00BD1327"/>
    <w:rsid w:val="00BD6DB0"/>
    <w:rsid w:val="00BE038C"/>
    <w:rsid w:val="00BE03D5"/>
    <w:rsid w:val="00BE39F7"/>
    <w:rsid w:val="00BF6507"/>
    <w:rsid w:val="00C1056B"/>
    <w:rsid w:val="00C14639"/>
    <w:rsid w:val="00C2226D"/>
    <w:rsid w:val="00C24950"/>
    <w:rsid w:val="00C35C4B"/>
    <w:rsid w:val="00C364A3"/>
    <w:rsid w:val="00C375F1"/>
    <w:rsid w:val="00C40593"/>
    <w:rsid w:val="00C44F5B"/>
    <w:rsid w:val="00C55A20"/>
    <w:rsid w:val="00C609F0"/>
    <w:rsid w:val="00C62E32"/>
    <w:rsid w:val="00C63D0D"/>
    <w:rsid w:val="00C71B01"/>
    <w:rsid w:val="00C8612A"/>
    <w:rsid w:val="00C9342B"/>
    <w:rsid w:val="00C95F1E"/>
    <w:rsid w:val="00CA0A72"/>
    <w:rsid w:val="00CA1692"/>
    <w:rsid w:val="00CA5815"/>
    <w:rsid w:val="00CA71C3"/>
    <w:rsid w:val="00CB043B"/>
    <w:rsid w:val="00CB45A3"/>
    <w:rsid w:val="00CB7432"/>
    <w:rsid w:val="00CD1F57"/>
    <w:rsid w:val="00CD6696"/>
    <w:rsid w:val="00CD6A0C"/>
    <w:rsid w:val="00CE0E7F"/>
    <w:rsid w:val="00CE3DE6"/>
    <w:rsid w:val="00CF07C2"/>
    <w:rsid w:val="00D01DBC"/>
    <w:rsid w:val="00D12098"/>
    <w:rsid w:val="00D17102"/>
    <w:rsid w:val="00D362E4"/>
    <w:rsid w:val="00D41C4C"/>
    <w:rsid w:val="00D500A5"/>
    <w:rsid w:val="00D54B60"/>
    <w:rsid w:val="00D56CC5"/>
    <w:rsid w:val="00D6394C"/>
    <w:rsid w:val="00D6562A"/>
    <w:rsid w:val="00D677D3"/>
    <w:rsid w:val="00D70B0C"/>
    <w:rsid w:val="00D75377"/>
    <w:rsid w:val="00D816FB"/>
    <w:rsid w:val="00D875BE"/>
    <w:rsid w:val="00DB2304"/>
    <w:rsid w:val="00DC0835"/>
    <w:rsid w:val="00DC3F11"/>
    <w:rsid w:val="00DE6820"/>
    <w:rsid w:val="00DF1712"/>
    <w:rsid w:val="00DF732F"/>
    <w:rsid w:val="00E136E4"/>
    <w:rsid w:val="00E2569B"/>
    <w:rsid w:val="00E33134"/>
    <w:rsid w:val="00E42E4F"/>
    <w:rsid w:val="00E4550F"/>
    <w:rsid w:val="00E54F62"/>
    <w:rsid w:val="00E564A6"/>
    <w:rsid w:val="00E5677C"/>
    <w:rsid w:val="00E636E8"/>
    <w:rsid w:val="00E67EB5"/>
    <w:rsid w:val="00E70695"/>
    <w:rsid w:val="00E77DFB"/>
    <w:rsid w:val="00E804F7"/>
    <w:rsid w:val="00E9211E"/>
    <w:rsid w:val="00EA0EE7"/>
    <w:rsid w:val="00EB0E0C"/>
    <w:rsid w:val="00EB334F"/>
    <w:rsid w:val="00EC4E80"/>
    <w:rsid w:val="00ED4472"/>
    <w:rsid w:val="00EE4495"/>
    <w:rsid w:val="00EF0618"/>
    <w:rsid w:val="00F00B71"/>
    <w:rsid w:val="00F05BF2"/>
    <w:rsid w:val="00F23027"/>
    <w:rsid w:val="00F2639D"/>
    <w:rsid w:val="00F27D96"/>
    <w:rsid w:val="00F4354B"/>
    <w:rsid w:val="00F56E1D"/>
    <w:rsid w:val="00F737EF"/>
    <w:rsid w:val="00F84F98"/>
    <w:rsid w:val="00F9715B"/>
    <w:rsid w:val="00FA4456"/>
    <w:rsid w:val="00FA604E"/>
    <w:rsid w:val="00FB0B47"/>
    <w:rsid w:val="00FB52CF"/>
    <w:rsid w:val="00FB562F"/>
    <w:rsid w:val="00FD0BB4"/>
    <w:rsid w:val="00FD19B7"/>
    <w:rsid w:val="00FE66B3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8C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01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1A1C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501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1A1C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8C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01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1A1C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501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1A1C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7D77-5739-4B69-96A5-2470D91F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3647</TotalTime>
  <Pages>19</Pages>
  <Words>5931</Words>
  <Characters>33809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220</cp:revision>
  <cp:lastPrinted>2020-03-04T12:10:00Z</cp:lastPrinted>
  <dcterms:created xsi:type="dcterms:W3CDTF">2017-12-21T09:04:00Z</dcterms:created>
  <dcterms:modified xsi:type="dcterms:W3CDTF">2020-07-03T06:50:00Z</dcterms:modified>
</cp:coreProperties>
</file>