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0A6" w:rsidRDefault="00C670A6" w:rsidP="00C670A6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(сообщение) о возможном  установлении публичного сервитута </w:t>
      </w:r>
    </w:p>
    <w:p w:rsidR="00C670A6" w:rsidRDefault="00C670A6" w:rsidP="00C670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19.12.2024 год</w:t>
      </w:r>
    </w:p>
    <w:p w:rsidR="00C670A6" w:rsidRDefault="006E0F61" w:rsidP="00C670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670A6">
        <w:rPr>
          <w:rFonts w:ascii="Times New Roman" w:hAnsi="Times New Roman"/>
          <w:sz w:val="28"/>
          <w:szCs w:val="28"/>
        </w:rPr>
        <w:t xml:space="preserve"> Администрация Городовиковского городского муниципального образования Республики Калмыкия   рассмотрело ходатайство АО «Газпром газораспределение Элиста»</w:t>
      </w:r>
      <w:r w:rsidR="00C670A6">
        <w:rPr>
          <w:rStyle w:val="af"/>
          <w:rFonts w:ascii="Times New Roman" w:hAnsi="Times New Roman"/>
          <w:sz w:val="28"/>
          <w:szCs w:val="28"/>
        </w:rPr>
        <w:t xml:space="preserve"> </w:t>
      </w:r>
      <w:r w:rsidR="00C670A6">
        <w:rPr>
          <w:rFonts w:ascii="Times New Roman" w:hAnsi="Times New Roman"/>
          <w:sz w:val="28"/>
          <w:szCs w:val="28"/>
        </w:rPr>
        <w:t>об установлении публичного сервитута.</w:t>
      </w:r>
    </w:p>
    <w:p w:rsidR="00C670A6" w:rsidRDefault="006E0F61" w:rsidP="00C670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670A6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 w:history="1">
        <w:r w:rsidR="00C670A6">
          <w:rPr>
            <w:rStyle w:val="ae"/>
            <w:rFonts w:ascii="Times New Roman" w:hAnsi="Times New Roman"/>
            <w:color w:val="106BBE"/>
            <w:sz w:val="28"/>
            <w:szCs w:val="28"/>
          </w:rPr>
          <w:t>ст. 39.42</w:t>
        </w:r>
      </w:hyperlink>
      <w:r w:rsidR="00C670A6">
        <w:rPr>
          <w:rFonts w:ascii="Times New Roman" w:hAnsi="Times New Roman"/>
          <w:sz w:val="28"/>
          <w:szCs w:val="28"/>
        </w:rPr>
        <w:t xml:space="preserve"> ЗК РФ настоящим сообщаем о возможном установлении публичного сервитута в отношении земельных участков, расположенных на территории города Городовиковск:  </w:t>
      </w:r>
    </w:p>
    <w:p w:rsidR="00C670A6" w:rsidRDefault="00C670A6" w:rsidP="00C670A6">
      <w:pPr>
        <w:tabs>
          <w:tab w:val="left" w:pos="993"/>
        </w:tabs>
        <w:spacing w:line="240" w:lineRule="atLeast"/>
        <w:ind w:left="709"/>
        <w:contextualSpacing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2376"/>
        <w:gridCol w:w="6758"/>
      </w:tblGrid>
      <w:tr w:rsidR="00C670A6" w:rsidTr="00C670A6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A6" w:rsidRDefault="00C670A6" w:rsidP="00C670A6">
            <w:pPr>
              <w:widowControl w:val="0"/>
              <w:tabs>
                <w:tab w:val="left" w:pos="993"/>
              </w:tabs>
              <w:suppressAutoHyphens/>
              <w:autoSpaceDE w:val="0"/>
              <w:spacing w:line="24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A6" w:rsidRDefault="00C670A6" w:rsidP="00C670A6">
            <w:pPr>
              <w:widowControl w:val="0"/>
              <w:tabs>
                <w:tab w:val="left" w:pos="993"/>
              </w:tabs>
              <w:suppressAutoHyphens/>
              <w:autoSpaceDE w:val="0"/>
              <w:spacing w:line="24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A6" w:rsidRDefault="00C670A6" w:rsidP="00C670A6">
            <w:pPr>
              <w:widowControl w:val="0"/>
              <w:tabs>
                <w:tab w:val="left" w:pos="993"/>
              </w:tabs>
              <w:suppressAutoHyphens/>
              <w:autoSpaceDE w:val="0"/>
              <w:spacing w:line="24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Адрес или иное описание местоположения земельного участка</w:t>
            </w:r>
          </w:p>
        </w:tc>
      </w:tr>
      <w:tr w:rsidR="00C670A6" w:rsidTr="00C670A6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A6" w:rsidRDefault="00C670A6" w:rsidP="00C670A6">
            <w:pPr>
              <w:widowControl w:val="0"/>
              <w:tabs>
                <w:tab w:val="left" w:pos="993"/>
              </w:tabs>
              <w:suppressAutoHyphens/>
              <w:autoSpaceDE w:val="0"/>
              <w:spacing w:line="24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A6" w:rsidRDefault="00C670A6" w:rsidP="00C670A6">
            <w:pPr>
              <w:widowControl w:val="0"/>
              <w:tabs>
                <w:tab w:val="left" w:pos="993"/>
              </w:tabs>
              <w:suppressAutoHyphens/>
              <w:autoSpaceDE w:val="0"/>
              <w:spacing w:line="24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08:01:230143:18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A6" w:rsidRDefault="00C670A6" w:rsidP="00C670A6">
            <w:pPr>
              <w:widowControl w:val="0"/>
              <w:tabs>
                <w:tab w:val="left" w:pos="993"/>
              </w:tabs>
              <w:suppressAutoHyphens/>
              <w:autoSpaceDE w:val="0"/>
              <w:spacing w:line="24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Российская Федерация, Республика Калмыкия, Городовиковский район, г. Городовиковск, ул. Ленина, д.30</w:t>
            </w:r>
          </w:p>
        </w:tc>
      </w:tr>
      <w:tr w:rsidR="00C670A6" w:rsidTr="00C670A6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A6" w:rsidRDefault="00C670A6" w:rsidP="00C670A6">
            <w:pPr>
              <w:widowControl w:val="0"/>
              <w:tabs>
                <w:tab w:val="left" w:pos="993"/>
              </w:tabs>
              <w:suppressAutoHyphens/>
              <w:autoSpaceDE w:val="0"/>
              <w:spacing w:line="24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A6" w:rsidRDefault="00C670A6" w:rsidP="00C670A6">
            <w:pPr>
              <w:widowControl w:val="0"/>
              <w:tabs>
                <w:tab w:val="left" w:pos="993"/>
              </w:tabs>
              <w:suppressAutoHyphens/>
              <w:autoSpaceDE w:val="0"/>
              <w:spacing w:line="24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08:01:000000:524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A6" w:rsidRDefault="00C670A6" w:rsidP="00C670A6">
            <w:pPr>
              <w:widowControl w:val="0"/>
              <w:tabs>
                <w:tab w:val="left" w:pos="993"/>
              </w:tabs>
              <w:suppressAutoHyphens/>
              <w:autoSpaceDE w:val="0"/>
              <w:spacing w:line="24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Российская Федерация, Республика Калмыкия, Городовиковский район, г. Городовиковск</w:t>
            </w:r>
          </w:p>
        </w:tc>
      </w:tr>
    </w:tbl>
    <w:p w:rsidR="00C670A6" w:rsidRDefault="00C670A6" w:rsidP="00C670A6">
      <w:pPr>
        <w:tabs>
          <w:tab w:val="left" w:pos="993"/>
        </w:tabs>
        <w:spacing w:line="240" w:lineRule="atLeast"/>
        <w:ind w:left="709"/>
        <w:contextualSpacing/>
        <w:jc w:val="both"/>
        <w:rPr>
          <w:rFonts w:ascii="Times New Roman" w:eastAsia="Times New Roman" w:hAnsi="Times New Roman"/>
          <w:sz w:val="20"/>
          <w:szCs w:val="20"/>
          <w:lang w:bidi="ru-RU"/>
        </w:rPr>
      </w:pPr>
    </w:p>
    <w:p w:rsidR="00C670A6" w:rsidRDefault="00C670A6" w:rsidP="00C670A6">
      <w:pPr>
        <w:tabs>
          <w:tab w:val="left" w:pos="993"/>
        </w:tabs>
        <w:spacing w:line="240" w:lineRule="atLeast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Земли, государственная собственность на которые не разграничена, расположенные в кадастровом квартале 08:01:23014</w:t>
      </w:r>
      <w:r w:rsidR="00855193">
        <w:rPr>
          <w:rFonts w:ascii="Times New Roman" w:eastAsia="Times New Roman" w:hAnsi="Times New Roman"/>
          <w:sz w:val="20"/>
          <w:szCs w:val="20"/>
        </w:rPr>
        <w:t>3</w:t>
      </w:r>
      <w:bookmarkStart w:id="0" w:name="_GoBack"/>
      <w:bookmarkEnd w:id="0"/>
      <w:r>
        <w:rPr>
          <w:rFonts w:ascii="Times New Roman" w:eastAsia="Times New Roman" w:hAnsi="Times New Roman"/>
          <w:sz w:val="20"/>
          <w:szCs w:val="20"/>
        </w:rPr>
        <w:t xml:space="preserve"> (Калмыкия Республика, м.р-н Городовиковский, г. Городовиковск)</w:t>
      </w:r>
    </w:p>
    <w:p w:rsidR="00C670A6" w:rsidRDefault="00C670A6" w:rsidP="00C670A6">
      <w:pPr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Цели установления публичного сервитута: </w:t>
      </w:r>
      <w:r>
        <w:rPr>
          <w:rFonts w:ascii="Times New Roman" w:eastAsia="Times New Roman" w:hAnsi="Times New Roman"/>
          <w:sz w:val="28"/>
          <w:szCs w:val="28"/>
        </w:rPr>
        <w:t xml:space="preserve">эксплуатации линейного объекта «Газоснабжение здания МКУ ДО «Дом детского творчества», расположенного  по адресу: РК, Городовиковский р-н., г. Городовиковск, ул. Садовая,1  </w:t>
      </w:r>
      <w:r>
        <w:rPr>
          <w:rStyle w:val="af"/>
          <w:rFonts w:ascii="Times New Roman" w:hAnsi="Times New Roman"/>
          <w:sz w:val="28"/>
          <w:szCs w:val="28"/>
        </w:rPr>
        <w:t>в соответствии с пунктом 1 статьи 39.37 Земельного Кодекса 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C670A6" w:rsidRDefault="00C670A6" w:rsidP="00C670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Правила землепользования и застройки Городовиковского городского муниципального образования Республики, утвержденные Решением Собрания депутатов Городовиковского городского муниципального образования Республики Калмыкия от 07.06.2023г. №17 (с изм. от 27.12.2023г. №52, от 15.10.2024г. №58)</w:t>
      </w:r>
    </w:p>
    <w:p w:rsidR="00C670A6" w:rsidRDefault="00C670A6" w:rsidP="00C670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Указанные выше документы и информация размещены на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официальном сайте администрации Городовиковского ГМО РК </w:t>
      </w:r>
      <w:hyperlink r:id="rId8" w:history="1">
        <w:r>
          <w:rPr>
            <w:rStyle w:val="ae"/>
            <w:rFonts w:ascii="Times New Roman" w:eastAsia="Times New Roman" w:hAnsi="Times New Roman"/>
            <w:sz w:val="28"/>
            <w:szCs w:val="28"/>
            <w:lang w:eastAsia="ar-SA"/>
          </w:rPr>
          <w:t>https://ggmork.gosuslugi.ru/</w:t>
        </w:r>
      </w:hyperlink>
    </w:p>
    <w:p w:rsidR="00C670A6" w:rsidRDefault="00C670A6" w:rsidP="00C670A6">
      <w:pPr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 Заинтересованные лица и правообладатели земельных участков, а также правообладатели земельных участков если их права не зарегистрированы в Едином государственном реестре недвижимости, в течение пятнадцати дней со дня опубликования сообщения,  подают в орган, уполномоченный на установление публичного сервитута, заявления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(или) адрес электронной почты. </w:t>
      </w:r>
      <w:r>
        <w:rPr>
          <w:rFonts w:ascii="Times New Roman" w:hAnsi="Times New Roman"/>
          <w:b/>
          <w:sz w:val="28"/>
          <w:szCs w:val="28"/>
        </w:rPr>
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</w:t>
      </w:r>
    </w:p>
    <w:p w:rsidR="00C670A6" w:rsidRDefault="00C670A6" w:rsidP="00C670A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Ознакомиться с  </w:t>
      </w:r>
      <w:hyperlink r:id="rId9" w:history="1">
        <w:r>
          <w:rPr>
            <w:rStyle w:val="ae"/>
            <w:rFonts w:ascii="Times New Roman" w:hAnsi="Times New Roman"/>
            <w:sz w:val="28"/>
            <w:szCs w:val="28"/>
          </w:rPr>
          <w:t>ходатайством</w:t>
        </w:r>
      </w:hyperlink>
      <w:r>
        <w:rPr>
          <w:rFonts w:ascii="Times New Roman" w:hAnsi="Times New Roman"/>
          <w:sz w:val="28"/>
          <w:szCs w:val="28"/>
        </w:rPr>
        <w:t xml:space="preserve"> об установлении публичного сервитута и прилагаемым к нему описанием местоположения границ публичного сервитута, </w:t>
      </w:r>
      <w:r>
        <w:rPr>
          <w:rFonts w:ascii="Times New Roman" w:hAnsi="Times New Roman"/>
          <w:sz w:val="28"/>
          <w:szCs w:val="28"/>
        </w:rPr>
        <w:lastRenderedPageBreak/>
        <w:t xml:space="preserve">можно по адресу: </w:t>
      </w:r>
      <w:r>
        <w:rPr>
          <w:rFonts w:ascii="Times New Roman" w:eastAsia="Times New Roman" w:hAnsi="Times New Roman"/>
          <w:sz w:val="28"/>
          <w:szCs w:val="28"/>
        </w:rPr>
        <w:t>359050, Республика Калмыкия, Городовиковский район, город Городовиковск, переулок Комсомольский, д. 3, (на 2-м этаже кабинет №28)  пн-пт, с  9.00 час до 18.00 час (перерыв с 13.00 до 14.00 час.). Контактный телефон: 8 (84731) 92-3-36</w:t>
      </w:r>
    </w:p>
    <w:p w:rsidR="00C670A6" w:rsidRDefault="00C670A6" w:rsidP="00C670A6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Сообщение о </w:t>
      </w:r>
      <w:hyperlink r:id="rId10" w:history="1">
        <w:r>
          <w:rPr>
            <w:rStyle w:val="ae"/>
            <w:rFonts w:ascii="Times New Roman" w:hAnsi="Times New Roman"/>
            <w:sz w:val="28"/>
            <w:szCs w:val="28"/>
          </w:rPr>
          <w:t>поступившем</w:t>
        </w:r>
      </w:hyperlink>
      <w:r>
        <w:rPr>
          <w:rFonts w:ascii="Times New Roman" w:hAnsi="Times New Roman"/>
          <w:sz w:val="28"/>
          <w:szCs w:val="28"/>
        </w:rPr>
        <w:t xml:space="preserve"> ходатайстве об установлении публичного сервитута и прилагаемой к нему схемы границ публичного сервитута размещено в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районной газете "Муниципальный Вестник",  на официальном сайте администрации Городовиковского ГМО РК </w:t>
      </w:r>
      <w:hyperlink r:id="rId11" w:history="1">
        <w:r>
          <w:rPr>
            <w:rStyle w:val="ae"/>
            <w:rFonts w:ascii="Times New Roman" w:eastAsia="Times New Roman" w:hAnsi="Times New Roman"/>
            <w:sz w:val="28"/>
            <w:szCs w:val="28"/>
            <w:lang w:eastAsia="ar-SA"/>
          </w:rPr>
          <w:t>https://ggmork.gosuslugi.ru/</w:t>
        </w:r>
      </w:hyperlink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C670A6" w:rsidRDefault="00C670A6" w:rsidP="00C670A6">
      <w:pPr>
        <w:jc w:val="both"/>
        <w:rPr>
          <w:rFonts w:ascii="Times New Roman" w:eastAsia="Arial" w:hAnsi="Times New Roman"/>
          <w:sz w:val="28"/>
          <w:szCs w:val="28"/>
          <w:lang w:eastAsia="ru-RU" w:bidi="ru-RU"/>
        </w:rPr>
      </w:pPr>
    </w:p>
    <w:p w:rsidR="00C670A6" w:rsidRDefault="00C670A6" w:rsidP="00C670A6">
      <w:pPr>
        <w:jc w:val="both"/>
        <w:rPr>
          <w:rFonts w:ascii="Times New Roman" w:hAnsi="Times New Roman"/>
          <w:sz w:val="28"/>
          <w:szCs w:val="28"/>
        </w:rPr>
      </w:pPr>
    </w:p>
    <w:p w:rsidR="00C670A6" w:rsidRDefault="00C670A6" w:rsidP="00C670A6">
      <w:pPr>
        <w:autoSpaceDN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Глава  Городовиковского  </w:t>
      </w:r>
    </w:p>
    <w:p w:rsidR="00C670A6" w:rsidRDefault="00C670A6" w:rsidP="00C670A6">
      <w:pPr>
        <w:autoSpaceDN w:val="0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городского муниципального образования</w:t>
      </w:r>
    </w:p>
    <w:p w:rsidR="007F375D" w:rsidRDefault="00C670A6" w:rsidP="00C670A6">
      <w:pPr>
        <w:pStyle w:val="a3"/>
        <w:spacing w:after="240"/>
        <w:jc w:val="both"/>
      </w:pPr>
      <w:r>
        <w:rPr>
          <w:lang w:eastAsia="x-none"/>
        </w:rPr>
        <w:t xml:space="preserve">  Республики Калмыкия (ахлачи)  </w:t>
      </w:r>
      <w:r>
        <w:rPr>
          <w:lang w:val="x-none" w:eastAsia="x-none"/>
        </w:rPr>
        <w:t xml:space="preserve">                               </w:t>
      </w:r>
      <w:r>
        <w:rPr>
          <w:lang w:eastAsia="x-none"/>
        </w:rPr>
        <w:t xml:space="preserve">                 </w:t>
      </w:r>
      <w:r>
        <w:rPr>
          <w:lang w:val="x-none" w:eastAsia="x-none"/>
        </w:rPr>
        <w:t xml:space="preserve">  </w:t>
      </w:r>
      <w:r>
        <w:rPr>
          <w:lang w:eastAsia="x-none"/>
        </w:rPr>
        <w:t>А. А. Окунов</w:t>
      </w:r>
    </w:p>
    <w:p w:rsidR="007F375D" w:rsidRDefault="007F375D" w:rsidP="00C670A6">
      <w:pPr>
        <w:pStyle w:val="a3"/>
        <w:spacing w:after="240"/>
        <w:jc w:val="both"/>
      </w:pPr>
    </w:p>
    <w:p w:rsidR="007F375D" w:rsidRDefault="007F375D" w:rsidP="00560B51">
      <w:pPr>
        <w:pStyle w:val="a3"/>
        <w:spacing w:after="240"/>
      </w:pPr>
    </w:p>
    <w:p w:rsidR="007F375D" w:rsidRDefault="007F375D" w:rsidP="00560B51">
      <w:pPr>
        <w:pStyle w:val="a3"/>
        <w:spacing w:after="240"/>
      </w:pPr>
    </w:p>
    <w:p w:rsidR="007F375D" w:rsidRDefault="007F375D" w:rsidP="00560B51">
      <w:pPr>
        <w:pStyle w:val="a3"/>
        <w:spacing w:after="240"/>
      </w:pPr>
    </w:p>
    <w:p w:rsidR="007F375D" w:rsidRDefault="007F375D" w:rsidP="00560B51">
      <w:pPr>
        <w:pStyle w:val="a3"/>
        <w:spacing w:after="240"/>
      </w:pPr>
    </w:p>
    <w:p w:rsidR="007F375D" w:rsidRDefault="007F375D" w:rsidP="00560B51">
      <w:pPr>
        <w:pStyle w:val="a3"/>
        <w:spacing w:after="240"/>
      </w:pPr>
    </w:p>
    <w:p w:rsidR="007F375D" w:rsidRDefault="007F375D" w:rsidP="00560B51">
      <w:pPr>
        <w:pStyle w:val="a3"/>
        <w:spacing w:after="240"/>
      </w:pPr>
    </w:p>
    <w:p w:rsidR="007F375D" w:rsidRDefault="007F375D" w:rsidP="00560B51">
      <w:pPr>
        <w:pStyle w:val="a3"/>
        <w:spacing w:after="240"/>
      </w:pPr>
    </w:p>
    <w:p w:rsidR="007F375D" w:rsidRDefault="007F375D" w:rsidP="00560B51">
      <w:pPr>
        <w:pStyle w:val="a3"/>
        <w:spacing w:after="240"/>
      </w:pPr>
    </w:p>
    <w:p w:rsidR="007F375D" w:rsidRDefault="007F375D" w:rsidP="00560B51">
      <w:pPr>
        <w:pStyle w:val="a3"/>
        <w:spacing w:after="240"/>
      </w:pPr>
    </w:p>
    <w:p w:rsidR="007F375D" w:rsidRDefault="007F375D" w:rsidP="00560B51">
      <w:pPr>
        <w:pStyle w:val="a3"/>
        <w:spacing w:after="240"/>
      </w:pPr>
    </w:p>
    <w:p w:rsidR="007F375D" w:rsidRDefault="007F375D" w:rsidP="00560B51">
      <w:pPr>
        <w:pStyle w:val="a3"/>
        <w:spacing w:after="240"/>
      </w:pPr>
    </w:p>
    <w:p w:rsidR="007F375D" w:rsidRDefault="007F375D" w:rsidP="00560B51">
      <w:pPr>
        <w:pStyle w:val="a3"/>
        <w:spacing w:after="240"/>
      </w:pPr>
    </w:p>
    <w:p w:rsidR="007F375D" w:rsidRDefault="007F375D" w:rsidP="00560B51">
      <w:pPr>
        <w:pStyle w:val="a3"/>
        <w:spacing w:after="240"/>
      </w:pPr>
    </w:p>
    <w:p w:rsidR="007F375D" w:rsidRDefault="007F375D" w:rsidP="00560B51">
      <w:pPr>
        <w:pStyle w:val="a3"/>
        <w:spacing w:after="240"/>
      </w:pPr>
    </w:p>
    <w:p w:rsidR="007F375D" w:rsidRDefault="007F375D" w:rsidP="00560B51">
      <w:pPr>
        <w:pStyle w:val="a3"/>
        <w:spacing w:after="240"/>
      </w:pPr>
    </w:p>
    <w:p w:rsidR="007F375D" w:rsidRDefault="007F375D" w:rsidP="00560B51">
      <w:pPr>
        <w:pStyle w:val="a3"/>
        <w:spacing w:after="240"/>
      </w:pPr>
    </w:p>
    <w:p w:rsidR="007F375D" w:rsidRDefault="007F375D" w:rsidP="00560B51">
      <w:pPr>
        <w:pStyle w:val="a3"/>
        <w:spacing w:after="240"/>
      </w:pPr>
    </w:p>
    <w:p w:rsidR="00560B51" w:rsidRPr="00197C7E" w:rsidRDefault="00560B51" w:rsidP="00560B51">
      <w:pPr>
        <w:pStyle w:val="a3"/>
        <w:spacing w:after="240"/>
      </w:pPr>
      <w:r>
        <w:lastRenderedPageBreak/>
        <w:t>ГРАФИЧЕСКОЕ ОПИСАНИЕ</w:t>
      </w:r>
      <w:r>
        <w:br/>
      </w:r>
      <w:r w:rsidRPr="00C81489">
        <w:rPr>
          <w:b w:val="0"/>
          <w:bCs/>
        </w:rPr>
        <w:t>местоположения границ населенных пунктов, территориальных зон,</w:t>
      </w:r>
      <w:r w:rsidRPr="00C81489">
        <w:rPr>
          <w:b w:val="0"/>
          <w:bCs/>
        </w:rPr>
        <w:br/>
        <w:t>особо охраняемых природных территорий,</w:t>
      </w:r>
      <w:r w:rsidRPr="00C81489">
        <w:rPr>
          <w:b w:val="0"/>
          <w:bCs/>
        </w:rPr>
        <w:br/>
        <w:t>зон с особыми условиями использования территории</w:t>
      </w:r>
    </w:p>
    <w:p w:rsidR="00560B51" w:rsidRPr="004A5B58" w:rsidRDefault="00560B51" w:rsidP="00560B51">
      <w:pPr>
        <w:pStyle w:val="a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Публичный сервитут объект</w:t>
      </w:r>
      <w:r w:rsidR="000F092C">
        <w:rPr>
          <w:b w:val="0"/>
          <w:sz w:val="24"/>
          <w:szCs w:val="24"/>
        </w:rPr>
        <w:t>а: Газоснабжение здания МКУ ДО «Дом детского творчества»</w:t>
      </w:r>
      <w:r>
        <w:rPr>
          <w:b w:val="0"/>
          <w:sz w:val="24"/>
          <w:szCs w:val="24"/>
        </w:rPr>
        <w:t>, расположенного по адресу: РК, Городовиковский р-н, г. Городовиковск, ул. Садовая, 1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5"/>
      </w:tblGrid>
      <w:tr w:rsidR="00560B51" w:rsidRPr="00B62289">
        <w:tc>
          <w:tcPr>
            <w:tcW w:w="5000" w:type="pct"/>
            <w:tcBorders>
              <w:bottom w:val="nil"/>
            </w:tcBorders>
            <w:shd w:val="clear" w:color="auto" w:fill="auto"/>
          </w:tcPr>
          <w:p w:rsidR="00560B51" w:rsidRDefault="00560B51" w:rsidP="00197C7E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vertAlign w:val="superscript"/>
              </w:rPr>
              <w:t xml:space="preserve">(наименование объекта, местоположение границ которого описано (далее </w:t>
            </w:r>
            <w:r>
              <w:rPr>
                <w:b w:val="0"/>
                <w:sz w:val="24"/>
                <w:szCs w:val="24"/>
                <w:vertAlign w:val="superscript"/>
              </w:rPr>
              <w:noBreakHyphen/>
              <w:t xml:space="preserve"> объект)</w:t>
            </w:r>
          </w:p>
        </w:tc>
      </w:tr>
      <w:tr w:rsidR="00560B51"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:rsidR="00560B51" w:rsidRDefault="00560B51" w:rsidP="00197C7E">
            <w:pPr>
              <w:pStyle w:val="a3"/>
              <w:rPr>
                <w:b w:val="0"/>
                <w:sz w:val="24"/>
                <w:szCs w:val="24"/>
              </w:rPr>
            </w:pPr>
          </w:p>
        </w:tc>
      </w:tr>
      <w:tr w:rsidR="00560B51"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:rsidR="00560B51" w:rsidRDefault="00560B51" w:rsidP="00197C7E">
            <w:pPr>
              <w:pStyle w:val="a3"/>
              <w:rPr>
                <w:b w:val="0"/>
                <w:sz w:val="24"/>
                <w:szCs w:val="24"/>
              </w:rPr>
            </w:pPr>
          </w:p>
        </w:tc>
      </w:tr>
    </w:tbl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double" w:sz="6" w:space="0" w:color="auto"/>
          <w:bottom w:val="single" w:sz="6" w:space="0" w:color="auto"/>
          <w:right w:val="double" w:sz="6" w:space="0" w:color="auto"/>
        </w:tblBorders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10077"/>
      </w:tblGrid>
      <w:tr w:rsidR="00560B51" w:rsidTr="00961986">
        <w:tc>
          <w:tcPr>
            <w:tcW w:w="5000" w:type="pct"/>
            <w:shd w:val="clear" w:color="auto" w:fill="auto"/>
            <w:vAlign w:val="center"/>
          </w:tcPr>
          <w:p w:rsidR="00560B51" w:rsidRPr="00392E98" w:rsidRDefault="00560B51" w:rsidP="00961986">
            <w:pPr>
              <w:pStyle w:val="a3"/>
              <w:keepNext/>
              <w:rPr>
                <w:sz w:val="22"/>
                <w:szCs w:val="22"/>
                <w:vertAlign w:val="superscript"/>
              </w:rPr>
            </w:pPr>
            <w:r w:rsidRPr="00392E98">
              <w:rPr>
                <w:sz w:val="22"/>
                <w:szCs w:val="22"/>
              </w:rPr>
              <w:t>Сведения об объекте</w:t>
            </w:r>
          </w:p>
        </w:tc>
      </w:tr>
    </w:tbl>
    <w:p w:rsidR="00560B51" w:rsidRDefault="00560B51" w:rsidP="00560B51">
      <w:pPr>
        <w:pStyle w:val="a4"/>
        <w:keepNext/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47"/>
        <w:gridCol w:w="3354"/>
        <w:gridCol w:w="6078"/>
      </w:tblGrid>
      <w:tr w:rsidR="00560B51">
        <w:trPr>
          <w:cantSplit/>
          <w:tblHeader/>
          <w:jc w:val="center"/>
        </w:trPr>
        <w:tc>
          <w:tcPr>
            <w:tcW w:w="32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7F9F" w:rsidRDefault="00560B51" w:rsidP="00B459F2">
            <w:pPr>
              <w:pStyle w:val="a5"/>
            </w:pPr>
            <w:bookmarkStart w:id="1" w:name="Сведения_об_объекте"/>
            <w:bookmarkStart w:id="2" w:name="_Hlk215637658"/>
            <w:bookmarkEnd w:id="1"/>
            <w:r w:rsidRPr="0078298E">
              <w:t>№ п/п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AD7480" w:rsidRDefault="00560B51" w:rsidP="00B459F2">
            <w:pPr>
              <w:pStyle w:val="a5"/>
              <w:rPr>
                <w:szCs w:val="22"/>
                <w:lang w:val="en-US"/>
              </w:rPr>
            </w:pPr>
            <w:r w:rsidRPr="00D742B5">
              <w:rPr>
                <w:szCs w:val="22"/>
              </w:rPr>
              <w:t>Характеристики объекта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60B51" w:rsidRPr="00D742B5" w:rsidRDefault="00560B51" w:rsidP="00B459F2">
            <w:pPr>
              <w:pStyle w:val="a5"/>
              <w:rPr>
                <w:szCs w:val="22"/>
              </w:rPr>
            </w:pPr>
            <w:r w:rsidRPr="00D742B5">
              <w:rPr>
                <w:szCs w:val="22"/>
              </w:rPr>
              <w:t>Описание характеристик</w:t>
            </w:r>
          </w:p>
        </w:tc>
      </w:tr>
      <w:bookmarkEnd w:id="2"/>
    </w:tbl>
    <w:p w:rsidR="00560B51" w:rsidRDefault="00560B51" w:rsidP="00560B51">
      <w:pPr>
        <w:pStyle w:val="a4"/>
        <w:keepNext/>
        <w:rPr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47"/>
        <w:gridCol w:w="3354"/>
        <w:gridCol w:w="6078"/>
      </w:tblGrid>
      <w:tr w:rsidR="00560B51">
        <w:trPr>
          <w:tblHeader/>
          <w:jc w:val="center"/>
        </w:trPr>
        <w:tc>
          <w:tcPr>
            <w:tcW w:w="321" w:type="pct"/>
            <w:shd w:val="clear" w:color="auto" w:fill="auto"/>
            <w:vAlign w:val="center"/>
          </w:tcPr>
          <w:p w:rsidR="00560B51" w:rsidRPr="00607F9F" w:rsidRDefault="00560B51" w:rsidP="002D4952">
            <w:pPr>
              <w:pStyle w:val="a7"/>
            </w:pPr>
            <w:r>
              <w:t>1</w:t>
            </w:r>
          </w:p>
        </w:tc>
        <w:tc>
          <w:tcPr>
            <w:tcW w:w="1664" w:type="pct"/>
            <w:shd w:val="clear" w:color="auto" w:fill="auto"/>
            <w:vAlign w:val="center"/>
          </w:tcPr>
          <w:p w:rsidR="00560B51" w:rsidRDefault="00560B51" w:rsidP="002D4952">
            <w:pPr>
              <w:pStyle w:val="a7"/>
            </w:pPr>
            <w:r>
              <w:t>2</w:t>
            </w:r>
          </w:p>
        </w:tc>
        <w:tc>
          <w:tcPr>
            <w:tcW w:w="3014" w:type="pct"/>
            <w:shd w:val="clear" w:color="auto" w:fill="auto"/>
            <w:vAlign w:val="center"/>
          </w:tcPr>
          <w:p w:rsidR="00560B51" w:rsidRPr="00D83BAD" w:rsidRDefault="00560B51" w:rsidP="002D4952">
            <w:pPr>
              <w:pStyle w:val="a7"/>
            </w:pPr>
            <w:r>
              <w:t>3</w:t>
            </w:r>
          </w:p>
        </w:tc>
      </w:tr>
      <w:tr w:rsidR="00560B51">
        <w:trPr>
          <w:jc w:val="center"/>
        </w:trPr>
        <w:tc>
          <w:tcPr>
            <w:tcW w:w="321" w:type="pct"/>
            <w:shd w:val="clear" w:color="auto" w:fill="auto"/>
            <w:vAlign w:val="center"/>
          </w:tcPr>
          <w:p w:rsidR="00560B51" w:rsidRPr="00483CF4" w:rsidRDefault="00560B51" w:rsidP="00B459F2">
            <w:pPr>
              <w:pStyle w:val="a6"/>
              <w:jc w:val="center"/>
            </w:pPr>
            <w:r>
              <w:t>1</w:t>
            </w:r>
          </w:p>
        </w:tc>
        <w:tc>
          <w:tcPr>
            <w:tcW w:w="1664" w:type="pct"/>
            <w:shd w:val="clear" w:color="auto" w:fill="auto"/>
            <w:vAlign w:val="center"/>
          </w:tcPr>
          <w:p w:rsidR="00560B51" w:rsidRPr="008D72EC" w:rsidRDefault="00560B51" w:rsidP="00B459F2">
            <w:pPr>
              <w:pStyle w:val="a6"/>
              <w:rPr>
                <w:szCs w:val="22"/>
              </w:rPr>
            </w:pPr>
            <w:r w:rsidRPr="008D72EC">
              <w:rPr>
                <w:szCs w:val="22"/>
              </w:rPr>
              <w:t>Местоположение объекта</w:t>
            </w:r>
          </w:p>
        </w:tc>
        <w:tc>
          <w:tcPr>
            <w:tcW w:w="3014" w:type="pct"/>
            <w:shd w:val="clear" w:color="auto" w:fill="auto"/>
            <w:vAlign w:val="center"/>
          </w:tcPr>
          <w:p w:rsidR="00560B51" w:rsidRPr="00D83BAD" w:rsidRDefault="00560B51" w:rsidP="00B459F2">
            <w:pPr>
              <w:pStyle w:val="a6"/>
              <w:rPr>
                <w:b/>
              </w:rPr>
            </w:pPr>
            <w:r>
              <w:t xml:space="preserve">Республика Калмыкия, Городовиковский р-н, </w:t>
            </w:r>
            <w:r w:rsidR="00414622">
              <w:br/>
            </w:r>
            <w:r>
              <w:t>г. Городовиковск</w:t>
            </w:r>
          </w:p>
        </w:tc>
      </w:tr>
      <w:tr w:rsidR="00560B51">
        <w:trPr>
          <w:jc w:val="center"/>
        </w:trPr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B51" w:rsidRPr="00483CF4" w:rsidRDefault="00560B51" w:rsidP="00B459F2">
            <w:pPr>
              <w:pStyle w:val="a6"/>
              <w:jc w:val="center"/>
            </w:pPr>
            <w:r w:rsidRPr="00414622">
              <w:t>2</w:t>
            </w:r>
          </w:p>
        </w:tc>
        <w:tc>
          <w:tcPr>
            <w:tcW w:w="1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B51" w:rsidRPr="008D72EC" w:rsidRDefault="00560B51" w:rsidP="00B459F2">
            <w:pPr>
              <w:pStyle w:val="a6"/>
              <w:rPr>
                <w:szCs w:val="22"/>
              </w:rPr>
            </w:pPr>
            <w:r w:rsidRPr="008D72EC">
              <w:rPr>
                <w:szCs w:val="22"/>
              </w:rPr>
              <w:t>Площадь объекта ± величина погрешности определения площади</w:t>
            </w:r>
            <w:r w:rsidRPr="008D72EC">
              <w:rPr>
                <w:b/>
                <w:szCs w:val="22"/>
              </w:rPr>
              <w:t xml:space="preserve"> </w:t>
            </w:r>
            <w:r w:rsidRPr="008D72EC">
              <w:rPr>
                <w:szCs w:val="22"/>
              </w:rPr>
              <w:t>(</w:t>
            </w:r>
            <w:r w:rsidRPr="008D72EC">
              <w:rPr>
                <w:b/>
                <w:szCs w:val="22"/>
              </w:rPr>
              <w:t xml:space="preserve">Р </w:t>
            </w:r>
            <w:r w:rsidRPr="008D72EC">
              <w:rPr>
                <w:szCs w:val="22"/>
              </w:rPr>
              <w:t xml:space="preserve">± </w:t>
            </w:r>
            <w:r w:rsidRPr="008D72EC">
              <w:rPr>
                <w:b/>
                <w:szCs w:val="22"/>
              </w:rPr>
              <w:t>ΔР</w:t>
            </w:r>
            <w:r w:rsidRPr="008D72EC">
              <w:rPr>
                <w:szCs w:val="22"/>
              </w:rPr>
              <w:t>)</w:t>
            </w:r>
          </w:p>
        </w:tc>
        <w:tc>
          <w:tcPr>
            <w:tcW w:w="30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B51" w:rsidRPr="00B40FE0" w:rsidRDefault="00B207F3" w:rsidP="008D72EC">
            <w:pPr>
              <w:pStyle w:val="a6"/>
            </w:pPr>
            <w:r w:rsidRPr="00B207F3">
              <w:t>627 м2</w:t>
            </w:r>
          </w:p>
        </w:tc>
      </w:tr>
      <w:tr w:rsidR="00560B51">
        <w:trPr>
          <w:jc w:val="center"/>
        </w:trPr>
        <w:tc>
          <w:tcPr>
            <w:tcW w:w="321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560B51" w:rsidRPr="00483CF4" w:rsidRDefault="00560B51" w:rsidP="00B459F2">
            <w:pPr>
              <w:pStyle w:val="a6"/>
              <w:jc w:val="center"/>
            </w:pPr>
            <w:r w:rsidRPr="00414622">
              <w:t>3</w:t>
            </w:r>
          </w:p>
        </w:tc>
        <w:tc>
          <w:tcPr>
            <w:tcW w:w="1664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560B51" w:rsidRPr="008D72EC" w:rsidRDefault="00560B51" w:rsidP="00B459F2">
            <w:pPr>
              <w:pStyle w:val="a6"/>
              <w:rPr>
                <w:szCs w:val="22"/>
              </w:rPr>
            </w:pPr>
            <w:r w:rsidRPr="008D72EC">
              <w:rPr>
                <w:szCs w:val="22"/>
              </w:rPr>
              <w:t>Иные характеристики объекта</w:t>
            </w:r>
          </w:p>
        </w:tc>
        <w:tc>
          <w:tcPr>
            <w:tcW w:w="3014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560B51" w:rsidRPr="00317484" w:rsidRDefault="00317484" w:rsidP="00317484">
            <w:pPr>
              <w:pStyle w:val="a6"/>
            </w:pPr>
            <w:r w:rsidRPr="00317484">
              <w:t>Публичный сервитут в отношении земель и земельных участков в целях эксплуатации линейного объекта «Газоснабжение здания МКУ ДО «Дом детского</w:t>
            </w:r>
            <w:r>
              <w:t xml:space="preserve"> </w:t>
            </w:r>
            <w:r w:rsidRPr="00317484">
              <w:t>творчества», расположенного по адресу: РК,</w:t>
            </w:r>
            <w:r>
              <w:t xml:space="preserve"> </w:t>
            </w:r>
            <w:r w:rsidRPr="00317484">
              <w:t>Городовиковский р-н, г. Городовиковск, ул. Садовая, 1</w:t>
            </w:r>
            <w:r>
              <w:t xml:space="preserve">», протяженностью </w:t>
            </w:r>
            <w:r w:rsidRPr="00317484">
              <w:rPr>
                <w:u w:val="single"/>
              </w:rPr>
              <w:t>198 м.,</w:t>
            </w:r>
            <w:r w:rsidRPr="00317484">
              <w:t xml:space="preserve"> в соответствии с пунктом 1 </w:t>
            </w:r>
            <w:r w:rsidR="008C40B0">
              <w:br/>
            </w:r>
            <w:r w:rsidRPr="00317484">
              <w:t xml:space="preserve">статьи 39.37 Земельного Кодекса Российской Федерации. Срок публичного сервитута составляет 49 (сорок девять) лет в интересах АО «Газпром газораспределение Элиста» </w:t>
            </w:r>
            <w:r w:rsidR="008C40B0">
              <w:br/>
            </w:r>
            <w:r w:rsidRPr="00317484">
              <w:t>(ИНН 0814042970, ОГРН 1030800746206, адрес: 358000, Республика Калмыкия, г. Элиста, ул. В.И. Ленина, 272, контактный номер телефона +7 (84722) 6-28-01, адрес электронной почты: office@kalmgaz.ru)</w:t>
            </w:r>
          </w:p>
        </w:tc>
      </w:tr>
    </w:tbl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double" w:sz="6" w:space="0" w:color="auto"/>
          <w:bottom w:val="single" w:sz="6" w:space="0" w:color="auto"/>
          <w:right w:val="double" w:sz="6" w:space="0" w:color="auto"/>
        </w:tblBorders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10077"/>
      </w:tblGrid>
      <w:tr w:rsidR="00560B51" w:rsidTr="00D17C90">
        <w:tc>
          <w:tcPr>
            <w:tcW w:w="5000" w:type="pct"/>
            <w:shd w:val="clear" w:color="auto" w:fill="auto"/>
            <w:vAlign w:val="center"/>
          </w:tcPr>
          <w:p w:rsidR="00560B51" w:rsidRPr="0079788A" w:rsidRDefault="00560B51" w:rsidP="00D17C90">
            <w:pPr>
              <w:pStyle w:val="a3"/>
              <w:keepNext/>
              <w:rPr>
                <w:sz w:val="22"/>
                <w:szCs w:val="22"/>
                <w:vertAlign w:val="superscript"/>
              </w:rPr>
            </w:pPr>
            <w:r w:rsidRPr="0079788A">
              <w:rPr>
                <w:sz w:val="22"/>
                <w:szCs w:val="22"/>
              </w:rPr>
              <w:t>Сведения о местоположении границ объекта</w:t>
            </w:r>
          </w:p>
        </w:tc>
      </w:tr>
    </w:tbl>
    <w:p w:rsidR="00560B51" w:rsidRDefault="00560B51" w:rsidP="00560B51">
      <w:pPr>
        <w:pStyle w:val="a4"/>
        <w:keepNext/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44"/>
        <w:gridCol w:w="1508"/>
        <w:gridCol w:w="1403"/>
        <w:gridCol w:w="1619"/>
        <w:gridCol w:w="1834"/>
        <w:gridCol w:w="1971"/>
      </w:tblGrid>
      <w:tr w:rsidR="00560B51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60B51" w:rsidRPr="00BB6850" w:rsidRDefault="00560B51" w:rsidP="00C47508">
            <w:pPr>
              <w:pStyle w:val="a8"/>
              <w:spacing w:before="60" w:after="60"/>
              <w:jc w:val="left"/>
              <w:rPr>
                <w:szCs w:val="24"/>
              </w:rPr>
            </w:pPr>
            <w:bookmarkStart w:id="3" w:name="Сведения_местоположении_границ_объекта"/>
            <w:bookmarkEnd w:id="3"/>
            <w:r w:rsidRPr="00DB3B7E">
              <w:t xml:space="preserve">1. </w:t>
            </w:r>
            <w:r>
              <w:t>Система координат</w:t>
            </w:r>
            <w:r w:rsidRPr="00BB6850">
              <w:t xml:space="preserve"> </w:t>
            </w:r>
            <w:r>
              <w:rPr>
                <w:b w:val="0"/>
                <w:i/>
                <w:sz w:val="24"/>
                <w:szCs w:val="24"/>
              </w:rPr>
              <w:t>МСК-08, зона 1</w:t>
            </w:r>
          </w:p>
        </w:tc>
      </w:tr>
      <w:tr w:rsidR="00560B51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60B51" w:rsidRPr="004B0107" w:rsidRDefault="00560B51" w:rsidP="00C47508">
            <w:pPr>
              <w:pStyle w:val="a8"/>
              <w:spacing w:before="60" w:after="60"/>
              <w:jc w:val="left"/>
            </w:pPr>
            <w:r w:rsidRPr="004B0107">
              <w:t xml:space="preserve">2. </w:t>
            </w:r>
            <w:r>
              <w:t>Сведения о характерных точках границ объекта</w:t>
            </w:r>
          </w:p>
        </w:tc>
      </w:tr>
      <w:tr w:rsidR="00560B51" w:rsidTr="00D17C90">
        <w:trPr>
          <w:cantSplit/>
          <w:tblHeader/>
          <w:jc w:val="center"/>
        </w:trPr>
        <w:tc>
          <w:tcPr>
            <w:tcW w:w="865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78298E" w:rsidRDefault="00560B51" w:rsidP="00BC058F">
            <w:pPr>
              <w:pStyle w:val="a5"/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характерных точек границ</w:t>
            </w:r>
          </w:p>
        </w:tc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8E5887" w:rsidRDefault="00560B51" w:rsidP="006140EA">
            <w:pPr>
              <w:pStyle w:val="a5"/>
            </w:pPr>
            <w:r w:rsidRPr="008E5887">
              <w:t>Координаты</w:t>
            </w:r>
            <w:r>
              <w:t>, м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4B0107" w:rsidRDefault="00560B51" w:rsidP="006140EA">
            <w:pPr>
              <w:pStyle w:val="a5"/>
              <w:rPr>
                <w:szCs w:val="22"/>
              </w:rPr>
            </w:pPr>
            <w:r w:rsidRPr="004B0107">
              <w:rPr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4B0107" w:rsidRDefault="00560B51" w:rsidP="006140EA">
            <w:pPr>
              <w:pStyle w:val="a5"/>
              <w:rPr>
                <w:szCs w:val="22"/>
              </w:rPr>
            </w:pPr>
            <w:r w:rsidRPr="004B0107">
              <w:rPr>
                <w:szCs w:val="22"/>
              </w:rPr>
              <w:t>Средняя квадратическая погрешность положения характерной точки (М</w:t>
            </w:r>
            <w:r w:rsidRPr="004B0107">
              <w:rPr>
                <w:szCs w:val="22"/>
                <w:vertAlign w:val="subscript"/>
                <w:lang w:val="en-US"/>
              </w:rPr>
              <w:t>t</w:t>
            </w:r>
            <w:r w:rsidRPr="004B0107">
              <w:rPr>
                <w:szCs w:val="22"/>
              </w:rPr>
              <w:t>), м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60B51" w:rsidRPr="00607F9F" w:rsidRDefault="00560B51" w:rsidP="006140EA">
            <w:pPr>
              <w:pStyle w:val="a5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560B51" w:rsidTr="00D17C90">
        <w:trPr>
          <w:cantSplit/>
          <w:tblHeader/>
          <w:jc w:val="center"/>
        </w:trPr>
        <w:tc>
          <w:tcPr>
            <w:tcW w:w="865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8E5887" w:rsidRDefault="00560B51" w:rsidP="006140EA">
            <w:pPr>
              <w:pStyle w:val="a5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8E5887" w:rsidRDefault="00560B51" w:rsidP="006140EA">
            <w:pPr>
              <w:pStyle w:val="a5"/>
            </w:pPr>
            <w:r w:rsidRPr="008E5887">
              <w:t>Х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8E5887" w:rsidRDefault="00560B51" w:rsidP="006140EA">
            <w:pPr>
              <w:pStyle w:val="a5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7F9F" w:rsidRDefault="00560B51" w:rsidP="006140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7F9F" w:rsidRDefault="00560B51" w:rsidP="006140E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60B51" w:rsidRPr="00607F9F" w:rsidRDefault="00560B51" w:rsidP="006140EA">
            <w:pPr>
              <w:pStyle w:val="a5"/>
              <w:rPr>
                <w:sz w:val="18"/>
                <w:szCs w:val="18"/>
              </w:rPr>
            </w:pPr>
          </w:p>
        </w:tc>
      </w:tr>
    </w:tbl>
    <w:p w:rsidR="00560B51" w:rsidRDefault="00560B51" w:rsidP="00560B51">
      <w:pPr>
        <w:pStyle w:val="a4"/>
        <w:keepNext/>
        <w:rPr>
          <w:lang w:val="en-US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54"/>
        <w:gridCol w:w="1500"/>
        <w:gridCol w:w="1403"/>
        <w:gridCol w:w="1619"/>
        <w:gridCol w:w="1834"/>
        <w:gridCol w:w="1969"/>
      </w:tblGrid>
      <w:tr w:rsidR="00560B51" w:rsidTr="00D17C90">
        <w:trPr>
          <w:cantSplit/>
          <w:tblHeader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7F9F" w:rsidRDefault="00560B51" w:rsidP="002D4952">
            <w:pPr>
              <w:pStyle w:val="a7"/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7F9F" w:rsidRDefault="00560B51" w:rsidP="002D4952">
            <w:pPr>
              <w:pStyle w:val="a7"/>
            </w:pPr>
            <w: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7F9F" w:rsidRDefault="00560B51" w:rsidP="002D4952">
            <w:pPr>
              <w:pStyle w:val="a7"/>
            </w:pPr>
            <w: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7F9F" w:rsidRDefault="00560B51" w:rsidP="002D4952">
            <w:pPr>
              <w:pStyle w:val="a7"/>
            </w:pPr>
            <w:r>
              <w:t>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7F9F" w:rsidRDefault="00560B51" w:rsidP="008A0D9D">
            <w:pPr>
              <w:pStyle w:val="a7"/>
            </w:pPr>
            <w:r>
              <w:t>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60B51" w:rsidRPr="00607F9F" w:rsidRDefault="00560B51" w:rsidP="002D4952">
            <w:pPr>
              <w:pStyle w:val="a7"/>
            </w:pPr>
            <w:r>
              <w:t>6</w:t>
            </w:r>
          </w:p>
        </w:tc>
      </w:tr>
      <w:tr w:rsidR="00560B51" w:rsidRPr="006057B5" w:rsidTr="00D17C90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right"/>
              <w:rPr>
                <w:b/>
              </w:rPr>
            </w:pPr>
            <w:r>
              <w:t>394605,12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right"/>
              <w:rPr>
                <w:b/>
              </w:rPr>
            </w:pPr>
            <w:r>
              <w:t>1373899,97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B776A1">
            <w:pPr>
              <w:pStyle w:val="a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8A0D9D" w:rsidRDefault="00560B51" w:rsidP="00B776A1">
            <w:pPr>
              <w:pStyle w:val="a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rPr>
                <w:b/>
              </w:rPr>
            </w:pPr>
            <w:r>
              <w:t>—</w:t>
            </w:r>
          </w:p>
        </w:tc>
      </w:tr>
      <w:tr w:rsidR="00560B51" w:rsidRPr="006057B5" w:rsidTr="00D17C90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right"/>
              <w:rPr>
                <w:b/>
              </w:rPr>
            </w:pPr>
            <w:r>
              <w:t>394605,22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right"/>
              <w:rPr>
                <w:b/>
              </w:rPr>
            </w:pPr>
            <w:r>
              <w:t>1373899,97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B776A1">
            <w:pPr>
              <w:pStyle w:val="a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8A0D9D" w:rsidRDefault="00560B51" w:rsidP="00B776A1">
            <w:pPr>
              <w:pStyle w:val="a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rPr>
                <w:b/>
              </w:rPr>
            </w:pPr>
            <w:r>
              <w:t>—</w:t>
            </w:r>
          </w:p>
        </w:tc>
      </w:tr>
      <w:tr w:rsidR="00560B51" w:rsidRPr="006057B5" w:rsidTr="00D17C90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center"/>
              <w:rPr>
                <w:b/>
              </w:rPr>
            </w:pPr>
            <w:r>
              <w:lastRenderedPageBreak/>
              <w:t>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right"/>
              <w:rPr>
                <w:b/>
              </w:rPr>
            </w:pPr>
            <w:r>
              <w:t>394665,05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right"/>
              <w:rPr>
                <w:b/>
              </w:rPr>
            </w:pPr>
            <w:r>
              <w:t>1373883,47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B776A1">
            <w:pPr>
              <w:pStyle w:val="a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8A0D9D" w:rsidRDefault="00560B51" w:rsidP="00B776A1">
            <w:pPr>
              <w:pStyle w:val="a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rPr>
                <w:b/>
              </w:rPr>
            </w:pPr>
            <w:r>
              <w:t>—</w:t>
            </w:r>
          </w:p>
        </w:tc>
      </w:tr>
      <w:tr w:rsidR="00560B51" w:rsidRPr="006057B5" w:rsidTr="00D17C90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right"/>
              <w:rPr>
                <w:b/>
              </w:rPr>
            </w:pPr>
            <w:r>
              <w:t>394665,94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right"/>
              <w:rPr>
                <w:b/>
              </w:rPr>
            </w:pPr>
            <w:r>
              <w:t>1373882,95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B776A1">
            <w:pPr>
              <w:pStyle w:val="a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8A0D9D" w:rsidRDefault="00560B51" w:rsidP="00B776A1">
            <w:pPr>
              <w:pStyle w:val="a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rPr>
                <w:b/>
              </w:rPr>
            </w:pPr>
            <w:r>
              <w:t>—</w:t>
            </w:r>
          </w:p>
        </w:tc>
      </w:tr>
      <w:tr w:rsidR="00560B51" w:rsidRPr="006057B5" w:rsidTr="00D17C90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right"/>
              <w:rPr>
                <w:b/>
              </w:rPr>
            </w:pPr>
            <w:r>
              <w:t>394666,46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right"/>
              <w:rPr>
                <w:b/>
              </w:rPr>
            </w:pPr>
            <w:r>
              <w:t>1373882,05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B776A1">
            <w:pPr>
              <w:pStyle w:val="a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8A0D9D" w:rsidRDefault="00560B51" w:rsidP="00B776A1">
            <w:pPr>
              <w:pStyle w:val="a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rPr>
                <w:b/>
              </w:rPr>
            </w:pPr>
            <w:r>
              <w:t>—</w:t>
            </w:r>
          </w:p>
        </w:tc>
      </w:tr>
      <w:tr w:rsidR="00560B51" w:rsidRPr="006057B5" w:rsidTr="00D17C90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right"/>
              <w:rPr>
                <w:b/>
              </w:rPr>
            </w:pPr>
            <w:r>
              <w:t>394666,51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right"/>
              <w:rPr>
                <w:b/>
              </w:rPr>
            </w:pPr>
            <w:r>
              <w:t>1373881,38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B776A1">
            <w:pPr>
              <w:pStyle w:val="a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8A0D9D" w:rsidRDefault="00560B51" w:rsidP="00B776A1">
            <w:pPr>
              <w:pStyle w:val="a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rPr>
                <w:b/>
              </w:rPr>
            </w:pPr>
            <w:r>
              <w:t>—</w:t>
            </w:r>
          </w:p>
        </w:tc>
      </w:tr>
      <w:tr w:rsidR="00560B51" w:rsidRPr="006057B5" w:rsidTr="00D17C90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right"/>
              <w:rPr>
                <w:b/>
              </w:rPr>
            </w:pPr>
            <w:r>
              <w:t>394663,60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right"/>
              <w:rPr>
                <w:b/>
              </w:rPr>
            </w:pPr>
            <w:r>
              <w:t>1373846,45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B776A1">
            <w:pPr>
              <w:pStyle w:val="a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8A0D9D" w:rsidRDefault="00560B51" w:rsidP="00B776A1">
            <w:pPr>
              <w:pStyle w:val="a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rPr>
                <w:b/>
              </w:rPr>
            </w:pPr>
            <w:r>
              <w:t>—</w:t>
            </w:r>
          </w:p>
        </w:tc>
      </w:tr>
      <w:tr w:rsidR="00560B51" w:rsidRPr="006057B5" w:rsidTr="00D17C90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center"/>
              <w:rPr>
                <w:b/>
              </w:rPr>
            </w:pPr>
            <w:r>
              <w:t>8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right"/>
              <w:rPr>
                <w:b/>
              </w:rPr>
            </w:pPr>
            <w:r>
              <w:t>394663,58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right"/>
              <w:rPr>
                <w:b/>
              </w:rPr>
            </w:pPr>
            <w:r>
              <w:t>1373846,30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B776A1">
            <w:pPr>
              <w:pStyle w:val="a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8A0D9D" w:rsidRDefault="00560B51" w:rsidP="00B776A1">
            <w:pPr>
              <w:pStyle w:val="a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rPr>
                <w:b/>
              </w:rPr>
            </w:pPr>
            <w:r>
              <w:t>—</w:t>
            </w:r>
          </w:p>
        </w:tc>
      </w:tr>
      <w:tr w:rsidR="00560B51" w:rsidRPr="006057B5" w:rsidTr="00D17C90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center"/>
              <w:rPr>
                <w:b/>
              </w:rPr>
            </w:pPr>
            <w:r>
              <w:t>9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right"/>
              <w:rPr>
                <w:b/>
              </w:rPr>
            </w:pPr>
            <w:r>
              <w:t>394655,73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right"/>
              <w:rPr>
                <w:b/>
              </w:rPr>
            </w:pPr>
            <w:r>
              <w:t>1373796,76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B776A1">
            <w:pPr>
              <w:pStyle w:val="a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8A0D9D" w:rsidRDefault="00560B51" w:rsidP="00B776A1">
            <w:pPr>
              <w:pStyle w:val="a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rPr>
                <w:b/>
              </w:rPr>
            </w:pPr>
            <w:r>
              <w:t>—</w:t>
            </w:r>
          </w:p>
        </w:tc>
      </w:tr>
      <w:tr w:rsidR="00560B51" w:rsidRPr="006057B5" w:rsidTr="00D17C90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right"/>
              <w:rPr>
                <w:b/>
              </w:rPr>
            </w:pPr>
            <w:r>
              <w:t>394655,31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right"/>
              <w:rPr>
                <w:b/>
              </w:rPr>
            </w:pPr>
            <w:r>
              <w:t>1373795,82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B776A1">
            <w:pPr>
              <w:pStyle w:val="a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8A0D9D" w:rsidRDefault="00560B51" w:rsidP="00B776A1">
            <w:pPr>
              <w:pStyle w:val="a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rPr>
                <w:b/>
              </w:rPr>
            </w:pPr>
            <w:r>
              <w:t>—</w:t>
            </w:r>
          </w:p>
        </w:tc>
      </w:tr>
      <w:tr w:rsidR="00560B51" w:rsidRPr="006057B5" w:rsidTr="00D17C90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center"/>
              <w:rPr>
                <w:b/>
              </w:rPr>
            </w:pPr>
            <w:r>
              <w:t>11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right"/>
              <w:rPr>
                <w:b/>
              </w:rPr>
            </w:pPr>
            <w:r>
              <w:t>394654,47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right"/>
              <w:rPr>
                <w:b/>
              </w:rPr>
            </w:pPr>
            <w:r>
              <w:t>1373795,21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B776A1">
            <w:pPr>
              <w:pStyle w:val="a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8A0D9D" w:rsidRDefault="00560B51" w:rsidP="00B776A1">
            <w:pPr>
              <w:pStyle w:val="a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rPr>
                <w:b/>
              </w:rPr>
            </w:pPr>
            <w:r>
              <w:t>—</w:t>
            </w:r>
          </w:p>
        </w:tc>
      </w:tr>
      <w:tr w:rsidR="00560B51" w:rsidRPr="006057B5" w:rsidTr="00D17C90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center"/>
              <w:rPr>
                <w:b/>
              </w:rPr>
            </w:pPr>
            <w:r>
              <w:t>12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right"/>
              <w:rPr>
                <w:b/>
              </w:rPr>
            </w:pPr>
            <w:r>
              <w:t>394653,44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right"/>
              <w:rPr>
                <w:b/>
              </w:rPr>
            </w:pPr>
            <w:r>
              <w:t>1373795,10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B776A1">
            <w:pPr>
              <w:pStyle w:val="a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8A0D9D" w:rsidRDefault="00560B51" w:rsidP="00B776A1">
            <w:pPr>
              <w:pStyle w:val="a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rPr>
                <w:b/>
              </w:rPr>
            </w:pPr>
            <w:r>
              <w:t>—</w:t>
            </w:r>
          </w:p>
        </w:tc>
      </w:tr>
      <w:tr w:rsidR="00560B51" w:rsidRPr="006057B5" w:rsidTr="00D17C90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center"/>
              <w:rPr>
                <w:b/>
              </w:rPr>
            </w:pPr>
            <w:r>
              <w:t>13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right"/>
              <w:rPr>
                <w:b/>
              </w:rPr>
            </w:pPr>
            <w:r>
              <w:t>394652,49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right"/>
              <w:rPr>
                <w:b/>
              </w:rPr>
            </w:pPr>
            <w:r>
              <w:t>1373795,52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B776A1">
            <w:pPr>
              <w:pStyle w:val="a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8A0D9D" w:rsidRDefault="00560B51" w:rsidP="00B776A1">
            <w:pPr>
              <w:pStyle w:val="a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rPr>
                <w:b/>
              </w:rPr>
            </w:pPr>
            <w:r>
              <w:t>—</w:t>
            </w:r>
          </w:p>
        </w:tc>
      </w:tr>
      <w:tr w:rsidR="00560B51" w:rsidRPr="006057B5" w:rsidTr="00D17C90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center"/>
              <w:rPr>
                <w:b/>
              </w:rPr>
            </w:pPr>
            <w:r>
              <w:lastRenderedPageBreak/>
              <w:t>14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right"/>
              <w:rPr>
                <w:b/>
              </w:rPr>
            </w:pPr>
            <w:r>
              <w:t>394651,88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right"/>
              <w:rPr>
                <w:b/>
              </w:rPr>
            </w:pPr>
            <w:r>
              <w:t>1373796,36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B776A1">
            <w:pPr>
              <w:pStyle w:val="a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8A0D9D" w:rsidRDefault="00560B51" w:rsidP="00B776A1">
            <w:pPr>
              <w:pStyle w:val="a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rPr>
                <w:b/>
              </w:rPr>
            </w:pPr>
            <w:r>
              <w:t>—</w:t>
            </w:r>
          </w:p>
        </w:tc>
      </w:tr>
      <w:tr w:rsidR="00560B51" w:rsidRPr="006057B5" w:rsidTr="00D17C90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center"/>
              <w:rPr>
                <w:b/>
              </w:rPr>
            </w:pPr>
            <w:r>
              <w:t>15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right"/>
              <w:rPr>
                <w:b/>
              </w:rPr>
            </w:pPr>
            <w:r>
              <w:t>394651,78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right"/>
              <w:rPr>
                <w:b/>
              </w:rPr>
            </w:pPr>
            <w:r>
              <w:t>1373797,39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B776A1">
            <w:pPr>
              <w:pStyle w:val="a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8A0D9D" w:rsidRDefault="00560B51" w:rsidP="00B776A1">
            <w:pPr>
              <w:pStyle w:val="a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rPr>
                <w:b/>
              </w:rPr>
            </w:pPr>
            <w:r>
              <w:t>—</w:t>
            </w:r>
          </w:p>
        </w:tc>
      </w:tr>
      <w:tr w:rsidR="00560B51" w:rsidRPr="006057B5" w:rsidTr="00D17C90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center"/>
              <w:rPr>
                <w:b/>
              </w:rPr>
            </w:pPr>
            <w:r>
              <w:t>16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right"/>
              <w:rPr>
                <w:b/>
              </w:rPr>
            </w:pPr>
            <w:r>
              <w:t>394659,62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right"/>
              <w:rPr>
                <w:b/>
              </w:rPr>
            </w:pPr>
            <w:r>
              <w:t>1373846,86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B776A1">
            <w:pPr>
              <w:pStyle w:val="a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8A0D9D" w:rsidRDefault="00560B51" w:rsidP="00B776A1">
            <w:pPr>
              <w:pStyle w:val="a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rPr>
                <w:b/>
              </w:rPr>
            </w:pPr>
            <w:r>
              <w:t>—</w:t>
            </w:r>
          </w:p>
        </w:tc>
      </w:tr>
      <w:tr w:rsidR="00560B51" w:rsidRPr="006057B5" w:rsidTr="00D17C90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center"/>
              <w:rPr>
                <w:b/>
              </w:rPr>
            </w:pPr>
            <w:r>
              <w:t>17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right"/>
              <w:rPr>
                <w:b/>
              </w:rPr>
            </w:pPr>
            <w:r>
              <w:t>394662,39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right"/>
              <w:rPr>
                <w:b/>
              </w:rPr>
            </w:pPr>
            <w:r>
              <w:t>1373880,06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B776A1">
            <w:pPr>
              <w:pStyle w:val="a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8A0D9D" w:rsidRDefault="00560B51" w:rsidP="00B776A1">
            <w:pPr>
              <w:pStyle w:val="a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rPr>
                <w:b/>
              </w:rPr>
            </w:pPr>
            <w:r>
              <w:t>—</w:t>
            </w:r>
          </w:p>
        </w:tc>
      </w:tr>
      <w:tr w:rsidR="00560B51" w:rsidRPr="006057B5" w:rsidTr="00D17C90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center"/>
              <w:rPr>
                <w:b/>
              </w:rPr>
            </w:pPr>
            <w:r>
              <w:t>18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right"/>
              <w:rPr>
                <w:b/>
              </w:rPr>
            </w:pPr>
            <w:r>
              <w:t>394604,24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right"/>
              <w:rPr>
                <w:b/>
              </w:rPr>
            </w:pPr>
            <w:r>
              <w:t>1373896,08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B776A1">
            <w:pPr>
              <w:pStyle w:val="a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8A0D9D" w:rsidRDefault="00560B51" w:rsidP="00B776A1">
            <w:pPr>
              <w:pStyle w:val="a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rPr>
                <w:b/>
              </w:rPr>
            </w:pPr>
            <w:r>
              <w:t>—</w:t>
            </w:r>
          </w:p>
        </w:tc>
      </w:tr>
      <w:tr w:rsidR="00560B51" w:rsidRPr="006057B5" w:rsidTr="00D17C90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center"/>
              <w:rPr>
                <w:b/>
              </w:rPr>
            </w:pPr>
            <w:r>
              <w:t>19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right"/>
              <w:rPr>
                <w:b/>
              </w:rPr>
            </w:pPr>
            <w:r>
              <w:t>394597,90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right"/>
              <w:rPr>
                <w:b/>
              </w:rPr>
            </w:pPr>
            <w:r>
              <w:t>1373897,21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B776A1">
            <w:pPr>
              <w:pStyle w:val="a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8A0D9D" w:rsidRDefault="00560B51" w:rsidP="00B776A1">
            <w:pPr>
              <w:pStyle w:val="a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rPr>
                <w:b/>
              </w:rPr>
            </w:pPr>
            <w:r>
              <w:t>—</w:t>
            </w:r>
          </w:p>
        </w:tc>
      </w:tr>
      <w:tr w:rsidR="00560B51" w:rsidRPr="006057B5" w:rsidTr="00D17C90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right"/>
              <w:rPr>
                <w:b/>
              </w:rPr>
            </w:pPr>
            <w:r>
              <w:t>394596,96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right"/>
              <w:rPr>
                <w:b/>
              </w:rPr>
            </w:pPr>
            <w:r>
              <w:t>1373897,64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B776A1">
            <w:pPr>
              <w:pStyle w:val="a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8A0D9D" w:rsidRDefault="00560B51" w:rsidP="00B776A1">
            <w:pPr>
              <w:pStyle w:val="a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rPr>
                <w:b/>
              </w:rPr>
            </w:pPr>
            <w:r>
              <w:t>—</w:t>
            </w:r>
          </w:p>
        </w:tc>
      </w:tr>
      <w:tr w:rsidR="00560B51" w:rsidRPr="006057B5" w:rsidTr="00D17C90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center"/>
              <w:rPr>
                <w:b/>
              </w:rPr>
            </w:pPr>
            <w:r>
              <w:t>21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right"/>
              <w:rPr>
                <w:b/>
              </w:rPr>
            </w:pPr>
            <w:r>
              <w:t>394596,37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right"/>
              <w:rPr>
                <w:b/>
              </w:rPr>
            </w:pPr>
            <w:r>
              <w:t>1373898,49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B776A1">
            <w:pPr>
              <w:pStyle w:val="a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8A0D9D" w:rsidRDefault="00560B51" w:rsidP="00B776A1">
            <w:pPr>
              <w:pStyle w:val="a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rPr>
                <w:b/>
              </w:rPr>
            </w:pPr>
            <w:r>
              <w:t>—</w:t>
            </w:r>
          </w:p>
        </w:tc>
      </w:tr>
      <w:tr w:rsidR="00560B51" w:rsidRPr="006057B5" w:rsidTr="00D17C90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center"/>
              <w:rPr>
                <w:b/>
              </w:rPr>
            </w:pPr>
            <w:r>
              <w:t>22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right"/>
              <w:rPr>
                <w:b/>
              </w:rPr>
            </w:pPr>
            <w:r>
              <w:t>394596,28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right"/>
              <w:rPr>
                <w:b/>
              </w:rPr>
            </w:pPr>
            <w:r>
              <w:t>1373899,52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B776A1">
            <w:pPr>
              <w:pStyle w:val="a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8A0D9D" w:rsidRDefault="00560B51" w:rsidP="00B776A1">
            <w:pPr>
              <w:pStyle w:val="a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rPr>
                <w:b/>
              </w:rPr>
            </w:pPr>
            <w:r>
              <w:t>—</w:t>
            </w:r>
          </w:p>
        </w:tc>
      </w:tr>
      <w:tr w:rsidR="00560B51" w:rsidRPr="006057B5" w:rsidTr="00D17C90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center"/>
              <w:rPr>
                <w:b/>
              </w:rPr>
            </w:pPr>
            <w:r>
              <w:t>23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right"/>
              <w:rPr>
                <w:b/>
              </w:rPr>
            </w:pPr>
            <w:r>
              <w:t>394596,72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right"/>
              <w:rPr>
                <w:b/>
              </w:rPr>
            </w:pPr>
            <w:r>
              <w:t>1373900,46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B776A1">
            <w:pPr>
              <w:pStyle w:val="a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8A0D9D" w:rsidRDefault="00560B51" w:rsidP="00B776A1">
            <w:pPr>
              <w:pStyle w:val="a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rPr>
                <w:b/>
              </w:rPr>
            </w:pPr>
            <w:r>
              <w:t>—</w:t>
            </w:r>
          </w:p>
        </w:tc>
      </w:tr>
      <w:tr w:rsidR="00560B51" w:rsidRPr="006057B5" w:rsidTr="00D17C90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center"/>
              <w:rPr>
                <w:b/>
              </w:rPr>
            </w:pPr>
            <w:r>
              <w:t>24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right"/>
              <w:rPr>
                <w:b/>
              </w:rPr>
            </w:pPr>
            <w:r>
              <w:t>394597,57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right"/>
              <w:rPr>
                <w:b/>
              </w:rPr>
            </w:pPr>
            <w:r>
              <w:t>1373901,05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B776A1">
            <w:pPr>
              <w:pStyle w:val="a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8A0D9D" w:rsidRDefault="00560B51" w:rsidP="00B776A1">
            <w:pPr>
              <w:pStyle w:val="a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rPr>
                <w:b/>
              </w:rPr>
            </w:pPr>
            <w:r>
              <w:t>—</w:t>
            </w:r>
          </w:p>
        </w:tc>
      </w:tr>
      <w:tr w:rsidR="00560B51" w:rsidRPr="006057B5" w:rsidTr="00D17C90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center"/>
              <w:rPr>
                <w:b/>
              </w:rPr>
            </w:pPr>
            <w:r>
              <w:lastRenderedPageBreak/>
              <w:t>25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right"/>
              <w:rPr>
                <w:b/>
              </w:rPr>
            </w:pPr>
            <w:r>
              <w:t>394598,60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right"/>
              <w:rPr>
                <w:b/>
              </w:rPr>
            </w:pPr>
            <w:r>
              <w:t>1373901,14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B776A1">
            <w:pPr>
              <w:pStyle w:val="a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8A0D9D" w:rsidRDefault="00560B51" w:rsidP="00B776A1">
            <w:pPr>
              <w:pStyle w:val="a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rPr>
                <w:b/>
              </w:rPr>
            </w:pPr>
            <w:r>
              <w:t>—</w:t>
            </w:r>
          </w:p>
        </w:tc>
      </w:tr>
      <w:tr w:rsidR="00560B51" w:rsidRPr="006057B5" w:rsidTr="00D17C90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center"/>
              <w:rPr>
                <w:b/>
              </w:rPr>
            </w:pPr>
            <w:r>
              <w:t>26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right"/>
              <w:rPr>
                <w:b/>
              </w:rPr>
            </w:pPr>
            <w:r>
              <w:t>394605,03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right"/>
              <w:rPr>
                <w:b/>
              </w:rPr>
            </w:pPr>
            <w:r>
              <w:t>1373900,01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B776A1">
            <w:pPr>
              <w:pStyle w:val="a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8A0D9D" w:rsidRDefault="00560B51" w:rsidP="00B776A1">
            <w:pPr>
              <w:pStyle w:val="a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rPr>
                <w:b/>
              </w:rPr>
            </w:pPr>
            <w:r>
              <w:t>—</w:t>
            </w:r>
          </w:p>
        </w:tc>
      </w:tr>
      <w:tr w:rsidR="00560B51" w:rsidRPr="006057B5" w:rsidTr="00D17C90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right"/>
              <w:rPr>
                <w:b/>
              </w:rPr>
            </w:pPr>
            <w:r>
              <w:t>394605,12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right"/>
              <w:rPr>
                <w:b/>
              </w:rPr>
            </w:pPr>
            <w:r>
              <w:t>1373899,97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B776A1">
            <w:pPr>
              <w:pStyle w:val="a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8A0D9D" w:rsidRDefault="00560B51" w:rsidP="00B776A1">
            <w:pPr>
              <w:pStyle w:val="a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rPr>
                <w:b/>
              </w:rPr>
            </w:pPr>
            <w:r>
              <w:t>—</w:t>
            </w:r>
          </w:p>
        </w:tc>
      </w:tr>
    </w:tbl>
    <w:p w:rsidR="00560B51" w:rsidRDefault="00560B51" w:rsidP="00560B51">
      <w:pPr>
        <w:pStyle w:val="a4"/>
        <w:spacing w:line="240" w:lineRule="auto"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37"/>
        <w:gridCol w:w="1508"/>
        <w:gridCol w:w="1405"/>
        <w:gridCol w:w="1619"/>
        <w:gridCol w:w="1826"/>
        <w:gridCol w:w="1984"/>
      </w:tblGrid>
      <w:tr w:rsidR="00560B51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60B51" w:rsidRPr="004B0107" w:rsidRDefault="00560B51" w:rsidP="00602F47">
            <w:pPr>
              <w:pStyle w:val="a8"/>
              <w:spacing w:before="60" w:after="60"/>
              <w:jc w:val="left"/>
            </w:pPr>
            <w:r w:rsidRPr="00602F47">
              <w:t>3</w:t>
            </w:r>
            <w:r w:rsidRPr="004B0107">
              <w:t xml:space="preserve">. </w:t>
            </w:r>
            <w:r>
              <w:t>Сведения о характерных точках части (частей) границы объекта</w:t>
            </w:r>
          </w:p>
        </w:tc>
      </w:tr>
      <w:tr w:rsidR="00560B51">
        <w:trPr>
          <w:cantSplit/>
          <w:tblHeader/>
          <w:jc w:val="center"/>
        </w:trPr>
        <w:tc>
          <w:tcPr>
            <w:tcW w:w="862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78298E" w:rsidRDefault="00560B51" w:rsidP="00E811AD">
            <w:pPr>
              <w:pStyle w:val="a5"/>
            </w:pPr>
            <w:r>
              <w:t>Обозначение</w:t>
            </w:r>
            <w:r w:rsidRPr="00E0086F">
              <w:t xml:space="preserve"> </w:t>
            </w:r>
            <w:r w:rsidRPr="008E5887">
              <w:t xml:space="preserve">характерных точек </w:t>
            </w:r>
            <w:r>
              <w:t xml:space="preserve">части </w:t>
            </w:r>
            <w:r w:rsidRPr="008E5887">
              <w:t>границ</w:t>
            </w:r>
            <w:r>
              <w:t>ы</w:t>
            </w:r>
          </w:p>
        </w:tc>
        <w:tc>
          <w:tcPr>
            <w:tcW w:w="1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8E5887" w:rsidRDefault="00560B51" w:rsidP="00E811AD">
            <w:pPr>
              <w:pStyle w:val="a5"/>
            </w:pPr>
            <w:r w:rsidRPr="008E5887">
              <w:t>Координаты</w:t>
            </w:r>
            <w:r>
              <w:t>, м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4B0107" w:rsidRDefault="00560B51" w:rsidP="00E811AD">
            <w:pPr>
              <w:pStyle w:val="a5"/>
              <w:rPr>
                <w:szCs w:val="22"/>
              </w:rPr>
            </w:pPr>
            <w:r w:rsidRPr="004B0107">
              <w:rPr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4B0107" w:rsidRDefault="00560B51" w:rsidP="00E811AD">
            <w:pPr>
              <w:pStyle w:val="a5"/>
              <w:rPr>
                <w:szCs w:val="22"/>
              </w:rPr>
            </w:pPr>
            <w:r w:rsidRPr="004B0107">
              <w:rPr>
                <w:szCs w:val="22"/>
              </w:rPr>
              <w:t>Средняя квадратическая погрешность положения характерной точки (М</w:t>
            </w:r>
            <w:r w:rsidRPr="004B0107">
              <w:rPr>
                <w:szCs w:val="22"/>
                <w:vertAlign w:val="subscript"/>
                <w:lang w:val="en-US"/>
              </w:rPr>
              <w:t>t</w:t>
            </w:r>
            <w:r w:rsidRPr="004B0107">
              <w:rPr>
                <w:szCs w:val="22"/>
              </w:rPr>
              <w:t>), м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60B51" w:rsidRPr="00607F9F" w:rsidRDefault="00560B51" w:rsidP="00E811AD">
            <w:pPr>
              <w:pStyle w:val="a5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560B51">
        <w:trPr>
          <w:cantSplit/>
          <w:tblHeader/>
          <w:jc w:val="center"/>
        </w:trPr>
        <w:tc>
          <w:tcPr>
            <w:tcW w:w="862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8E5887" w:rsidRDefault="00560B51" w:rsidP="00E811AD">
            <w:pPr>
              <w:pStyle w:val="a5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8E5887" w:rsidRDefault="00560B51" w:rsidP="00E811AD">
            <w:pPr>
              <w:pStyle w:val="a5"/>
            </w:pPr>
            <w:r w:rsidRPr="008E5887">
              <w:t>Х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8E5887" w:rsidRDefault="00560B51" w:rsidP="00E811AD">
            <w:pPr>
              <w:pStyle w:val="a5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7F9F" w:rsidRDefault="00560B51" w:rsidP="00E811A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7F9F" w:rsidRDefault="00560B51" w:rsidP="00E811AD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984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60B51" w:rsidRPr="00607F9F" w:rsidRDefault="00560B51" w:rsidP="00E811AD">
            <w:pPr>
              <w:pStyle w:val="a5"/>
              <w:rPr>
                <w:sz w:val="18"/>
                <w:szCs w:val="18"/>
              </w:rPr>
            </w:pPr>
          </w:p>
        </w:tc>
      </w:tr>
    </w:tbl>
    <w:p w:rsidR="00560B51" w:rsidRDefault="00560B51" w:rsidP="00560B51">
      <w:pPr>
        <w:pStyle w:val="a4"/>
        <w:keepNext/>
        <w:rPr>
          <w:lang w:val="en-US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50"/>
        <w:gridCol w:w="1500"/>
        <w:gridCol w:w="1403"/>
        <w:gridCol w:w="1619"/>
        <w:gridCol w:w="1834"/>
        <w:gridCol w:w="1973"/>
      </w:tblGrid>
      <w:tr w:rsidR="00560B51">
        <w:trPr>
          <w:cantSplit/>
          <w:tblHeader/>
          <w:jc w:val="center"/>
        </w:trPr>
        <w:tc>
          <w:tcPr>
            <w:tcW w:w="86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7F9F" w:rsidRDefault="00560B51" w:rsidP="00E811AD">
            <w:pPr>
              <w:pStyle w:val="a7"/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7F9F" w:rsidRDefault="00560B51" w:rsidP="00E811AD">
            <w:pPr>
              <w:pStyle w:val="a7"/>
            </w:pPr>
            <w: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7F9F" w:rsidRDefault="00560B51" w:rsidP="00E811AD">
            <w:pPr>
              <w:pStyle w:val="a7"/>
            </w:pPr>
            <w: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7F9F" w:rsidRDefault="00560B51" w:rsidP="00E811AD">
            <w:pPr>
              <w:pStyle w:val="a7"/>
            </w:pPr>
            <w:r>
              <w:t>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7F9F" w:rsidRDefault="00560B51" w:rsidP="008A0D9D">
            <w:pPr>
              <w:pStyle w:val="a7"/>
            </w:pPr>
            <w:r>
              <w:t>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60B51" w:rsidRPr="00607F9F" w:rsidRDefault="00560B51" w:rsidP="00E811AD">
            <w:pPr>
              <w:pStyle w:val="a7"/>
            </w:pPr>
            <w:r>
              <w:t>6</w:t>
            </w:r>
          </w:p>
        </w:tc>
      </w:tr>
      <w:tr w:rsidR="00560B51" w:rsidRPr="00B96B7D">
        <w:trPr>
          <w:cantSplit/>
          <w:jc w:val="center"/>
        </w:trPr>
        <w:tc>
          <w:tcPr>
            <w:tcW w:w="3110" w:type="pct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78070E" w:rsidRDefault="00560B51" w:rsidP="0007336A">
            <w:pPr>
              <w:pStyle w:val="a6"/>
              <w:rPr>
                <w:lang w:val="en-US"/>
              </w:rPr>
            </w:pPr>
            <w:r>
              <w:t>Часть №</w:t>
            </w:r>
            <w:r w:rsidRPr="0078070E">
              <w:rPr>
                <w:lang w:val="en-US"/>
              </w:rPr>
              <w:t xml:space="preserve"> </w:t>
            </w:r>
            <w:r>
              <w:t>—</w:t>
            </w:r>
          </w:p>
        </w:tc>
        <w:tc>
          <w:tcPr>
            <w:tcW w:w="1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60B51" w:rsidRPr="0078070E" w:rsidRDefault="00560B51" w:rsidP="008A0D9D">
            <w:pPr>
              <w:pStyle w:val="a6"/>
              <w:rPr>
                <w:lang w:val="en-US"/>
              </w:rPr>
            </w:pPr>
          </w:p>
        </w:tc>
      </w:tr>
      <w:tr w:rsidR="00560B51" w:rsidRPr="006057B5">
        <w:trPr>
          <w:cantSplit/>
          <w:jc w:val="center"/>
        </w:trPr>
        <w:tc>
          <w:tcPr>
            <w:tcW w:w="86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78070E" w:rsidRDefault="00560B51" w:rsidP="0007336A">
            <w:pPr>
              <w:pStyle w:val="a6"/>
              <w:jc w:val="center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78070E" w:rsidRDefault="00560B51" w:rsidP="0007336A">
            <w:pPr>
              <w:pStyle w:val="a6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78070E" w:rsidRDefault="00560B51" w:rsidP="0007336A">
            <w:pPr>
              <w:pStyle w:val="a6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78070E" w:rsidRDefault="00560B51" w:rsidP="0007336A">
            <w:pPr>
              <w:pStyle w:val="a6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78070E" w:rsidRDefault="00560B51" w:rsidP="0007336A">
            <w:pPr>
              <w:pStyle w:val="a6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0B51" w:rsidRPr="0078070E" w:rsidRDefault="00560B51" w:rsidP="0007336A">
            <w:pPr>
              <w:pStyle w:val="a6"/>
              <w:rPr>
                <w:b/>
                <w:lang w:val="en-US"/>
              </w:rPr>
            </w:pPr>
            <w:r>
              <w:t>—</w:t>
            </w:r>
          </w:p>
        </w:tc>
      </w:tr>
    </w:tbl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double" w:sz="6" w:space="0" w:color="auto"/>
          <w:bottom w:val="single" w:sz="6" w:space="0" w:color="auto"/>
          <w:right w:val="double" w:sz="6" w:space="0" w:color="auto"/>
        </w:tblBorders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10077"/>
      </w:tblGrid>
      <w:tr w:rsidR="00560B51" w:rsidTr="004C7670">
        <w:tc>
          <w:tcPr>
            <w:tcW w:w="5000" w:type="pct"/>
            <w:shd w:val="clear" w:color="auto" w:fill="auto"/>
            <w:vAlign w:val="center"/>
          </w:tcPr>
          <w:p w:rsidR="00560B51" w:rsidRPr="008C0B39" w:rsidRDefault="00560B51" w:rsidP="004C7670">
            <w:pPr>
              <w:pStyle w:val="a3"/>
              <w:keepNext/>
              <w:rPr>
                <w:sz w:val="22"/>
                <w:szCs w:val="22"/>
                <w:vertAlign w:val="superscript"/>
              </w:rPr>
            </w:pPr>
            <w:r w:rsidRPr="008C0B39">
              <w:rPr>
                <w:sz w:val="22"/>
                <w:szCs w:val="22"/>
              </w:rPr>
              <w:t>Сведения о местоположении измененных (уточненных) границ объекта</w:t>
            </w:r>
          </w:p>
        </w:tc>
      </w:tr>
    </w:tbl>
    <w:p w:rsidR="00560B51" w:rsidRDefault="00560B51" w:rsidP="00560B51">
      <w:pPr>
        <w:pStyle w:val="a4"/>
        <w:keepNext/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14"/>
        <w:gridCol w:w="1175"/>
        <w:gridCol w:w="974"/>
        <w:gridCol w:w="970"/>
        <w:gridCol w:w="1002"/>
        <w:gridCol w:w="1524"/>
        <w:gridCol w:w="1578"/>
        <w:gridCol w:w="1542"/>
      </w:tblGrid>
      <w:tr w:rsidR="00560B51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60B51" w:rsidRPr="00BB6850" w:rsidRDefault="00560B51" w:rsidP="00C47508">
            <w:pPr>
              <w:pStyle w:val="a8"/>
              <w:spacing w:before="60" w:after="60"/>
              <w:jc w:val="left"/>
              <w:rPr>
                <w:szCs w:val="24"/>
              </w:rPr>
            </w:pPr>
            <w:bookmarkStart w:id="4" w:name="Местоположение_измененных_границ_объекта"/>
            <w:bookmarkEnd w:id="4"/>
            <w:r w:rsidRPr="00DB3B7E">
              <w:t xml:space="preserve">1. </w:t>
            </w:r>
            <w:r>
              <w:t>Система координат</w:t>
            </w:r>
            <w:r w:rsidRPr="00BB6850">
              <w:t xml:space="preserve"> </w:t>
            </w:r>
            <w:r>
              <w:rPr>
                <w:b w:val="0"/>
                <w:i/>
                <w:sz w:val="24"/>
                <w:szCs w:val="24"/>
              </w:rPr>
              <w:t>—</w:t>
            </w:r>
          </w:p>
        </w:tc>
      </w:tr>
      <w:tr w:rsidR="00560B51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60B51" w:rsidRPr="004B0107" w:rsidRDefault="00560B51" w:rsidP="00C47508">
            <w:pPr>
              <w:pStyle w:val="a8"/>
              <w:spacing w:before="60" w:after="60"/>
              <w:jc w:val="left"/>
            </w:pPr>
            <w:r w:rsidRPr="004B0107">
              <w:t xml:space="preserve">2. </w:t>
            </w:r>
            <w:r>
              <w:t>Сведения о характерных точках границ объекта</w:t>
            </w:r>
          </w:p>
        </w:tc>
      </w:tr>
      <w:tr w:rsidR="00560B51">
        <w:trPr>
          <w:cantSplit/>
          <w:jc w:val="center"/>
        </w:trPr>
        <w:tc>
          <w:tcPr>
            <w:tcW w:w="652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560B51" w:rsidRPr="0078298E" w:rsidRDefault="00560B51" w:rsidP="00F96EF1">
            <w:pPr>
              <w:pStyle w:val="a5"/>
            </w:pPr>
            <w:r>
              <w:t>Обозна</w:t>
            </w:r>
            <w:r>
              <w:softHyphen/>
              <w:t xml:space="preserve">чение </w:t>
            </w:r>
            <w:r w:rsidRPr="008E5887">
              <w:t>характер</w:t>
            </w:r>
            <w:r>
              <w:softHyphen/>
            </w:r>
            <w:r w:rsidRPr="008E5887">
              <w:t>ных точек границ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8E5887" w:rsidRDefault="00560B51" w:rsidP="000E6F02">
            <w:pPr>
              <w:pStyle w:val="a5"/>
            </w:pPr>
            <w:r>
              <w:t>Существующие к</w:t>
            </w:r>
            <w:r w:rsidRPr="008E5887">
              <w:t>оординаты</w:t>
            </w:r>
            <w:r>
              <w:t xml:space="preserve">, </w:t>
            </w:r>
            <w:r w:rsidRPr="008E5887">
              <w:t>м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8E5887" w:rsidRDefault="00560B51" w:rsidP="000E6F02">
            <w:pPr>
              <w:pStyle w:val="a5"/>
            </w:pPr>
            <w:r>
              <w:t>Измененные (уточненные)</w:t>
            </w:r>
            <w:r>
              <w:rPr>
                <w:lang w:val="en-US"/>
              </w:rPr>
              <w:t xml:space="preserve"> </w:t>
            </w:r>
            <w:r>
              <w:t>к</w:t>
            </w:r>
            <w:r w:rsidRPr="008E5887">
              <w:t>оординаты</w:t>
            </w:r>
            <w:r>
              <w:t xml:space="preserve">, </w:t>
            </w:r>
            <w:r w:rsidRPr="008E5887">
              <w:t>м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DA6A6A" w:rsidRDefault="00560B51" w:rsidP="000E6F02">
            <w:pPr>
              <w:pStyle w:val="a5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DA6A6A" w:rsidRDefault="00560B51" w:rsidP="000E6F02">
            <w:pPr>
              <w:pStyle w:val="a5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>Средняя квадратическая погрешность положения характерной точки (М</w:t>
            </w:r>
            <w:r w:rsidRPr="004B0107">
              <w:rPr>
                <w:szCs w:val="22"/>
                <w:vertAlign w:val="subscript"/>
                <w:lang w:val="en-US"/>
              </w:rPr>
              <w:t>t</w:t>
            </w:r>
            <w:r w:rsidRPr="004B0107">
              <w:rPr>
                <w:szCs w:val="22"/>
              </w:rPr>
              <w:t>), м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560B51" w:rsidRPr="00607F9F" w:rsidRDefault="00560B51" w:rsidP="00F96EF1">
            <w:pPr>
              <w:pStyle w:val="a5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560B51">
        <w:trPr>
          <w:cantSplit/>
          <w:jc w:val="center"/>
        </w:trPr>
        <w:tc>
          <w:tcPr>
            <w:tcW w:w="652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8E5887" w:rsidRDefault="00560B51" w:rsidP="000E6F02">
            <w:pPr>
              <w:pStyle w:val="a5"/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8E5887" w:rsidRDefault="00560B51" w:rsidP="000E6F02">
            <w:pPr>
              <w:pStyle w:val="a5"/>
            </w:pPr>
            <w:r w:rsidRPr="008E5887">
              <w:t>Х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8E5887" w:rsidRDefault="00560B51" w:rsidP="000E6F02">
            <w:pPr>
              <w:pStyle w:val="a5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8E5887" w:rsidRDefault="00560B51" w:rsidP="000E6F02">
            <w:pPr>
              <w:pStyle w:val="a5"/>
            </w:pPr>
            <w:r w:rsidRPr="008E5887">
              <w:t>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7F9F" w:rsidRDefault="00560B51" w:rsidP="000E6F02">
            <w:pPr>
              <w:pStyle w:val="a5"/>
              <w:rPr>
                <w:sz w:val="18"/>
                <w:szCs w:val="18"/>
              </w:rPr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7F9F" w:rsidRDefault="00560B51" w:rsidP="000E6F02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7F9F" w:rsidRDefault="00560B51" w:rsidP="000E6F02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60B51" w:rsidRPr="00607F9F" w:rsidRDefault="00560B51" w:rsidP="000E6F02">
            <w:pPr>
              <w:pStyle w:val="a5"/>
              <w:rPr>
                <w:sz w:val="18"/>
                <w:szCs w:val="18"/>
              </w:rPr>
            </w:pPr>
          </w:p>
        </w:tc>
      </w:tr>
    </w:tbl>
    <w:p w:rsidR="00560B51" w:rsidRDefault="00560B51" w:rsidP="00560B51">
      <w:pPr>
        <w:pStyle w:val="a4"/>
        <w:keepNext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14"/>
        <w:gridCol w:w="1175"/>
        <w:gridCol w:w="974"/>
        <w:gridCol w:w="970"/>
        <w:gridCol w:w="1012"/>
        <w:gridCol w:w="1514"/>
        <w:gridCol w:w="1576"/>
        <w:gridCol w:w="1544"/>
      </w:tblGrid>
      <w:tr w:rsidR="00560B51">
        <w:trPr>
          <w:cantSplit/>
          <w:tblHeader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7F9F" w:rsidRDefault="00560B51" w:rsidP="000E6F02">
            <w:pPr>
              <w:pStyle w:val="a7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7F9F" w:rsidRDefault="00560B51" w:rsidP="000E6F02">
            <w:pPr>
              <w:pStyle w:val="a7"/>
            </w:pPr>
            <w: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7F9F" w:rsidRDefault="00560B51" w:rsidP="000E6F02">
            <w:pPr>
              <w:pStyle w:val="a7"/>
            </w:pPr>
            <w: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7F9F" w:rsidRDefault="00560B51" w:rsidP="000E6F02">
            <w:pPr>
              <w:pStyle w:val="a7"/>
            </w:pPr>
            <w:r>
              <w:t>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7F9F" w:rsidRDefault="00560B51" w:rsidP="000E6F02">
            <w:pPr>
              <w:pStyle w:val="a7"/>
            </w:pPr>
            <w:r>
              <w:t>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7F9F" w:rsidRDefault="00560B51" w:rsidP="000E6F02">
            <w:pPr>
              <w:pStyle w:val="a7"/>
            </w:pPr>
            <w:r>
              <w:t>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7F9F" w:rsidRDefault="00560B51" w:rsidP="000E6F02">
            <w:pPr>
              <w:pStyle w:val="a7"/>
            </w:pPr>
            <w:r>
              <w:t>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60B51" w:rsidRPr="00607F9F" w:rsidRDefault="00560B51" w:rsidP="000E6F02">
            <w:pPr>
              <w:pStyle w:val="a7"/>
            </w:pPr>
            <w:r>
              <w:t>8</w:t>
            </w:r>
          </w:p>
        </w:tc>
      </w:tr>
      <w:tr w:rsidR="00560B51" w:rsidRPr="006057B5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center"/>
              <w:rPr>
                <w:b/>
              </w:rPr>
            </w:pPr>
            <w:r>
              <w:t>—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0B51" w:rsidRPr="00001B7F" w:rsidRDefault="00560B51" w:rsidP="00F96EF1">
            <w:pPr>
              <w:pStyle w:val="a6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0B51" w:rsidRPr="00001B7F" w:rsidRDefault="00560B51" w:rsidP="00F96EF1">
            <w:pPr>
              <w:pStyle w:val="a6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right"/>
              <w:rPr>
                <w:b/>
              </w:rPr>
            </w:pPr>
            <w:r>
              <w:t>—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jc w:val="right"/>
              <w:rPr>
                <w:b/>
              </w:rPr>
            </w:pPr>
            <w:r>
              <w:t>—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B776A1">
            <w:pPr>
              <w:pStyle w:val="a6"/>
              <w:rPr>
                <w:b/>
              </w:rPr>
            </w:pPr>
            <w:r>
              <w:t>—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B776A1">
            <w:pPr>
              <w:pStyle w:val="a6"/>
              <w:rPr>
                <w:b/>
              </w:rPr>
            </w:pPr>
            <w:r>
              <w:t>—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60B51" w:rsidRPr="006057B5" w:rsidRDefault="00560B51" w:rsidP="00357A9A">
            <w:pPr>
              <w:pStyle w:val="a6"/>
              <w:rPr>
                <w:b/>
              </w:rPr>
            </w:pPr>
            <w:r>
              <w:t>—</w:t>
            </w:r>
          </w:p>
        </w:tc>
      </w:tr>
    </w:tbl>
    <w:p w:rsidR="00560B51" w:rsidRDefault="00560B51" w:rsidP="00560B51">
      <w:pPr>
        <w:pStyle w:val="a4"/>
        <w:spacing w:line="240" w:lineRule="auto"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12"/>
        <w:gridCol w:w="1179"/>
        <w:gridCol w:w="972"/>
        <w:gridCol w:w="970"/>
        <w:gridCol w:w="1012"/>
        <w:gridCol w:w="1510"/>
        <w:gridCol w:w="1578"/>
        <w:gridCol w:w="1546"/>
      </w:tblGrid>
      <w:tr w:rsidR="00560B51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60B51" w:rsidRPr="004B0107" w:rsidRDefault="00560B51" w:rsidP="00602F47">
            <w:pPr>
              <w:pStyle w:val="a8"/>
              <w:spacing w:before="60" w:after="60"/>
              <w:jc w:val="left"/>
            </w:pPr>
            <w:r w:rsidRPr="00602F47">
              <w:t>3</w:t>
            </w:r>
            <w:r w:rsidRPr="004B0107">
              <w:t xml:space="preserve">. </w:t>
            </w:r>
            <w:r>
              <w:t>Сведения о характерных точках части (частей) границы объекта</w:t>
            </w:r>
          </w:p>
        </w:tc>
      </w:tr>
      <w:tr w:rsidR="00560B51" w:rsidRPr="00B96B7D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60B51" w:rsidRPr="00602F47" w:rsidRDefault="00560B51" w:rsidP="0007336A">
            <w:pPr>
              <w:pStyle w:val="a6"/>
            </w:pPr>
            <w:r>
              <w:t>Часть № —</w:t>
            </w:r>
          </w:p>
        </w:tc>
      </w:tr>
      <w:tr w:rsidR="00560B51">
        <w:trPr>
          <w:cantSplit/>
          <w:jc w:val="center"/>
        </w:trPr>
        <w:tc>
          <w:tcPr>
            <w:tcW w:w="651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560B51" w:rsidRPr="0078298E" w:rsidRDefault="00560B51" w:rsidP="0005133B">
            <w:pPr>
              <w:pStyle w:val="a5"/>
            </w:pPr>
            <w:r>
              <w:t>Обозна</w:t>
            </w:r>
            <w:r>
              <w:softHyphen/>
              <w:t xml:space="preserve">чение </w:t>
            </w:r>
            <w:r w:rsidRPr="008E5887">
              <w:t>характер</w:t>
            </w:r>
            <w:r>
              <w:softHyphen/>
            </w:r>
            <w:r w:rsidRPr="008E5887">
              <w:t>ных точек границ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8E5887" w:rsidRDefault="00560B51" w:rsidP="0005133B">
            <w:pPr>
              <w:pStyle w:val="a5"/>
            </w:pPr>
            <w:r>
              <w:t>Существующие к</w:t>
            </w:r>
            <w:r w:rsidRPr="008E5887">
              <w:t>оординаты</w:t>
            </w:r>
            <w:r>
              <w:t xml:space="preserve">, </w:t>
            </w:r>
            <w:r w:rsidRPr="008E5887">
              <w:t>м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8E5887" w:rsidRDefault="00560B51" w:rsidP="0005133B">
            <w:pPr>
              <w:pStyle w:val="a5"/>
            </w:pPr>
            <w:r>
              <w:t>Измененные (уточненные)</w:t>
            </w:r>
            <w:r>
              <w:rPr>
                <w:lang w:val="en-US"/>
              </w:rPr>
              <w:t xml:space="preserve"> </w:t>
            </w:r>
            <w:r>
              <w:t>к</w:t>
            </w:r>
            <w:r w:rsidRPr="008E5887">
              <w:t>оординаты</w:t>
            </w:r>
            <w:r>
              <w:t xml:space="preserve">, </w:t>
            </w:r>
            <w:r w:rsidRPr="008E5887">
              <w:t>м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DA6A6A" w:rsidRDefault="00560B51" w:rsidP="0005133B">
            <w:pPr>
              <w:pStyle w:val="a5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DA6A6A" w:rsidRDefault="00560B51" w:rsidP="0005133B">
            <w:pPr>
              <w:pStyle w:val="a5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>Средняя квадратическая погрешность положения характерной точки (М</w:t>
            </w:r>
            <w:r w:rsidRPr="004B0107">
              <w:rPr>
                <w:szCs w:val="22"/>
                <w:vertAlign w:val="subscript"/>
                <w:lang w:val="en-US"/>
              </w:rPr>
              <w:t>t</w:t>
            </w:r>
            <w:r w:rsidRPr="004B0107">
              <w:rPr>
                <w:szCs w:val="22"/>
              </w:rPr>
              <w:t>), м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560B51" w:rsidRPr="00607F9F" w:rsidRDefault="00560B51" w:rsidP="0005133B">
            <w:pPr>
              <w:pStyle w:val="a5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560B51">
        <w:trPr>
          <w:cantSplit/>
          <w:jc w:val="center"/>
        </w:trPr>
        <w:tc>
          <w:tcPr>
            <w:tcW w:w="651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8E5887" w:rsidRDefault="00560B51" w:rsidP="0005133B">
            <w:pPr>
              <w:pStyle w:val="a5"/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8E5887" w:rsidRDefault="00560B51" w:rsidP="0005133B">
            <w:pPr>
              <w:pStyle w:val="a5"/>
            </w:pPr>
            <w:r w:rsidRPr="008E5887">
              <w:t>Х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8E5887" w:rsidRDefault="00560B51" w:rsidP="0005133B">
            <w:pPr>
              <w:pStyle w:val="a5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8E5887" w:rsidRDefault="00560B51" w:rsidP="0005133B">
            <w:pPr>
              <w:pStyle w:val="a5"/>
            </w:pPr>
            <w:r w:rsidRPr="008E5887">
              <w:t>Х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7F9F" w:rsidRDefault="00560B51" w:rsidP="0005133B">
            <w:pPr>
              <w:pStyle w:val="a5"/>
              <w:rPr>
                <w:sz w:val="18"/>
                <w:szCs w:val="18"/>
              </w:rPr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7F9F" w:rsidRDefault="00560B51" w:rsidP="0005133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7F9F" w:rsidRDefault="00560B51" w:rsidP="0005133B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60B51" w:rsidRPr="00607F9F" w:rsidRDefault="00560B51" w:rsidP="0005133B">
            <w:pPr>
              <w:pStyle w:val="a5"/>
              <w:rPr>
                <w:sz w:val="18"/>
                <w:szCs w:val="18"/>
              </w:rPr>
            </w:pPr>
          </w:p>
        </w:tc>
      </w:tr>
    </w:tbl>
    <w:p w:rsidR="00560B51" w:rsidRDefault="00560B51" w:rsidP="00560B51">
      <w:pPr>
        <w:pStyle w:val="a4"/>
        <w:keepNext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14"/>
        <w:gridCol w:w="1177"/>
        <w:gridCol w:w="970"/>
        <w:gridCol w:w="972"/>
        <w:gridCol w:w="1026"/>
        <w:gridCol w:w="1496"/>
        <w:gridCol w:w="1580"/>
        <w:gridCol w:w="1544"/>
      </w:tblGrid>
      <w:tr w:rsidR="00560B51">
        <w:trPr>
          <w:cantSplit/>
          <w:tblHeader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7F9F" w:rsidRDefault="00560B51" w:rsidP="003E1390">
            <w:pPr>
              <w:pStyle w:val="a7"/>
            </w:pPr>
            <w: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7F9F" w:rsidRDefault="00560B51" w:rsidP="003E1390">
            <w:pPr>
              <w:pStyle w:val="a7"/>
            </w:pPr>
            <w: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7F9F" w:rsidRDefault="00560B51" w:rsidP="003E1390">
            <w:pPr>
              <w:pStyle w:val="a7"/>
            </w:pPr>
            <w: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7F9F" w:rsidRDefault="00560B51" w:rsidP="003E1390">
            <w:pPr>
              <w:pStyle w:val="a7"/>
            </w:pPr>
            <w: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7F9F" w:rsidRDefault="00560B51" w:rsidP="003E1390">
            <w:pPr>
              <w:pStyle w:val="a7"/>
            </w:pPr>
            <w:r>
              <w:t>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7F9F" w:rsidRDefault="00560B51" w:rsidP="003E1390">
            <w:pPr>
              <w:pStyle w:val="a7"/>
            </w:pPr>
            <w:r>
              <w:t>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7F9F" w:rsidRDefault="00560B51" w:rsidP="00773D2B">
            <w:pPr>
              <w:pStyle w:val="a7"/>
            </w:pPr>
            <w:r>
              <w:t>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60B51" w:rsidRPr="00607F9F" w:rsidRDefault="00560B51" w:rsidP="003E1390">
            <w:pPr>
              <w:pStyle w:val="a7"/>
            </w:pPr>
            <w:r>
              <w:t>8</w:t>
            </w:r>
          </w:p>
        </w:tc>
      </w:tr>
      <w:tr w:rsidR="00560B51" w:rsidRPr="006057B5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001B7F" w:rsidRDefault="00560B51" w:rsidP="0007336A">
            <w:pPr>
              <w:pStyle w:val="a6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—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001B7F" w:rsidRDefault="00560B51" w:rsidP="0007336A">
            <w:pPr>
              <w:pStyle w:val="a6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07336A">
            <w:pPr>
              <w:pStyle w:val="a6"/>
              <w:jc w:val="right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0B51" w:rsidRPr="006057B5" w:rsidRDefault="00560B51" w:rsidP="0007336A">
            <w:pPr>
              <w:pStyle w:val="a6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0B51" w:rsidRPr="006057B5" w:rsidRDefault="00560B51" w:rsidP="0007336A">
            <w:pPr>
              <w:pStyle w:val="a6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07336A">
            <w:pPr>
              <w:pStyle w:val="a6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51" w:rsidRPr="006057B5" w:rsidRDefault="00560B51" w:rsidP="00773D2B">
            <w:pPr>
              <w:pStyle w:val="a6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60B51" w:rsidRPr="006057B5" w:rsidRDefault="00560B51" w:rsidP="0007336A">
            <w:pPr>
              <w:pStyle w:val="a6"/>
              <w:rPr>
                <w:b/>
              </w:rPr>
            </w:pPr>
            <w:r>
              <w:rPr>
                <w:b/>
              </w:rPr>
              <w:t>—</w:t>
            </w:r>
          </w:p>
        </w:tc>
      </w:tr>
    </w:tbl>
    <w:p w:rsidR="00560B51" w:rsidRDefault="00560B51" w:rsidP="00560B51">
      <w:pPr>
        <w:pStyle w:val="1"/>
        <w:sectPr w:rsidR="00560B51" w:rsidSect="00C670A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709" w:right="707" w:bottom="1135" w:left="1360" w:header="709" w:footer="709" w:gutter="0"/>
          <w:cols w:space="708"/>
          <w:docGrid w:linePitch="360"/>
        </w:sectPr>
      </w:pPr>
    </w:p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double" w:sz="6" w:space="0" w:color="auto"/>
          <w:bottom w:val="single" w:sz="6" w:space="0" w:color="auto"/>
          <w:right w:val="double" w:sz="6" w:space="0" w:color="auto"/>
        </w:tblBorders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10273"/>
      </w:tblGrid>
      <w:tr w:rsidR="00560B51" w:rsidTr="0039122C">
        <w:tc>
          <w:tcPr>
            <w:tcW w:w="5000" w:type="pct"/>
            <w:shd w:val="clear" w:color="auto" w:fill="auto"/>
            <w:vAlign w:val="center"/>
          </w:tcPr>
          <w:p w:rsidR="00560B51" w:rsidRPr="00C657E1" w:rsidRDefault="00560B51" w:rsidP="0039122C">
            <w:pPr>
              <w:pStyle w:val="a3"/>
              <w:keepNext/>
              <w:rPr>
                <w:vertAlign w:val="superscript"/>
              </w:rPr>
            </w:pPr>
            <w:r>
              <w:lastRenderedPageBreak/>
              <w:t>План границ объекта</w:t>
            </w:r>
          </w:p>
        </w:tc>
      </w:tr>
    </w:tbl>
    <w:p w:rsidR="00560B51" w:rsidRDefault="00560B51" w:rsidP="00560B51">
      <w:pPr>
        <w:pStyle w:val="a4"/>
        <w:keepNext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5"/>
      </w:tblGrid>
      <w:tr w:rsidR="00560B51">
        <w:trPr>
          <w:cantSplit/>
          <w:jc w:val="center"/>
        </w:trPr>
        <w:tc>
          <w:tcPr>
            <w:tcW w:w="5000" w:type="pct"/>
          </w:tcPr>
          <w:p w:rsidR="00560B51" w:rsidRPr="00C236C0" w:rsidRDefault="00560B51" w:rsidP="0039122C">
            <w:pPr>
              <w:pStyle w:val="1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6339205" cy="5336540"/>
                  <wp:effectExtent l="19050" t="19050" r="4445" b="0"/>
                  <wp:docPr id="2" name="Рисунок 2" descr="C:\Users\user\AppData\Local\Temp\PkzoThemeRendered04132887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Temp\PkzoThemeRendered04132887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9205" cy="533654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560B51">
        <w:trPr>
          <w:cantSplit/>
          <w:jc w:val="center"/>
        </w:trPr>
        <w:tc>
          <w:tcPr>
            <w:tcW w:w="5000" w:type="pct"/>
            <w:vAlign w:val="center"/>
          </w:tcPr>
          <w:p w:rsidR="00560B51" w:rsidRDefault="00560B51" w:rsidP="00D62879">
            <w:pPr>
              <w:pStyle w:val="a6"/>
              <w:jc w:val="center"/>
            </w:pPr>
            <w:bookmarkStart w:id="5" w:name="План_границ_объекта"/>
            <w:bookmarkEnd w:id="5"/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 xml:space="preserve"> 1172</w:t>
            </w:r>
          </w:p>
        </w:tc>
      </w:tr>
      <w:tr w:rsidR="00560B51">
        <w:trPr>
          <w:cantSplit/>
          <w:trHeight w:val="510"/>
          <w:jc w:val="center"/>
        </w:trPr>
        <w:tc>
          <w:tcPr>
            <w:tcW w:w="5000" w:type="pct"/>
            <w:vAlign w:val="center"/>
          </w:tcPr>
          <w:p w:rsidR="00560B51" w:rsidRPr="00B92DBA" w:rsidRDefault="00560B51" w:rsidP="001313DD">
            <w:pPr>
              <w:pStyle w:val="a6"/>
              <w:rPr>
                <w:b/>
                <w:szCs w:val="22"/>
              </w:rPr>
            </w:pPr>
            <w:r w:rsidRPr="00B92DBA">
              <w:rPr>
                <w:b/>
                <w:szCs w:val="22"/>
              </w:rPr>
              <w:t>Используемые условные знаки и обозначения:</w:t>
            </w:r>
          </w:p>
          <w:p w:rsidR="00560B51" w:rsidRPr="001313DD" w:rsidRDefault="00560B51" w:rsidP="0039122C">
            <w:pPr>
              <w:pStyle w:val="a4"/>
            </w:pPr>
          </w:p>
          <w:tbl>
            <w:tblPr>
              <w:tblW w:w="5000" w:type="pct"/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1642"/>
              <w:gridCol w:w="8393"/>
            </w:tblGrid>
            <w:tr w:rsidR="00560B51">
              <w:trPr>
                <w:cantSplit/>
              </w:trPr>
              <w:tc>
                <w:tcPr>
                  <w:tcW w:w="818" w:type="pct"/>
                  <w:vAlign w:val="center"/>
                </w:tcPr>
                <w:p w:rsidR="00560B51" w:rsidRDefault="00560B51" w:rsidP="00916E4B">
                  <w:pPr>
                    <w:pStyle w:val="a6"/>
                    <w:jc w:val="center"/>
                  </w:pPr>
                  <w:r>
                    <w:rPr>
                      <w:noProof/>
                    </w:rPr>
                    <mc:AlternateContent>
                      <mc:Choice Requires="wpc">
                        <w:drawing>
                          <wp:inline distT="0" distB="0" distL="0" distR="0">
                            <wp:extent cx="864235" cy="41910"/>
                            <wp:effectExtent l="0" t="0" r="2540" b="0"/>
                            <wp:docPr id="3" name="Полотно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Canvas">
                                <wpc:wpc>
                                  <wpc:bg>
                                    <a:noFill/>
                                  </wpc:bg>
                                  <wpc:whole>
                                    <a:ln>
                                      <a:noFill/>
                                    </a:ln>
                                  </wpc:whole>
                                  <wps:wsp>
                                    <wps:cNvPr id="1" name="Line 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6670" y="20955"/>
                                        <a:ext cx="811530" cy="63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rnd">
                                        <a:solidFill>
                                          <a:srgbClr val="FF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c:wpc>
                              </a:graphicData>
                            </a:graphic>
                          </wp:inline>
                        </w:drawing>
                      </mc:Choice>
                      <mc:Fallback xmlns:w16se="http://schemas.microsoft.com/office/word/2015/wordml/symex" xmlns:cx="http://schemas.microsoft.com/office/drawing/2014/chartex" xmlns:w15="http://schemas.microsoft.com/office/word/2012/wordml">
                        <w:pict>
                          <v:group w14:anchorId="04F7E7DC" id="Полотно 2" o:spid="_x0000_s1026" editas="canvas" style="width:68.05pt;height:3.3pt;mso-position-horizontal-relative:char;mso-position-vertical-relative:line" coordsize="8642,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s1027" type="#_x0000_t75" style="position:absolute;width:8642;height:419;visibility:visible;mso-wrap-style:square">
                              <v:fill o:detectmouseclick="t"/>
                              <v:path o:connecttype="none"/>
                            </v:shape>
                            <v:line id="Line 4" o:spid="_x0000_s1028" style="position:absolute;visibility:visible;mso-wrap-style:square" from="266,209" to="8382,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" strokecolor="red">
                              <v:stroke endcap="round"/>
                            </v:lin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560B51" w:rsidRPr="005A2928" w:rsidRDefault="00560B51" w:rsidP="00795072">
                  <w:pPr>
                    <w:pStyle w:val="1"/>
                    <w:spacing w:before="120" w:after="120"/>
                    <w:rPr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5A2928">
                    <w:rPr>
                      <w:spacing w:val="-4"/>
                      <w:sz w:val="20"/>
                    </w:rPr>
                    <w:t>граница объекта,</w:t>
                  </w:r>
                </w:p>
              </w:tc>
            </w:tr>
            <w:tr w:rsidR="00560B51">
              <w:trPr>
                <w:cantSplit/>
              </w:trPr>
              <w:tc>
                <w:tcPr>
                  <w:tcW w:w="818" w:type="pct"/>
                  <w:vAlign w:val="center"/>
                </w:tcPr>
                <w:p w:rsidR="00560B51" w:rsidRDefault="00560B51" w:rsidP="00916E4B">
                  <w:pPr>
                    <w:pStyle w:val="a6"/>
                    <w:jc w:val="center"/>
                  </w:pPr>
                  <w:r>
                    <w:object w:dxaOrig="7275" w:dyaOrig="48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3pt;height:4.5pt" o:ole="">
                        <v:imagedata r:id="rId19" o:title=""/>
                      </v:shape>
                      <o:OLEObject Type="Embed" ProgID="PBrush" ShapeID="_x0000_i1025" DrawAspect="Content" ObjectID="_1796113238" r:id="rId20"/>
                    </w:obje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560B51" w:rsidRPr="005A2928" w:rsidRDefault="00560B51" w:rsidP="00186074">
                  <w:pPr>
                    <w:pStyle w:val="1"/>
                    <w:spacing w:before="120" w:after="120"/>
                    <w:rPr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5A2928">
                    <w:rPr>
                      <w:sz w:val="20"/>
                    </w:rPr>
                    <w:t>установленная граница муниципального образования</w:t>
                  </w:r>
                  <w:r w:rsidRPr="005A2928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560B51">
              <w:trPr>
                <w:cantSplit/>
              </w:trPr>
              <w:tc>
                <w:tcPr>
                  <w:tcW w:w="818" w:type="pct"/>
                  <w:vAlign w:val="center"/>
                </w:tcPr>
                <w:p w:rsidR="00560B51" w:rsidRDefault="00560B51" w:rsidP="00916E4B">
                  <w:pPr>
                    <w:pStyle w:val="a6"/>
                    <w:jc w:val="center"/>
                  </w:pPr>
                  <w:r>
                    <w:object w:dxaOrig="7260" w:dyaOrig="510">
                      <v:shape id="_x0000_i1026" type="#_x0000_t75" style="width:63.75pt;height:4.5pt" o:ole="">
                        <v:imagedata r:id="rId21" o:title=""/>
                      </v:shape>
                      <o:OLEObject Type="Embed" ProgID="PBrush" ShapeID="_x0000_i1026" DrawAspect="Content" ObjectID="_1796113239" r:id="rId22"/>
                    </w:obje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560B51" w:rsidRPr="005A2928" w:rsidRDefault="00560B51" w:rsidP="00186074">
                  <w:pPr>
                    <w:pStyle w:val="1"/>
                    <w:spacing w:before="120" w:after="120"/>
                    <w:rPr>
                      <w:b/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5A2928">
                    <w:rPr>
                      <w:sz w:val="20"/>
                    </w:rPr>
                    <w:t>установленная граница населенного пункта</w:t>
                  </w:r>
                  <w:r w:rsidRPr="005A2928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560B51">
              <w:trPr>
                <w:cantSplit/>
              </w:trPr>
              <w:tc>
                <w:tcPr>
                  <w:tcW w:w="818" w:type="pct"/>
                  <w:vAlign w:val="center"/>
                </w:tcPr>
                <w:p w:rsidR="00560B51" w:rsidRDefault="00560B51" w:rsidP="00916E4B">
                  <w:pPr>
                    <w:pStyle w:val="a6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59790" cy="40640"/>
                        <wp:effectExtent l="0" t="0" r="0" b="0"/>
                        <wp:docPr id="5" name="Рисунок 5" descr="Сплошная чёр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Сплошная чёр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9790" cy="40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560B51" w:rsidRPr="005A2928" w:rsidRDefault="00560B51" w:rsidP="00186074">
                  <w:pPr>
                    <w:pStyle w:val="1"/>
                    <w:spacing w:before="120" w:after="120"/>
                    <w:rPr>
                      <w:b/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5A2928">
                    <w:rPr>
                      <w:sz w:val="20"/>
                    </w:rPr>
                    <w:t>граница земельного участка</w:t>
                  </w:r>
                  <w:r w:rsidRPr="005A2928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560B51">
              <w:trPr>
                <w:cantSplit/>
              </w:trPr>
              <w:tc>
                <w:tcPr>
                  <w:tcW w:w="818" w:type="pct"/>
                  <w:vAlign w:val="center"/>
                </w:tcPr>
                <w:p w:rsidR="00560B51" w:rsidRDefault="00560B51" w:rsidP="00916E4B">
                  <w:pPr>
                    <w:pStyle w:val="a6"/>
                    <w:jc w:val="center"/>
                  </w:pPr>
                  <w:r>
                    <w:object w:dxaOrig="600" w:dyaOrig="600">
                      <v:shape id="_x0000_i1027" type="#_x0000_t75" style="width:3pt;height:3pt" o:ole="">
                        <v:imagedata r:id="rId24" o:title=""/>
                      </v:shape>
                      <o:OLEObject Type="Embed" ProgID="PBrush" ShapeID="_x0000_i1027" DrawAspect="Content" ObjectID="_1796113240" r:id="rId25"/>
                    </w:obje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560B51" w:rsidRPr="005A2928" w:rsidRDefault="00560B51" w:rsidP="00795072">
                  <w:pPr>
                    <w:pStyle w:val="1"/>
                    <w:spacing w:before="120" w:after="120"/>
                    <w:rPr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>–</w:t>
                  </w:r>
                  <w:r w:rsidRPr="005A2928">
                    <w:rPr>
                      <w:spacing w:val="-4"/>
                      <w:sz w:val="20"/>
                    </w:rPr>
                    <w:t xml:space="preserve"> характерная точка объекта.</w:t>
                  </w:r>
                </w:p>
              </w:tc>
            </w:tr>
          </w:tbl>
          <w:p w:rsidR="00560B51" w:rsidRPr="00590118" w:rsidRDefault="00560B51" w:rsidP="0039122C">
            <w:pPr>
              <w:pStyle w:val="a4"/>
              <w:rPr>
                <w:lang w:val="en-US"/>
              </w:rPr>
            </w:pPr>
          </w:p>
          <w:p w:rsidR="00560B51" w:rsidRPr="00B92DBA" w:rsidRDefault="00560B51" w:rsidP="0048682F">
            <w:pPr>
              <w:pStyle w:val="1"/>
              <w:rPr>
                <w:b/>
                <w:szCs w:val="22"/>
              </w:rPr>
            </w:pPr>
          </w:p>
        </w:tc>
      </w:tr>
      <w:tr w:rsidR="00560B51">
        <w:trPr>
          <w:cantSplit/>
          <w:jc w:val="center"/>
        </w:trPr>
        <w:tc>
          <w:tcPr>
            <w:tcW w:w="5000" w:type="pct"/>
            <w:vAlign w:val="center"/>
          </w:tcPr>
          <w:p w:rsidR="00560B51" w:rsidRPr="00C5697E" w:rsidRDefault="00560B51" w:rsidP="00787F14">
            <w:pPr>
              <w:pStyle w:val="1"/>
              <w:tabs>
                <w:tab w:val="left" w:pos="10142"/>
              </w:tabs>
              <w:spacing w:before="60" w:after="60"/>
              <w:rPr>
                <w:sz w:val="20"/>
              </w:rPr>
            </w:pPr>
            <w:r w:rsidRPr="00787F14">
              <w:rPr>
                <w:sz w:val="20"/>
              </w:rPr>
              <w:t xml:space="preserve">Подпись </w:t>
            </w:r>
            <w:r w:rsidRPr="000C1BF9">
              <w:rPr>
                <w:sz w:val="20"/>
              </w:rPr>
              <w:t>_________________</w:t>
            </w:r>
            <w:r w:rsidR="00237A26">
              <w:rPr>
                <w:i/>
                <w:szCs w:val="22"/>
              </w:rPr>
              <w:t xml:space="preserve"> Сатин А.</w:t>
            </w:r>
            <w:r>
              <w:rPr>
                <w:i/>
                <w:szCs w:val="22"/>
              </w:rPr>
              <w:t>С.</w:t>
            </w:r>
            <w:r w:rsidRPr="00787F14">
              <w:rPr>
                <w:sz w:val="20"/>
              </w:rPr>
              <w:t xml:space="preserve">  Дата </w:t>
            </w:r>
            <w:r w:rsidR="00237A26" w:rsidRPr="00237A26">
              <w:rPr>
                <w:sz w:val="20"/>
              </w:rPr>
              <w:t>25 сентября 2024 г.</w:t>
            </w:r>
          </w:p>
          <w:p w:rsidR="00560B51" w:rsidRPr="00DE4D03" w:rsidRDefault="00560B51" w:rsidP="00787F14">
            <w:pPr>
              <w:pStyle w:val="1"/>
              <w:spacing w:before="120" w:after="120"/>
              <w:rPr>
                <w:b/>
                <w:sz w:val="20"/>
              </w:rPr>
            </w:pPr>
            <w:r w:rsidRPr="00787F14">
              <w:rPr>
                <w:sz w:val="20"/>
              </w:rPr>
              <w:t xml:space="preserve">Место для оттиска печати </w:t>
            </w:r>
            <w:r>
              <w:rPr>
                <w:sz w:val="20"/>
              </w:rPr>
              <w:t xml:space="preserve">(при наличии) </w:t>
            </w:r>
            <w:r w:rsidRPr="00787F14">
              <w:rPr>
                <w:sz w:val="20"/>
              </w:rPr>
              <w:t xml:space="preserve">лица, составившего </w:t>
            </w:r>
            <w:r>
              <w:rPr>
                <w:sz w:val="20"/>
              </w:rPr>
              <w:t>описание местоположения границ объекта</w:t>
            </w:r>
          </w:p>
        </w:tc>
      </w:tr>
    </w:tbl>
    <w:p w:rsidR="00560B51" w:rsidRDefault="00560B51" w:rsidP="00560B51">
      <w:pPr>
        <w:pStyle w:val="a4"/>
        <w:sectPr w:rsidR="00560B51" w:rsidSect="0039122C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6" w:h="16838" w:code="9"/>
          <w:pgMar w:top="709" w:right="510" w:bottom="567" w:left="1361" w:header="709" w:footer="284" w:gutter="0"/>
          <w:cols w:space="708"/>
          <w:docGrid w:linePitch="360"/>
        </w:sectPr>
      </w:pPr>
    </w:p>
    <w:p w:rsidR="00560B51" w:rsidRPr="00DE4D03" w:rsidRDefault="00560B51" w:rsidP="00560B51">
      <w:pPr>
        <w:pStyle w:val="a4"/>
      </w:pPr>
    </w:p>
    <w:sectPr w:rsidR="00560B51" w:rsidRPr="00DE4D03" w:rsidSect="00560B51">
      <w:type w:val="continuous"/>
      <w:pgSz w:w="11906" w:h="16838" w:code="9"/>
      <w:pgMar w:top="709" w:right="510" w:bottom="567" w:left="136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51A" w:rsidRDefault="0039351A" w:rsidP="00560B51">
      <w:pPr>
        <w:spacing w:line="240" w:lineRule="auto"/>
      </w:pPr>
      <w:r>
        <w:separator/>
      </w:r>
    </w:p>
  </w:endnote>
  <w:endnote w:type="continuationSeparator" w:id="0">
    <w:p w:rsidR="0039351A" w:rsidRDefault="0039351A" w:rsidP="00560B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670" w:rsidRDefault="0039351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670" w:rsidRDefault="0039351A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670" w:rsidRDefault="0039351A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B51" w:rsidRDefault="00560B51">
    <w:pPr>
      <w:pStyle w:val="ac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B51" w:rsidRDefault="00560B51">
    <w:pPr>
      <w:pStyle w:val="ac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B51" w:rsidRDefault="00560B5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51A" w:rsidRDefault="0039351A" w:rsidP="00560B51">
      <w:pPr>
        <w:spacing w:line="240" w:lineRule="auto"/>
      </w:pPr>
      <w:r>
        <w:separator/>
      </w:r>
    </w:p>
  </w:footnote>
  <w:footnote w:type="continuationSeparator" w:id="0">
    <w:p w:rsidR="0039351A" w:rsidRDefault="0039351A" w:rsidP="00560B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B7F" w:rsidRDefault="0039351A" w:rsidP="00061142">
    <w:pPr>
      <w:pStyle w:val="a9"/>
      <w:framePr w:wrap="around" w:vAnchor="text" w:hAnchor="margin" w:xAlign="right" w:y="1"/>
      <w:rPr>
        <w:rStyle w:val="ab"/>
      </w:rPr>
    </w:pPr>
  </w:p>
  <w:p w:rsidR="00001B7F" w:rsidRDefault="0039351A" w:rsidP="00B471F5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B7F" w:rsidRPr="00D66FC4" w:rsidRDefault="0039351A" w:rsidP="00D66FC4">
    <w:pPr>
      <w:pStyle w:val="a9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670" w:rsidRDefault="0039351A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B51" w:rsidRDefault="00560B51" w:rsidP="00061142">
    <w:pPr>
      <w:pStyle w:val="a9"/>
      <w:framePr w:wrap="around" w:vAnchor="text" w:hAnchor="margin" w:xAlign="right" w:y="1"/>
      <w:rPr>
        <w:rStyle w:val="ab"/>
      </w:rPr>
    </w:pPr>
  </w:p>
  <w:p w:rsidR="00560B51" w:rsidRDefault="00560B51" w:rsidP="00B471F5">
    <w:pPr>
      <w:pStyle w:val="a9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B51" w:rsidRPr="00D66FC4" w:rsidRDefault="00560B51" w:rsidP="00D66FC4">
    <w:pPr>
      <w:pStyle w:val="a9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B51" w:rsidRDefault="00560B5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51"/>
    <w:rsid w:val="000B0D08"/>
    <w:rsid w:val="000F092C"/>
    <w:rsid w:val="00166018"/>
    <w:rsid w:val="00237A26"/>
    <w:rsid w:val="00317484"/>
    <w:rsid w:val="0039351A"/>
    <w:rsid w:val="00414622"/>
    <w:rsid w:val="00441239"/>
    <w:rsid w:val="00560B51"/>
    <w:rsid w:val="006E0F61"/>
    <w:rsid w:val="007F2EBD"/>
    <w:rsid w:val="007F375D"/>
    <w:rsid w:val="00805BF3"/>
    <w:rsid w:val="00855193"/>
    <w:rsid w:val="008C40B0"/>
    <w:rsid w:val="00AB49F0"/>
    <w:rsid w:val="00B207F3"/>
    <w:rsid w:val="00B95F0B"/>
    <w:rsid w:val="00C670A6"/>
    <w:rsid w:val="00C867B1"/>
    <w:rsid w:val="00EE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60B51"/>
    <w:rPr>
      <w:rFonts w:ascii="Times New Roman" w:eastAsia="Times New Roman" w:hAnsi="Times New Roman"/>
      <w:snapToGrid w:val="0"/>
      <w:sz w:val="24"/>
    </w:rPr>
  </w:style>
  <w:style w:type="paragraph" w:customStyle="1" w:styleId="a3">
    <w:name w:val="Название раздела"/>
    <w:basedOn w:val="a"/>
    <w:rsid w:val="00560B51"/>
    <w:pPr>
      <w:spacing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a4">
    <w:name w:val="Разделитель таблиц"/>
    <w:basedOn w:val="a"/>
    <w:rsid w:val="00560B51"/>
    <w:pPr>
      <w:spacing w:line="14" w:lineRule="exact"/>
    </w:pPr>
    <w:rPr>
      <w:rFonts w:ascii="Times New Roman" w:eastAsia="Times New Roman" w:hAnsi="Times New Roman"/>
      <w:sz w:val="2"/>
      <w:szCs w:val="20"/>
      <w:lang w:eastAsia="ru-RU"/>
    </w:rPr>
  </w:style>
  <w:style w:type="paragraph" w:customStyle="1" w:styleId="a5">
    <w:name w:val="Заголовок таблицы"/>
    <w:basedOn w:val="1"/>
    <w:rsid w:val="00560B51"/>
    <w:pPr>
      <w:keepNext/>
      <w:jc w:val="center"/>
    </w:pPr>
    <w:rPr>
      <w:b/>
      <w:sz w:val="22"/>
    </w:rPr>
  </w:style>
  <w:style w:type="paragraph" w:customStyle="1" w:styleId="a6">
    <w:name w:val="Текст таблицы"/>
    <w:basedOn w:val="1"/>
    <w:rsid w:val="00560B51"/>
    <w:rPr>
      <w:sz w:val="22"/>
    </w:rPr>
  </w:style>
  <w:style w:type="paragraph" w:customStyle="1" w:styleId="a7">
    <w:name w:val="Заголовок таблицы повторяющийся"/>
    <w:basedOn w:val="1"/>
    <w:rsid w:val="00560B51"/>
    <w:pPr>
      <w:jc w:val="center"/>
    </w:pPr>
    <w:rPr>
      <w:b/>
      <w:sz w:val="22"/>
    </w:rPr>
  </w:style>
  <w:style w:type="paragraph" w:customStyle="1" w:styleId="a8">
    <w:name w:val="Название подраздела"/>
    <w:basedOn w:val="1"/>
    <w:rsid w:val="00560B51"/>
    <w:pPr>
      <w:keepNext/>
      <w:spacing w:before="240"/>
      <w:jc w:val="center"/>
    </w:pPr>
    <w:rPr>
      <w:b/>
      <w:sz w:val="22"/>
    </w:rPr>
  </w:style>
  <w:style w:type="paragraph" w:styleId="a9">
    <w:name w:val="header"/>
    <w:basedOn w:val="a"/>
    <w:link w:val="aa"/>
    <w:rsid w:val="00560B51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560B51"/>
    <w:rPr>
      <w:rFonts w:ascii="Times New Roman" w:eastAsia="Times New Roman" w:hAnsi="Times New Roman"/>
      <w:sz w:val="22"/>
      <w:szCs w:val="24"/>
    </w:rPr>
  </w:style>
  <w:style w:type="character" w:styleId="ab">
    <w:name w:val="page number"/>
    <w:rsid w:val="00560B51"/>
  </w:style>
  <w:style w:type="paragraph" w:styleId="ac">
    <w:name w:val="footer"/>
    <w:basedOn w:val="a"/>
    <w:link w:val="ad"/>
    <w:rsid w:val="00560B51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560B51"/>
    <w:rPr>
      <w:rFonts w:ascii="Times New Roman" w:eastAsia="Times New Roman" w:hAnsi="Times New Roman"/>
      <w:sz w:val="22"/>
      <w:szCs w:val="24"/>
    </w:rPr>
  </w:style>
  <w:style w:type="character" w:styleId="ae">
    <w:name w:val="Hyperlink"/>
    <w:uiPriority w:val="99"/>
    <w:semiHidden/>
    <w:unhideWhenUsed/>
    <w:rsid w:val="00C670A6"/>
    <w:rPr>
      <w:color w:val="000080"/>
      <w:u w:val="single"/>
    </w:rPr>
  </w:style>
  <w:style w:type="paragraph" w:customStyle="1" w:styleId="11">
    <w:name w:val="Заголовок 11"/>
    <w:basedOn w:val="a"/>
    <w:next w:val="a"/>
    <w:rsid w:val="00C670A6"/>
    <w:pPr>
      <w:widowControl w:val="0"/>
      <w:suppressAutoHyphens/>
      <w:autoSpaceDE w:val="0"/>
      <w:spacing w:before="108" w:after="108" w:line="240" w:lineRule="auto"/>
      <w:jc w:val="center"/>
    </w:pPr>
    <w:rPr>
      <w:rFonts w:ascii="Arial" w:eastAsia="Arial" w:hAnsi="Arial" w:cs="Arial"/>
      <w:b/>
      <w:bCs/>
      <w:color w:val="26282F"/>
      <w:sz w:val="26"/>
      <w:szCs w:val="26"/>
      <w:lang w:eastAsia="ru-RU" w:bidi="ru-RU"/>
    </w:rPr>
  </w:style>
  <w:style w:type="character" w:customStyle="1" w:styleId="af">
    <w:name w:val="Öâåòîâîå âûäåëåíèå"/>
    <w:rsid w:val="00C670A6"/>
    <w:rPr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60B51"/>
    <w:rPr>
      <w:rFonts w:ascii="Times New Roman" w:eastAsia="Times New Roman" w:hAnsi="Times New Roman"/>
      <w:snapToGrid w:val="0"/>
      <w:sz w:val="24"/>
    </w:rPr>
  </w:style>
  <w:style w:type="paragraph" w:customStyle="1" w:styleId="a3">
    <w:name w:val="Название раздела"/>
    <w:basedOn w:val="a"/>
    <w:rsid w:val="00560B51"/>
    <w:pPr>
      <w:spacing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a4">
    <w:name w:val="Разделитель таблиц"/>
    <w:basedOn w:val="a"/>
    <w:rsid w:val="00560B51"/>
    <w:pPr>
      <w:spacing w:line="14" w:lineRule="exact"/>
    </w:pPr>
    <w:rPr>
      <w:rFonts w:ascii="Times New Roman" w:eastAsia="Times New Roman" w:hAnsi="Times New Roman"/>
      <w:sz w:val="2"/>
      <w:szCs w:val="20"/>
      <w:lang w:eastAsia="ru-RU"/>
    </w:rPr>
  </w:style>
  <w:style w:type="paragraph" w:customStyle="1" w:styleId="a5">
    <w:name w:val="Заголовок таблицы"/>
    <w:basedOn w:val="1"/>
    <w:rsid w:val="00560B51"/>
    <w:pPr>
      <w:keepNext/>
      <w:jc w:val="center"/>
    </w:pPr>
    <w:rPr>
      <w:b/>
      <w:sz w:val="22"/>
    </w:rPr>
  </w:style>
  <w:style w:type="paragraph" w:customStyle="1" w:styleId="a6">
    <w:name w:val="Текст таблицы"/>
    <w:basedOn w:val="1"/>
    <w:rsid w:val="00560B51"/>
    <w:rPr>
      <w:sz w:val="22"/>
    </w:rPr>
  </w:style>
  <w:style w:type="paragraph" w:customStyle="1" w:styleId="a7">
    <w:name w:val="Заголовок таблицы повторяющийся"/>
    <w:basedOn w:val="1"/>
    <w:rsid w:val="00560B51"/>
    <w:pPr>
      <w:jc w:val="center"/>
    </w:pPr>
    <w:rPr>
      <w:b/>
      <w:sz w:val="22"/>
    </w:rPr>
  </w:style>
  <w:style w:type="paragraph" w:customStyle="1" w:styleId="a8">
    <w:name w:val="Название подраздела"/>
    <w:basedOn w:val="1"/>
    <w:rsid w:val="00560B51"/>
    <w:pPr>
      <w:keepNext/>
      <w:spacing w:before="240"/>
      <w:jc w:val="center"/>
    </w:pPr>
    <w:rPr>
      <w:b/>
      <w:sz w:val="22"/>
    </w:rPr>
  </w:style>
  <w:style w:type="paragraph" w:styleId="a9">
    <w:name w:val="header"/>
    <w:basedOn w:val="a"/>
    <w:link w:val="aa"/>
    <w:rsid w:val="00560B51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560B51"/>
    <w:rPr>
      <w:rFonts w:ascii="Times New Roman" w:eastAsia="Times New Roman" w:hAnsi="Times New Roman"/>
      <w:sz w:val="22"/>
      <w:szCs w:val="24"/>
    </w:rPr>
  </w:style>
  <w:style w:type="character" w:styleId="ab">
    <w:name w:val="page number"/>
    <w:rsid w:val="00560B51"/>
  </w:style>
  <w:style w:type="paragraph" w:styleId="ac">
    <w:name w:val="footer"/>
    <w:basedOn w:val="a"/>
    <w:link w:val="ad"/>
    <w:rsid w:val="00560B51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560B51"/>
    <w:rPr>
      <w:rFonts w:ascii="Times New Roman" w:eastAsia="Times New Roman" w:hAnsi="Times New Roman"/>
      <w:sz w:val="22"/>
      <w:szCs w:val="24"/>
    </w:rPr>
  </w:style>
  <w:style w:type="character" w:styleId="ae">
    <w:name w:val="Hyperlink"/>
    <w:uiPriority w:val="99"/>
    <w:semiHidden/>
    <w:unhideWhenUsed/>
    <w:rsid w:val="00C670A6"/>
    <w:rPr>
      <w:color w:val="000080"/>
      <w:u w:val="single"/>
    </w:rPr>
  </w:style>
  <w:style w:type="paragraph" w:customStyle="1" w:styleId="11">
    <w:name w:val="Заголовок 11"/>
    <w:basedOn w:val="a"/>
    <w:next w:val="a"/>
    <w:rsid w:val="00C670A6"/>
    <w:pPr>
      <w:widowControl w:val="0"/>
      <w:suppressAutoHyphens/>
      <w:autoSpaceDE w:val="0"/>
      <w:spacing w:before="108" w:after="108" w:line="240" w:lineRule="auto"/>
      <w:jc w:val="center"/>
    </w:pPr>
    <w:rPr>
      <w:rFonts w:ascii="Arial" w:eastAsia="Arial" w:hAnsi="Arial" w:cs="Arial"/>
      <w:b/>
      <w:bCs/>
      <w:color w:val="26282F"/>
      <w:sz w:val="26"/>
      <w:szCs w:val="26"/>
      <w:lang w:eastAsia="ru-RU" w:bidi="ru-RU"/>
    </w:rPr>
  </w:style>
  <w:style w:type="character" w:customStyle="1" w:styleId="af">
    <w:name w:val="Öâåòîâîå âûäåëåíèå"/>
    <w:rsid w:val="00C670A6"/>
    <w:rPr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4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gmork.gosuslugi.ru/" TargetMode="Externa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26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7" Type="http://schemas.openxmlformats.org/officeDocument/2006/relationships/hyperlink" Target="https://internet.garant.ru/document/redirect/12124624/39420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oleObject" Target="embeddings/oleObject3.bin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20" Type="http://schemas.openxmlformats.org/officeDocument/2006/relationships/oleObject" Target="embeddings/oleObject1.bin"/><Relationship Id="rId29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ggmork.gosuslugi.ru/" TargetMode="External"/><Relationship Id="rId24" Type="http://schemas.openxmlformats.org/officeDocument/2006/relationships/image" Target="media/image5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image" Target="media/image4.emf"/><Relationship Id="rId28" Type="http://schemas.openxmlformats.org/officeDocument/2006/relationships/footer" Target="footer4.xml"/><Relationship Id="rId10" Type="http://schemas.openxmlformats.org/officeDocument/2006/relationships/hyperlink" Target="https://internet.garant.ru/document/redirect/404780709/11000" TargetMode="External"/><Relationship Id="rId19" Type="http://schemas.openxmlformats.org/officeDocument/2006/relationships/image" Target="media/image2.png"/><Relationship Id="rId31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04780709/11000" TargetMode="External"/><Relationship Id="rId14" Type="http://schemas.openxmlformats.org/officeDocument/2006/relationships/footer" Target="footer1.xml"/><Relationship Id="rId22" Type="http://schemas.openxmlformats.org/officeDocument/2006/relationships/oleObject" Target="embeddings/oleObject2.bin"/><Relationship Id="rId27" Type="http://schemas.openxmlformats.org/officeDocument/2006/relationships/header" Target="header5.xml"/><Relationship Id="rId30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1418</Words>
  <Characters>8088</Characters>
  <Application>Microsoft Office Word</Application>
  <DocSecurity>0</DocSecurity>
  <Lines>67</Lines>
  <Paragraphs>18</Paragraphs>
  <ScaleCrop>false</ScaleCrop>
  <Company/>
  <LinksUpToDate>false</LinksUpToDate>
  <CharactersWithSpaces>9488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</cp:lastModifiedBy>
  <cp:revision>15</cp:revision>
  <dcterms:created xsi:type="dcterms:W3CDTF">2024-12-09T08:28:00Z</dcterms:created>
  <dcterms:modified xsi:type="dcterms:W3CDTF">2024-12-19T08:34:00Z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00:00:10</vt:lpwstr>
  </property>
  <property fmtid="{D5CDD505-2E9C-101B-9397-08002B2CF9AE}" pid="3" name="Сборка ПКЗО">
    <vt:lpwstr>5.6.15</vt:lpwstr>
  </property>
  <property fmtid="{D5CDD505-2E9C-101B-9397-08002B2CF9AE}" pid="4" name="Версия набора шаблонов">
    <vt:lpwstr>3.0</vt:lpwstr>
  </property>
</Properties>
</file>