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CD4AED" w:rsidRPr="00AF7110" w:rsidTr="00704A08">
        <w:tc>
          <w:tcPr>
            <w:tcW w:w="3573" w:type="dxa"/>
          </w:tcPr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AF7110">
              <w:rPr>
                <w:rFonts w:ascii="Times New Roman" w:hAnsi="Times New Roman"/>
                <w:b/>
                <w:sz w:val="28"/>
                <w:szCs w:val="24"/>
              </w:rPr>
              <w:t>Хальмг Танhчин</w:t>
            </w:r>
          </w:p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F7110">
              <w:rPr>
                <w:rFonts w:ascii="Times New Roman" w:hAnsi="Times New Roman"/>
                <w:b/>
                <w:sz w:val="28"/>
                <w:szCs w:val="24"/>
              </w:rPr>
              <w:t>Городовиковск     балhсна муниципальн эрдм-сурhулин депутатнрин хургин     шиидвр</w:t>
            </w:r>
          </w:p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F7110">
              <w:rPr>
                <w:rFonts w:ascii="Times New Roman" w:hAnsi="Times New Roman"/>
                <w:b/>
                <w:sz w:val="28"/>
                <w:szCs w:val="24"/>
              </w:rPr>
              <w:t>V цуглран</w:t>
            </w:r>
          </w:p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3" w:type="dxa"/>
          </w:tcPr>
          <w:p w:rsidR="00CD4AED" w:rsidRPr="00AF7110" w:rsidRDefault="00CD4AED" w:rsidP="00704A08">
            <w:pPr>
              <w:jc w:val="center"/>
              <w:rPr>
                <w:rFonts w:ascii="Times New Roman" w:hAnsi="Times New Roman"/>
                <w:szCs w:val="24"/>
              </w:rPr>
            </w:pPr>
            <w:r w:rsidRPr="00AF7110">
              <w:rPr>
                <w:rFonts w:ascii="Times New Roman" w:hAnsi="Times New Roman"/>
                <w:noProof/>
                <w:szCs w:val="24"/>
                <w:lang w:eastAsia="ru-RU"/>
              </w:rPr>
              <w:drawing>
                <wp:inline distT="0" distB="0" distL="0" distR="0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F7110">
              <w:rPr>
                <w:rFonts w:ascii="Times New Roman" w:hAnsi="Times New Roman"/>
                <w:b/>
                <w:sz w:val="28"/>
                <w:szCs w:val="24"/>
              </w:rPr>
              <w:t xml:space="preserve">РЕШЕНИЕ           </w:t>
            </w:r>
          </w:p>
          <w:p w:rsidR="00CD4AED" w:rsidRPr="00AF7110" w:rsidRDefault="00CD4AED" w:rsidP="00CD4AED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AF7110">
              <w:rPr>
                <w:rFonts w:ascii="Times New Roman" w:hAnsi="Times New Roman"/>
                <w:b/>
                <w:sz w:val="28"/>
                <w:szCs w:val="24"/>
              </w:rPr>
              <w:t>Собрания депутатов</w:t>
            </w:r>
          </w:p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F7110">
              <w:rPr>
                <w:rFonts w:ascii="Times New Roman" w:hAnsi="Times New Roman"/>
                <w:b/>
                <w:sz w:val="28"/>
                <w:szCs w:val="24"/>
              </w:rPr>
              <w:t>Городовиковского городского</w:t>
            </w:r>
          </w:p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AF7110">
              <w:rPr>
                <w:rFonts w:ascii="Times New Roman" w:hAnsi="Times New Roman"/>
                <w:b/>
                <w:sz w:val="28"/>
                <w:szCs w:val="24"/>
              </w:rPr>
              <w:t>муниципального образования</w:t>
            </w:r>
          </w:p>
          <w:p w:rsidR="00CD4AED" w:rsidRPr="00AF7110" w:rsidRDefault="00CD4AED" w:rsidP="00CD4AED">
            <w:pPr>
              <w:keepNext/>
              <w:spacing w:after="0"/>
              <w:jc w:val="center"/>
              <w:outlineLvl w:val="0"/>
              <w:rPr>
                <w:rFonts w:ascii="Times New Roman" w:hAnsi="Times New Roman"/>
                <w:b/>
                <w:sz w:val="28"/>
                <w:szCs w:val="24"/>
              </w:rPr>
            </w:pPr>
            <w:r w:rsidRPr="00AF7110">
              <w:rPr>
                <w:rFonts w:ascii="Times New Roman" w:hAnsi="Times New Roman"/>
                <w:b/>
                <w:sz w:val="28"/>
                <w:szCs w:val="24"/>
              </w:rPr>
              <w:t>Республики Калмыкия</w:t>
            </w:r>
          </w:p>
          <w:p w:rsidR="00CD4AED" w:rsidRPr="00AF7110" w:rsidRDefault="00CD4AED" w:rsidP="00CD4AED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8"/>
                <w:szCs w:val="32"/>
              </w:rPr>
              <w:t>Пя</w:t>
            </w:r>
            <w:r w:rsidRPr="00AF7110">
              <w:rPr>
                <w:rFonts w:ascii="Times New Roman" w:hAnsi="Times New Roman"/>
                <w:b/>
                <w:sz w:val="28"/>
                <w:szCs w:val="32"/>
              </w:rPr>
              <w:t>того</w:t>
            </w:r>
            <w:r w:rsidRPr="00AF7110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Pr="00AF7110">
              <w:rPr>
                <w:rFonts w:ascii="Times New Roman" w:hAnsi="Times New Roman"/>
                <w:b/>
                <w:sz w:val="28"/>
                <w:szCs w:val="32"/>
              </w:rPr>
              <w:t>созыва</w:t>
            </w:r>
          </w:p>
        </w:tc>
      </w:tr>
    </w:tbl>
    <w:p w:rsidR="00CD4AED" w:rsidRPr="00AF7110" w:rsidRDefault="00CD4AED" w:rsidP="00CD4AED">
      <w:pPr>
        <w:keepNext/>
        <w:pBdr>
          <w:bottom w:val="single" w:sz="12" w:space="1" w:color="auto"/>
        </w:pBdr>
        <w:outlineLvl w:val="2"/>
        <w:rPr>
          <w:rFonts w:ascii="Times New Roman" w:hAnsi="Times New Roman"/>
          <w:szCs w:val="24"/>
        </w:rPr>
      </w:pPr>
    </w:p>
    <w:p w:rsidR="00CD4AED" w:rsidRPr="00AF7110" w:rsidRDefault="00CD4AED" w:rsidP="00CD4AED">
      <w:pPr>
        <w:keepNext/>
        <w:pBdr>
          <w:bottom w:val="single" w:sz="12" w:space="1" w:color="auto"/>
        </w:pBdr>
        <w:ind w:firstLine="360"/>
        <w:outlineLvl w:val="2"/>
        <w:rPr>
          <w:rFonts w:ascii="Times New Roman" w:hAnsi="Times New Roman"/>
          <w:szCs w:val="24"/>
        </w:rPr>
      </w:pPr>
      <w:r w:rsidRPr="00AF7110">
        <w:rPr>
          <w:rFonts w:ascii="Times New Roman" w:hAnsi="Times New Roman"/>
          <w:szCs w:val="24"/>
        </w:rPr>
        <w:t xml:space="preserve">   359050 Республика Калмыкия, г. Городовиковск, код 84731 телефон 91-7-67, 91-8-67</w:t>
      </w:r>
    </w:p>
    <w:p w:rsidR="00CD4AED" w:rsidRPr="00AF7110" w:rsidRDefault="00CD4AED" w:rsidP="00CD4AED">
      <w:pPr>
        <w:tabs>
          <w:tab w:val="left" w:pos="708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 30 августа 2024</w:t>
      </w:r>
      <w:r w:rsidRPr="00AF7110">
        <w:rPr>
          <w:rFonts w:ascii="Times New Roman" w:hAnsi="Times New Roman"/>
          <w:szCs w:val="24"/>
        </w:rPr>
        <w:t>г</w:t>
      </w:r>
      <w:r w:rsidRPr="00AF7110">
        <w:rPr>
          <w:rFonts w:ascii="Times New Roman" w:hAnsi="Times New Roman"/>
          <w:b/>
          <w:szCs w:val="24"/>
        </w:rPr>
        <w:t xml:space="preserve">.     </w:t>
      </w:r>
      <w:r>
        <w:rPr>
          <w:rFonts w:ascii="Times New Roman" w:hAnsi="Times New Roman"/>
          <w:b/>
          <w:szCs w:val="24"/>
        </w:rPr>
        <w:t xml:space="preserve">                 </w:t>
      </w:r>
      <w:r w:rsidRPr="00AF7110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 xml:space="preserve">            </w:t>
      </w:r>
      <w:r w:rsidRPr="00AF7110">
        <w:rPr>
          <w:rFonts w:ascii="Times New Roman" w:hAnsi="Times New Roman"/>
          <w:b/>
          <w:szCs w:val="24"/>
        </w:rPr>
        <w:t xml:space="preserve"> №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52</w:t>
      </w:r>
      <w:r w:rsidRPr="00AF7110">
        <w:rPr>
          <w:rFonts w:ascii="Times New Roman" w:hAnsi="Times New Roman"/>
          <w:szCs w:val="24"/>
        </w:rPr>
        <w:t xml:space="preserve">                                              г. Городовиковск   </w:t>
      </w:r>
    </w:p>
    <w:tbl>
      <w:tblPr>
        <w:tblStyle w:val="a6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CD4AED" w:rsidRPr="00E51687" w:rsidTr="00704A08">
        <w:trPr>
          <w:trHeight w:val="2527"/>
        </w:trPr>
        <w:tc>
          <w:tcPr>
            <w:tcW w:w="10348" w:type="dxa"/>
            <w:hideMark/>
          </w:tcPr>
          <w:tbl>
            <w:tblPr>
              <w:tblStyle w:val="a6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4636"/>
              <w:gridCol w:w="4709"/>
            </w:tblGrid>
            <w:tr w:rsidR="00CD4AED" w:rsidRPr="00E51687" w:rsidTr="00704A08">
              <w:tc>
                <w:tcPr>
                  <w:tcW w:w="46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AED" w:rsidRPr="00E51687" w:rsidRDefault="00CD4AED" w:rsidP="00704A08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D4AED" w:rsidRPr="00E51687" w:rsidRDefault="00CD4AED" w:rsidP="00704A08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CD4AED" w:rsidRPr="00E51687" w:rsidRDefault="00CD4AED" w:rsidP="00704A08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E5168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О приёме в казну  Городовиковского городского муниципального образования Республики Калмыкии недвижимое имущество.</w:t>
                  </w:r>
                </w:p>
              </w:tc>
            </w:tr>
          </w:tbl>
          <w:p w:rsidR="00CD4AED" w:rsidRPr="00E51687" w:rsidRDefault="00CD4AED" w:rsidP="00704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4AED" w:rsidRPr="00E51687" w:rsidRDefault="00CD4AED" w:rsidP="00704A0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D4AED" w:rsidRPr="00E51687" w:rsidRDefault="00CD4AED" w:rsidP="00704A08">
            <w:pPr>
              <w:spacing w:line="276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687">
              <w:rPr>
                <w:rFonts w:ascii="Times New Roman" w:hAnsi="Times New Roman"/>
                <w:sz w:val="28"/>
                <w:szCs w:val="28"/>
              </w:rPr>
              <w:t xml:space="preserve">       В соответствии с приказом Министерства по земельным и имущественным отношениям Республики Калмыкия от 28.07.2023 г. № 110-од,  распоряжения Министерства по земельным и имущественным отношениям Республики Калмыкия от 31.07.2024 г. № 1173-р, а также  в целях решения установленных законодательством вопросов муниципального значения Городовиковского городского муниципального образования Республики Калмыкия, в соответствии с Федеральным законом от 06.10.2003г. №131-ФЗ «Об общих принципах организации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687">
              <w:rPr>
                <w:rFonts w:ascii="Times New Roman" w:hAnsi="Times New Roman"/>
                <w:sz w:val="28"/>
                <w:szCs w:val="28"/>
              </w:rPr>
              <w:t xml:space="preserve">в Российской Федерации», руководствуясь Положением о порядке управления  и распоряжения имуществом ГГМО РК, утверждённым Решением Собрания депутатов ГГМО РК от 28.11.2018г.  №53, 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      </w:r>
          </w:p>
          <w:p w:rsidR="00CD4AED" w:rsidRPr="00E51687" w:rsidRDefault="00CD4AED" w:rsidP="00704A08">
            <w:pPr>
              <w:ind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D4AED" w:rsidRPr="00E51687" w:rsidRDefault="00CD4AED" w:rsidP="00704A08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168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</w:t>
            </w:r>
            <w:r w:rsidRPr="00E51687">
              <w:rPr>
                <w:rFonts w:ascii="Times New Roman" w:hAnsi="Times New Roman"/>
                <w:b/>
                <w:sz w:val="28"/>
                <w:szCs w:val="28"/>
              </w:rPr>
              <w:t>РЕШИЛО:</w:t>
            </w:r>
          </w:p>
          <w:p w:rsidR="00CD4AED" w:rsidRPr="00E51687" w:rsidRDefault="00CD4AED" w:rsidP="00704A08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D4AED" w:rsidRDefault="00CD4AED" w:rsidP="00704A08">
            <w:pPr>
              <w:spacing w:line="276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687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E51687">
              <w:rPr>
                <w:rFonts w:ascii="Times New Roman" w:hAnsi="Times New Roman"/>
                <w:sz w:val="28"/>
                <w:szCs w:val="28"/>
              </w:rPr>
              <w:t xml:space="preserve">Принять безвозмездно из государственной собственности Республики Калмыкия в собственность Городовиковского городского муниципального образования Республики Калмыкия недвижимое имущество  согласно  акта о приёме-передаче от 01.08.2024 г. № 0000-000001, находящегося в оперативном управлении казённого учреждения Республики Калмыкия    «Центр социальной  защиты населения Городовиковского района»: здание станции юных техников, находящееся по адресу:  Республика Калмыкия  г.Городовиковск, пер. </w:t>
            </w:r>
            <w:r w:rsidRPr="00E51687">
              <w:rPr>
                <w:rFonts w:ascii="Times New Roman" w:hAnsi="Times New Roman"/>
                <w:sz w:val="28"/>
                <w:szCs w:val="28"/>
              </w:rPr>
              <w:lastRenderedPageBreak/>
              <w:t>Студенческий, д.21,  общей площадью  260,8 кв.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687">
              <w:rPr>
                <w:rFonts w:ascii="Times New Roman" w:hAnsi="Times New Roman"/>
                <w:sz w:val="28"/>
                <w:szCs w:val="28"/>
              </w:rPr>
              <w:t xml:space="preserve">м, год постройки 1958,  КН 08:01:230143:163,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1687">
              <w:rPr>
                <w:rFonts w:ascii="Times New Roman" w:hAnsi="Times New Roman"/>
                <w:sz w:val="28"/>
                <w:szCs w:val="28"/>
              </w:rPr>
              <w:t xml:space="preserve">балансовой стоимостью: 685 740,80 (Шестьсот восемьдесят пять тысяч семьсот сорок рублей 80 копеек). </w:t>
            </w:r>
          </w:p>
          <w:p w:rsidR="00CD4AED" w:rsidRDefault="00CD4AED" w:rsidP="00CD4AED">
            <w:pPr>
              <w:spacing w:after="160"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AE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51687">
              <w:rPr>
                <w:rFonts w:ascii="Times New Roman" w:hAnsi="Times New Roman"/>
                <w:sz w:val="28"/>
                <w:szCs w:val="28"/>
              </w:rPr>
              <w:t xml:space="preserve"> Бухгалтеру финансового управления ГРМО РК  поставить на учёт в муниципальную казну Городовиковского городского муниципального образования Республики Калмыкия недвижимое имущество, указанное в п.1 решения. </w:t>
            </w:r>
          </w:p>
          <w:p w:rsidR="00CD4AED" w:rsidRDefault="00CD4AED" w:rsidP="00CD4AED">
            <w:pPr>
              <w:spacing w:line="0" w:lineRule="atLeast"/>
              <w:ind w:left="-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687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3. </w:t>
            </w:r>
            <w:r w:rsidRPr="00E51687">
              <w:rPr>
                <w:rFonts w:ascii="Times New Roman" w:hAnsi="Times New Roman"/>
                <w:sz w:val="28"/>
                <w:szCs w:val="28"/>
              </w:rPr>
              <w:t xml:space="preserve"> Контроль над исполнением настоящего решения возложить на комиссию по </w:t>
            </w:r>
          </w:p>
          <w:p w:rsidR="00CD4AED" w:rsidRPr="00E51687" w:rsidRDefault="00CD4AED" w:rsidP="00CD4AED">
            <w:pPr>
              <w:spacing w:line="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51687">
              <w:rPr>
                <w:rFonts w:ascii="Times New Roman" w:hAnsi="Times New Roman"/>
                <w:sz w:val="28"/>
                <w:szCs w:val="28"/>
              </w:rPr>
              <w:t>городскому самоуправлению, законности и собственности (председатель Медведев А.Б.).</w:t>
            </w:r>
          </w:p>
          <w:p w:rsidR="00CD4AED" w:rsidRPr="00E51687" w:rsidRDefault="00CD4AED" w:rsidP="00CD4AED">
            <w:pPr>
              <w:spacing w:after="160" w:line="0" w:lineRule="atLeast"/>
              <w:ind w:left="-56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eastAsiaTheme="minorEastAsia" w:hAnsi="Times New Roman"/>
                <w:b/>
                <w:sz w:val="28"/>
                <w:szCs w:val="28"/>
              </w:rPr>
              <w:t xml:space="preserve">     4.</w:t>
            </w:r>
            <w:r w:rsidRPr="00E51687">
              <w:rPr>
                <w:rFonts w:ascii="Times New Roman" w:eastAsiaTheme="minorEastAsia" w:hAnsi="Times New Roman"/>
                <w:sz w:val="28"/>
                <w:szCs w:val="28"/>
              </w:rPr>
              <w:t xml:space="preserve">   Настоящее Решение вступает в силу со дня его подписания.</w:t>
            </w:r>
          </w:p>
          <w:p w:rsidR="00CD4AED" w:rsidRPr="00E51687" w:rsidRDefault="00CD4AED" w:rsidP="00CD4AED">
            <w:pPr>
              <w:spacing w:line="276" w:lineRule="auto"/>
              <w:ind w:firstLine="34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4AED" w:rsidRPr="00E51687" w:rsidRDefault="00CD4AED" w:rsidP="00CD4AED">
      <w:pPr>
        <w:jc w:val="both"/>
        <w:rPr>
          <w:rFonts w:ascii="Times New Roman" w:hAnsi="Times New Roman"/>
          <w:sz w:val="28"/>
          <w:szCs w:val="28"/>
        </w:rPr>
      </w:pP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Председатель Собрания депутатов</w:t>
      </w: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Городовиковского городского</w:t>
      </w: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муниципального образования</w:t>
      </w: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Республики Калмыкия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E51687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687">
        <w:rPr>
          <w:rFonts w:ascii="Times New Roman" w:hAnsi="Times New Roman"/>
          <w:sz w:val="28"/>
          <w:szCs w:val="28"/>
        </w:rPr>
        <w:t>В.М. Гаевая</w:t>
      </w: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Глава Городовиковского городского</w:t>
      </w: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муниципального образования </w:t>
      </w:r>
    </w:p>
    <w:p w:rsidR="00CD4AED" w:rsidRPr="00E51687" w:rsidRDefault="00CD4AED" w:rsidP="00CD4AED">
      <w:pPr>
        <w:spacing w:after="0"/>
        <w:ind w:left="-284"/>
        <w:rPr>
          <w:rFonts w:ascii="Times New Roman" w:hAnsi="Times New Roman"/>
          <w:sz w:val="28"/>
          <w:szCs w:val="28"/>
        </w:rPr>
      </w:pPr>
      <w:r w:rsidRPr="00E51687">
        <w:rPr>
          <w:rFonts w:ascii="Times New Roman" w:hAnsi="Times New Roman"/>
          <w:sz w:val="28"/>
          <w:szCs w:val="28"/>
        </w:rPr>
        <w:t xml:space="preserve">   Республики Калмыкия  (ахлачи)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E51687">
        <w:rPr>
          <w:rFonts w:ascii="Times New Roman" w:hAnsi="Times New Roman"/>
          <w:sz w:val="28"/>
          <w:szCs w:val="28"/>
        </w:rPr>
        <w:t>А.А. Окунов</w:t>
      </w:r>
    </w:p>
    <w:p w:rsidR="00CD4AED" w:rsidRPr="00E51687" w:rsidRDefault="00CD4AED" w:rsidP="00CD4AED">
      <w:pPr>
        <w:spacing w:after="0"/>
        <w:ind w:left="-284"/>
        <w:rPr>
          <w:sz w:val="28"/>
          <w:szCs w:val="28"/>
        </w:rPr>
      </w:pPr>
    </w:p>
    <w:p w:rsidR="0043307A" w:rsidRDefault="0043307A" w:rsidP="00CD4AED">
      <w:pPr>
        <w:spacing w:after="0"/>
      </w:pPr>
    </w:p>
    <w:p w:rsidR="00F3296D" w:rsidRDefault="00F3296D" w:rsidP="003910E5"/>
    <w:p w:rsidR="00F3296D" w:rsidRDefault="00F3296D" w:rsidP="003910E5"/>
    <w:p w:rsidR="00F3296D" w:rsidRDefault="00F3296D" w:rsidP="003910E5"/>
    <w:p w:rsidR="00F3296D" w:rsidRDefault="00F3296D" w:rsidP="00F3296D"/>
    <w:p w:rsidR="00F3296D" w:rsidRPr="003910E5" w:rsidRDefault="00F3296D" w:rsidP="003910E5"/>
    <w:sectPr w:rsidR="00F3296D" w:rsidRPr="003910E5" w:rsidSect="00F3296D">
      <w:pgSz w:w="11906" w:h="16838"/>
      <w:pgMar w:top="709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7A"/>
    <w:rsid w:val="000C0332"/>
    <w:rsid w:val="001B157F"/>
    <w:rsid w:val="001C638F"/>
    <w:rsid w:val="001F14B2"/>
    <w:rsid w:val="003910E5"/>
    <w:rsid w:val="0043307A"/>
    <w:rsid w:val="00840EA8"/>
    <w:rsid w:val="00961CF0"/>
    <w:rsid w:val="00B04ECD"/>
    <w:rsid w:val="00B576E3"/>
    <w:rsid w:val="00B8357C"/>
    <w:rsid w:val="00C575B4"/>
    <w:rsid w:val="00CD4AED"/>
    <w:rsid w:val="00F3296D"/>
    <w:rsid w:val="00F6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4330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07A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/>
      <w:b/>
      <w:bCs/>
    </w:rPr>
  </w:style>
  <w:style w:type="character" w:customStyle="1" w:styleId="a3">
    <w:name w:val="Основной текст_"/>
    <w:link w:val="2"/>
    <w:locked/>
    <w:rsid w:val="0043307A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3307A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/>
      <w:spacing w:val="-1"/>
      <w:sz w:val="23"/>
      <w:szCs w:val="23"/>
    </w:rPr>
  </w:style>
  <w:style w:type="character" w:customStyle="1" w:styleId="20">
    <w:name w:val="Заголовок №2_"/>
    <w:link w:val="21"/>
    <w:locked/>
    <w:rsid w:val="004330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43307A"/>
    <w:pPr>
      <w:widowControl w:val="0"/>
      <w:shd w:val="clear" w:color="auto" w:fill="FFFFFF"/>
      <w:spacing w:before="420" w:after="0" w:line="307" w:lineRule="exact"/>
      <w:ind w:hanging="1620"/>
      <w:jc w:val="center"/>
      <w:outlineLvl w:val="1"/>
    </w:pPr>
    <w:rPr>
      <w:rFonts w:ascii="Times New Roman" w:eastAsia="Times New Roman" w:hAnsi="Times New Roman"/>
      <w:b/>
      <w:bCs/>
    </w:rPr>
  </w:style>
  <w:style w:type="character" w:customStyle="1" w:styleId="311pt">
    <w:name w:val="Основной текст (3) + 11 pt"/>
    <w:aliases w:val="Курсив,Интервал 0 pt"/>
    <w:rsid w:val="0043307A"/>
    <w:rPr>
      <w:rFonts w:ascii="Times New Roman" w:eastAsia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43307A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B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7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D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4330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3307A"/>
    <w:pPr>
      <w:widowControl w:val="0"/>
      <w:shd w:val="clear" w:color="auto" w:fill="FFFFFF"/>
      <w:spacing w:before="600" w:after="60" w:line="0" w:lineRule="atLeast"/>
      <w:ind w:hanging="2040"/>
      <w:jc w:val="center"/>
    </w:pPr>
    <w:rPr>
      <w:rFonts w:ascii="Times New Roman" w:eastAsia="Times New Roman" w:hAnsi="Times New Roman"/>
      <w:b/>
      <w:bCs/>
    </w:rPr>
  </w:style>
  <w:style w:type="character" w:customStyle="1" w:styleId="a3">
    <w:name w:val="Основной текст_"/>
    <w:link w:val="2"/>
    <w:locked/>
    <w:rsid w:val="0043307A"/>
    <w:rPr>
      <w:rFonts w:ascii="Times New Roman" w:eastAsia="Times New Roman" w:hAnsi="Times New Roman" w:cs="Times New Roman"/>
      <w:spacing w:val="-1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3"/>
    <w:rsid w:val="0043307A"/>
    <w:pPr>
      <w:widowControl w:val="0"/>
      <w:shd w:val="clear" w:color="auto" w:fill="FFFFFF"/>
      <w:spacing w:before="720" w:after="720" w:line="0" w:lineRule="atLeast"/>
      <w:ind w:hanging="1580"/>
      <w:jc w:val="both"/>
    </w:pPr>
    <w:rPr>
      <w:rFonts w:ascii="Times New Roman" w:eastAsia="Times New Roman" w:hAnsi="Times New Roman"/>
      <w:spacing w:val="-1"/>
      <w:sz w:val="23"/>
      <w:szCs w:val="23"/>
    </w:rPr>
  </w:style>
  <w:style w:type="character" w:customStyle="1" w:styleId="20">
    <w:name w:val="Заголовок №2_"/>
    <w:link w:val="21"/>
    <w:locked/>
    <w:rsid w:val="0043307A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rsid w:val="0043307A"/>
    <w:pPr>
      <w:widowControl w:val="0"/>
      <w:shd w:val="clear" w:color="auto" w:fill="FFFFFF"/>
      <w:spacing w:before="420" w:after="0" w:line="307" w:lineRule="exact"/>
      <w:ind w:hanging="1620"/>
      <w:jc w:val="center"/>
      <w:outlineLvl w:val="1"/>
    </w:pPr>
    <w:rPr>
      <w:rFonts w:ascii="Times New Roman" w:eastAsia="Times New Roman" w:hAnsi="Times New Roman"/>
      <w:b/>
      <w:bCs/>
    </w:rPr>
  </w:style>
  <w:style w:type="character" w:customStyle="1" w:styleId="311pt">
    <w:name w:val="Основной текст (3) + 11 pt"/>
    <w:aliases w:val="Курсив,Интервал 0 pt"/>
    <w:rsid w:val="0043307A"/>
    <w:rPr>
      <w:rFonts w:ascii="Times New Roman" w:eastAsia="Times New Roman" w:hAnsi="Times New Roman" w:cs="Times New Roman" w:hint="default"/>
      <w:b/>
      <w:bCs/>
      <w:i/>
      <w:iCs/>
      <w:color w:val="000000"/>
      <w:spacing w:val="-3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10pt">
    <w:name w:val="Основной текст + 10 pt"/>
    <w:rsid w:val="0043307A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B1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57F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CD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Company>RePack by SPecialiST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spec2</cp:lastModifiedBy>
  <cp:revision>2</cp:revision>
  <cp:lastPrinted>2024-08-30T11:45:00Z</cp:lastPrinted>
  <dcterms:created xsi:type="dcterms:W3CDTF">2024-09-02T11:43:00Z</dcterms:created>
  <dcterms:modified xsi:type="dcterms:W3CDTF">2024-09-02T11:43:00Z</dcterms:modified>
</cp:coreProperties>
</file>