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5C" w:rsidRPr="0076045C" w:rsidRDefault="0076045C" w:rsidP="0076045C">
      <w:pPr>
        <w:shd w:val="clear" w:color="auto" w:fill="FFFFFF"/>
        <w:spacing w:after="210" w:line="240" w:lineRule="auto"/>
        <w:outlineLvl w:val="0"/>
        <w:rPr>
          <w:rFonts w:ascii="Arial" w:eastAsia="Times New Roman" w:hAnsi="Arial" w:cs="Arial"/>
          <w:b/>
          <w:bCs/>
          <w:color w:val="002060"/>
          <w:kern w:val="36"/>
          <w:sz w:val="52"/>
          <w:szCs w:val="52"/>
          <w:lang w:eastAsia="ru-RU"/>
        </w:rPr>
      </w:pPr>
      <w:r w:rsidRPr="0076045C">
        <w:rPr>
          <w:rFonts w:ascii="Arial" w:eastAsia="Times New Roman" w:hAnsi="Arial" w:cs="Arial"/>
          <w:b/>
          <w:bCs/>
          <w:color w:val="002060"/>
          <w:kern w:val="36"/>
          <w:sz w:val="52"/>
          <w:szCs w:val="52"/>
          <w:lang w:eastAsia="ru-RU"/>
        </w:rPr>
        <w:t xml:space="preserve">Расширен перечень ограничений, связанных с муниципальной </w:t>
      </w:r>
      <w:bookmarkStart w:id="0" w:name="_GoBack"/>
      <w:bookmarkEnd w:id="0"/>
      <w:r w:rsidRPr="0076045C">
        <w:rPr>
          <w:rFonts w:ascii="Arial" w:eastAsia="Times New Roman" w:hAnsi="Arial" w:cs="Arial"/>
          <w:b/>
          <w:bCs/>
          <w:color w:val="002060"/>
          <w:kern w:val="36"/>
          <w:sz w:val="52"/>
          <w:szCs w:val="52"/>
          <w:lang w:eastAsia="ru-RU"/>
        </w:rPr>
        <w:t>службой</w:t>
      </w:r>
    </w:p>
    <w:p w:rsidR="0076045C" w:rsidRPr="0076045C" w:rsidRDefault="0076045C" w:rsidP="00760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</w:pPr>
      <w:r w:rsidRPr="0076045C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С 01.07.2016 вступили в силу изменения в отдельные нормы Федерального закона № 25-ФЗ «О муниципальной службе», внесенные Федеральным законом от 30.06.2016 N 224-ФЗ "О внесении изменений в Федеральный закон "О государственной гражданской службе Российской Федерации" и Федеральный закон "О муниципальной службе в Российской Федерации".</w:t>
      </w:r>
    </w:p>
    <w:p w:rsidR="0076045C" w:rsidRPr="0076045C" w:rsidRDefault="0076045C" w:rsidP="00760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</w:pPr>
      <w:r w:rsidRPr="0076045C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Так, в соответствии с новыми изменениями, расширен перечень ограничений, связанных с муниципальной службой. Теперь гражданин не может быть принят на муниципальную службу, а муниципальный служащий не может находиться на муниципальной службе и в случае  непредставления сведений, предусмотренных статьей 15.1 Федерального закона о муниципальной службе.</w:t>
      </w:r>
    </w:p>
    <w:p w:rsidR="0076045C" w:rsidRPr="0076045C" w:rsidRDefault="0076045C" w:rsidP="00760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</w:pPr>
      <w:r w:rsidRPr="0076045C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Статья 15.1 названного Закона регламентирует обязанность граждан, претендующих на замещение должности муниципальной службы, муниципальных служащих, представлять представителю нанимателя сведения об адресах сайтов и (или) страниц сайтов в информационно-телекоммуникационной сети "Интернет", на которых указанные лица размещали общедоступную информацию, а также данные, позволяющие их идентифицировать.</w:t>
      </w:r>
    </w:p>
    <w:p w:rsidR="0076045C" w:rsidRPr="0076045C" w:rsidRDefault="0076045C" w:rsidP="00760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</w:pPr>
      <w:r w:rsidRPr="0076045C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Установлены периоды и сроки представления указанных сведений, так сведения о размещении информации в информационно-телекоммуникационной сети "Интернет", граждане, претендующие на замещение должности муниципальной службы, </w:t>
      </w:r>
      <w:proofErr w:type="gramStart"/>
      <w:r w:rsidRPr="0076045C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-п</w:t>
      </w:r>
      <w:proofErr w:type="gramEnd"/>
      <w:r w:rsidRPr="0076045C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редставляют их при поступлении на службу за три календарных года, предшествующих году поступления на муниципальную службу;</w:t>
      </w:r>
    </w:p>
    <w:p w:rsidR="0076045C" w:rsidRPr="0076045C" w:rsidRDefault="0076045C" w:rsidP="00760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</w:pPr>
      <w:proofErr w:type="gramStart"/>
      <w:r w:rsidRPr="0076045C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муниципальные служащие - ежегодно за календарный год, предшествующий году представления указанной информации, не позднее 1 апреля года, следующего за отчетным, за исключением случаев размещения общедоступной информации в рамках </w:t>
      </w:r>
      <w:r w:rsidRPr="0076045C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lastRenderedPageBreak/>
        <w:t>исполнения должностных обязанностей муниципального служащего.</w:t>
      </w:r>
      <w:proofErr w:type="gramEnd"/>
    </w:p>
    <w:p w:rsidR="0076045C" w:rsidRPr="0076045C" w:rsidRDefault="0076045C" w:rsidP="00760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</w:pPr>
      <w:proofErr w:type="gramStart"/>
      <w:r w:rsidRPr="0076045C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>Также статья 15.1 Закона о муниципальной службе предусматривает право представителя нанимателя принимать решение об осуществлении обработки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проверке достоверности и полноты сведений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</w:t>
      </w:r>
      <w:proofErr w:type="gramEnd"/>
      <w:r w:rsidRPr="0076045C">
        <w:rPr>
          <w:rFonts w:ascii="Times New Roman" w:eastAsia="Times New Roman" w:hAnsi="Times New Roman" w:cs="Times New Roman"/>
          <w:color w:val="202020"/>
          <w:sz w:val="32"/>
          <w:szCs w:val="32"/>
          <w:lang w:eastAsia="ru-RU"/>
        </w:rPr>
        <w:t xml:space="preserve"> служащий размещали общедоступную информацию, а также данных, позволяющих их идентифицировать.</w:t>
      </w:r>
    </w:p>
    <w:p w:rsidR="0076045C" w:rsidRPr="0076045C" w:rsidRDefault="0076045C" w:rsidP="0076045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76045C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 </w:t>
      </w:r>
    </w:p>
    <w:p w:rsidR="002060B6" w:rsidRDefault="002060B6"/>
    <w:sectPr w:rsidR="0020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BC"/>
    <w:rsid w:val="002060B6"/>
    <w:rsid w:val="0076045C"/>
    <w:rsid w:val="00DB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2077</Characters>
  <Application>Microsoft Office Word</Application>
  <DocSecurity>0</DocSecurity>
  <Lines>17</Lines>
  <Paragraphs>4</Paragraphs>
  <ScaleCrop>false</ScaleCrop>
  <Company>MICROSOFT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2018-04-17T09:04:00Z</dcterms:created>
  <dcterms:modified xsi:type="dcterms:W3CDTF">2018-04-17T09:08:00Z</dcterms:modified>
</cp:coreProperties>
</file>