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8B678" w14:textId="77777777" w:rsidR="00024AC6" w:rsidRPr="00625AD3" w:rsidRDefault="00024AC6" w:rsidP="00024AC6">
      <w:pPr>
        <w:spacing w:after="0"/>
        <w:jc w:val="center"/>
        <w:rPr>
          <w:rFonts w:ascii="Arial" w:hAnsi="Arial" w:cs="Arial"/>
          <w:sz w:val="24"/>
          <w:szCs w:val="24"/>
          <w:u w:val="single"/>
        </w:rPr>
      </w:pPr>
      <w:bookmarkStart w:id="0" w:name="_Toc27994818"/>
      <w:r w:rsidRPr="00625AD3">
        <w:rPr>
          <w:rFonts w:ascii="Arial" w:hAnsi="Arial" w:cs="Arial"/>
          <w:b/>
          <w:sz w:val="24"/>
          <w:szCs w:val="24"/>
        </w:rPr>
        <w:t>Общество с ограниченной ответственностью «</w:t>
      </w:r>
      <w:proofErr w:type="spellStart"/>
      <w:r w:rsidRPr="00625AD3">
        <w:rPr>
          <w:rFonts w:ascii="Arial" w:hAnsi="Arial" w:cs="Arial"/>
          <w:b/>
          <w:sz w:val="24"/>
          <w:szCs w:val="24"/>
        </w:rPr>
        <w:t>Картфонд</w:t>
      </w:r>
      <w:proofErr w:type="spellEnd"/>
      <w:r w:rsidRPr="00625AD3">
        <w:rPr>
          <w:rFonts w:ascii="Arial" w:hAnsi="Arial" w:cs="Arial"/>
          <w:b/>
          <w:sz w:val="24"/>
          <w:szCs w:val="24"/>
        </w:rPr>
        <w:t>»</w:t>
      </w:r>
    </w:p>
    <w:p w14:paraId="5EFCDCA7" w14:textId="77777777" w:rsidR="00024AC6" w:rsidRPr="00625AD3" w:rsidRDefault="00024AC6" w:rsidP="00024AC6">
      <w:pPr>
        <w:spacing w:after="0"/>
        <w:rPr>
          <w:rFonts w:ascii="Arial" w:hAnsi="Arial" w:cs="Arial"/>
          <w:szCs w:val="28"/>
        </w:rPr>
      </w:pPr>
    </w:p>
    <w:p w14:paraId="3069212E" w14:textId="77777777" w:rsidR="00505B0B" w:rsidRPr="00D7735D" w:rsidRDefault="00505B0B" w:rsidP="00505B0B">
      <w:pPr>
        <w:tabs>
          <w:tab w:val="left" w:pos="99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Договор</w:t>
      </w:r>
      <w:r w:rsidRPr="00D7735D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Pr="00D7735D">
        <w:rPr>
          <w:rFonts w:ascii="Arial" w:hAnsi="Arial" w:cs="Arial"/>
        </w:rPr>
        <w:t>о</w:t>
      </w:r>
      <w:r w:rsidRPr="00D7735D">
        <w:rPr>
          <w:rFonts w:ascii="Arial" w:hAnsi="Arial" w:cs="Arial"/>
          <w:color w:val="000000"/>
          <w:shd w:val="clear" w:color="auto" w:fill="FFFFFF"/>
        </w:rPr>
        <w:t xml:space="preserve">т </w:t>
      </w:r>
      <w:r>
        <w:rPr>
          <w:rFonts w:ascii="Arial" w:hAnsi="Arial" w:cs="Arial"/>
        </w:rPr>
        <w:t>14.07.2020 г.</w:t>
      </w:r>
      <w:r w:rsidRPr="00D7735D">
        <w:rPr>
          <w:rFonts w:ascii="Arial" w:hAnsi="Arial" w:cs="Arial"/>
          <w:color w:val="000000"/>
          <w:shd w:val="clear" w:color="auto" w:fill="FFFFFF"/>
        </w:rPr>
        <w:t xml:space="preserve"> № </w:t>
      </w:r>
      <w:r>
        <w:rPr>
          <w:rFonts w:ascii="Arial" w:hAnsi="Arial" w:cs="Arial"/>
        </w:rPr>
        <w:t>071/20</w:t>
      </w:r>
    </w:p>
    <w:p w14:paraId="4C2AA166" w14:textId="77777777" w:rsidR="00505B0B" w:rsidRDefault="00505B0B" w:rsidP="00505B0B">
      <w:pPr>
        <w:tabs>
          <w:tab w:val="left" w:pos="993"/>
        </w:tabs>
        <w:ind w:left="1134" w:hanging="1134"/>
        <w:rPr>
          <w:rFonts w:ascii="Arial" w:hAnsi="Arial" w:cs="Arial"/>
        </w:rPr>
      </w:pPr>
      <w:r>
        <w:rPr>
          <w:rFonts w:ascii="Arial" w:hAnsi="Arial" w:cs="Arial"/>
          <w:b/>
        </w:rPr>
        <w:t>З</w:t>
      </w:r>
      <w:r w:rsidRPr="00D7735D">
        <w:rPr>
          <w:rFonts w:ascii="Arial" w:hAnsi="Arial" w:cs="Arial"/>
          <w:b/>
        </w:rPr>
        <w:t xml:space="preserve">аказчик: </w:t>
      </w:r>
      <w:r w:rsidRPr="003F6901">
        <w:rPr>
          <w:rFonts w:ascii="Arial" w:hAnsi="Arial" w:cs="Arial"/>
        </w:rPr>
        <w:t xml:space="preserve">Администрация </w:t>
      </w:r>
      <w:proofErr w:type="spellStart"/>
      <w:r>
        <w:rPr>
          <w:rFonts w:ascii="Arial" w:hAnsi="Arial" w:cs="Arial"/>
        </w:rPr>
        <w:t>Городовиковского</w:t>
      </w:r>
      <w:proofErr w:type="spellEnd"/>
      <w:r>
        <w:rPr>
          <w:rFonts w:ascii="Arial" w:hAnsi="Arial" w:cs="Arial"/>
        </w:rPr>
        <w:t xml:space="preserve"> </w:t>
      </w:r>
      <w:r w:rsidRPr="003F6901">
        <w:rPr>
          <w:rFonts w:ascii="Arial" w:hAnsi="Arial" w:cs="Arial"/>
        </w:rPr>
        <w:t xml:space="preserve">муниципального </w:t>
      </w:r>
      <w:r>
        <w:rPr>
          <w:rFonts w:ascii="Arial" w:hAnsi="Arial" w:cs="Arial"/>
        </w:rPr>
        <w:t>образования Республики Калмыкия</w:t>
      </w:r>
    </w:p>
    <w:p w14:paraId="015BE345" w14:textId="0C0B8139" w:rsidR="00024AC6" w:rsidRPr="00625AD3" w:rsidRDefault="00024AC6" w:rsidP="00024AC6">
      <w:pPr>
        <w:spacing w:after="0"/>
        <w:rPr>
          <w:rFonts w:ascii="Arial" w:hAnsi="Arial" w:cs="Arial"/>
          <w:sz w:val="24"/>
          <w:szCs w:val="24"/>
        </w:rPr>
      </w:pPr>
    </w:p>
    <w:p w14:paraId="3D2A7721" w14:textId="77777777" w:rsidR="00024AC6" w:rsidRPr="00625AD3" w:rsidRDefault="00024AC6" w:rsidP="00024AC6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22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6"/>
      </w:tblGrid>
      <w:tr w:rsidR="00024AC6" w:rsidRPr="00625AD3" w14:paraId="590970B3" w14:textId="77777777" w:rsidTr="00024AC6">
        <w:tc>
          <w:tcPr>
            <w:tcW w:w="4644" w:type="dxa"/>
          </w:tcPr>
          <w:p w14:paraId="2128F526" w14:textId="77777777" w:rsidR="00024AC6" w:rsidRPr="00625AD3" w:rsidRDefault="00024AC6" w:rsidP="00024AC6">
            <w:pPr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76" w:type="dxa"/>
          </w:tcPr>
          <w:p w14:paraId="3B516EAC" w14:textId="77777777" w:rsidR="00024AC6" w:rsidRPr="00625AD3" w:rsidRDefault="00024AC6" w:rsidP="001954D4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AD3">
              <w:rPr>
                <w:rFonts w:ascii="Arial" w:hAnsi="Arial" w:cs="Arial"/>
                <w:sz w:val="24"/>
                <w:szCs w:val="24"/>
              </w:rPr>
              <w:t>«Утверждаю»</w:t>
            </w:r>
          </w:p>
          <w:p w14:paraId="3E0F9B58" w14:textId="095C9E99" w:rsidR="00024AC6" w:rsidRPr="00625AD3" w:rsidRDefault="00024AC6" w:rsidP="001954D4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AD3">
              <w:rPr>
                <w:rFonts w:ascii="Arial" w:hAnsi="Arial" w:cs="Arial"/>
                <w:sz w:val="24"/>
                <w:szCs w:val="24"/>
              </w:rPr>
              <w:t>Генеральный директор</w:t>
            </w:r>
          </w:p>
          <w:p w14:paraId="77C75728" w14:textId="77777777" w:rsidR="00024AC6" w:rsidRPr="00625AD3" w:rsidRDefault="00024AC6" w:rsidP="001954D4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AD3">
              <w:rPr>
                <w:rFonts w:ascii="Arial" w:hAnsi="Arial" w:cs="Arial"/>
                <w:sz w:val="24"/>
                <w:szCs w:val="24"/>
              </w:rPr>
              <w:t>ООО «</w:t>
            </w:r>
            <w:proofErr w:type="spellStart"/>
            <w:r w:rsidRPr="00625AD3">
              <w:rPr>
                <w:rFonts w:ascii="Arial" w:hAnsi="Arial" w:cs="Arial"/>
                <w:sz w:val="24"/>
                <w:szCs w:val="24"/>
              </w:rPr>
              <w:t>Картфонд</w:t>
            </w:r>
            <w:proofErr w:type="spellEnd"/>
            <w:r w:rsidRPr="00625AD3">
              <w:rPr>
                <w:rFonts w:ascii="Arial" w:hAnsi="Arial" w:cs="Arial"/>
                <w:sz w:val="24"/>
                <w:szCs w:val="24"/>
              </w:rPr>
              <w:t>»</w:t>
            </w:r>
          </w:p>
          <w:p w14:paraId="356791B8" w14:textId="77777777" w:rsidR="00024AC6" w:rsidRPr="00625AD3" w:rsidRDefault="00024AC6" w:rsidP="001954D4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AD3">
              <w:rPr>
                <w:rFonts w:ascii="Arial" w:hAnsi="Arial" w:cs="Arial"/>
                <w:sz w:val="24"/>
                <w:szCs w:val="24"/>
              </w:rPr>
              <w:t>Д.Н. Панин</w:t>
            </w:r>
          </w:p>
          <w:p w14:paraId="614E00CE" w14:textId="77777777" w:rsidR="00024AC6" w:rsidRPr="00625AD3" w:rsidRDefault="00024AC6" w:rsidP="001954D4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5AD3">
              <w:rPr>
                <w:rFonts w:ascii="Arial" w:hAnsi="Arial" w:cs="Arial"/>
                <w:sz w:val="24"/>
                <w:szCs w:val="24"/>
              </w:rPr>
              <w:t>_____________________________</w:t>
            </w:r>
          </w:p>
          <w:p w14:paraId="0881CB30" w14:textId="413D190A" w:rsidR="00024AC6" w:rsidRPr="00625AD3" w:rsidRDefault="00024AC6" w:rsidP="001954D4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625AD3">
              <w:rPr>
                <w:rFonts w:ascii="Arial" w:hAnsi="Arial" w:cs="Arial"/>
                <w:sz w:val="24"/>
                <w:szCs w:val="24"/>
                <w:vertAlign w:val="superscript"/>
              </w:rPr>
              <w:t>подпись</w:t>
            </w:r>
          </w:p>
          <w:p w14:paraId="765C9693" w14:textId="42164E24" w:rsidR="00024AC6" w:rsidRPr="00625AD3" w:rsidRDefault="00024AC6" w:rsidP="00512E84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625AD3">
              <w:rPr>
                <w:rFonts w:ascii="Arial" w:hAnsi="Arial" w:cs="Arial"/>
                <w:sz w:val="24"/>
                <w:szCs w:val="24"/>
                <w:vertAlign w:val="superscript"/>
              </w:rPr>
              <w:t>М.П.</w:t>
            </w:r>
          </w:p>
        </w:tc>
      </w:tr>
    </w:tbl>
    <w:p w14:paraId="5A356110" w14:textId="77777777" w:rsidR="00024AC6" w:rsidRPr="00625AD3" w:rsidRDefault="00024AC6" w:rsidP="00024AC6">
      <w:pPr>
        <w:rPr>
          <w:rFonts w:ascii="Arial" w:hAnsi="Arial" w:cs="Arial"/>
          <w:b/>
          <w:sz w:val="28"/>
          <w:szCs w:val="28"/>
        </w:rPr>
      </w:pPr>
    </w:p>
    <w:p w14:paraId="4CD97B14" w14:textId="77777777" w:rsidR="00024AC6" w:rsidRPr="00625AD3" w:rsidRDefault="00024AC6" w:rsidP="00024AC6">
      <w:pPr>
        <w:rPr>
          <w:rFonts w:ascii="Arial" w:hAnsi="Arial" w:cs="Arial"/>
          <w:b/>
          <w:sz w:val="28"/>
          <w:szCs w:val="28"/>
        </w:rPr>
      </w:pPr>
    </w:p>
    <w:p w14:paraId="4E53870E" w14:textId="77777777" w:rsidR="00024AC6" w:rsidRPr="00625AD3" w:rsidRDefault="00024AC6" w:rsidP="00024AC6">
      <w:pPr>
        <w:rPr>
          <w:rFonts w:ascii="Arial" w:hAnsi="Arial" w:cs="Arial"/>
          <w:b/>
          <w:sz w:val="28"/>
          <w:szCs w:val="28"/>
        </w:rPr>
      </w:pPr>
    </w:p>
    <w:p w14:paraId="0307E57E" w14:textId="77777777" w:rsidR="00505B0B" w:rsidRDefault="00505B0B" w:rsidP="00505B0B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  <w:r w:rsidRPr="00D83ADE">
        <w:rPr>
          <w:rFonts w:ascii="Arial" w:hAnsi="Arial" w:cs="Arial"/>
          <w:b/>
          <w:sz w:val="24"/>
          <w:szCs w:val="24"/>
        </w:rPr>
        <w:t xml:space="preserve">ГЕНЕРАЛЬНЫЙ ПЛАН </w:t>
      </w:r>
    </w:p>
    <w:p w14:paraId="60FBC9C5" w14:textId="77777777" w:rsidR="00505B0B" w:rsidRDefault="00505B0B" w:rsidP="00505B0B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ГОРОДОВИКОВСКОГО ГОРОДСКОГО МУНИЦИПАЛЬНОГО ОБРАЗОВАНИЯ </w:t>
      </w:r>
    </w:p>
    <w:p w14:paraId="0C318E9B" w14:textId="367870D9" w:rsidR="00024AC6" w:rsidRPr="00625AD3" w:rsidRDefault="00505B0B" w:rsidP="00505B0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>РЕСПУБЛИКИ КАЛМЫКИЯ</w:t>
      </w:r>
    </w:p>
    <w:p w14:paraId="6438995D" w14:textId="77777777" w:rsidR="00024AC6" w:rsidRPr="00625AD3" w:rsidRDefault="00024AC6" w:rsidP="00024AC6">
      <w:pPr>
        <w:jc w:val="center"/>
        <w:rPr>
          <w:rFonts w:ascii="Arial" w:hAnsi="Arial" w:cs="Arial"/>
          <w:b/>
          <w:sz w:val="28"/>
          <w:szCs w:val="28"/>
        </w:rPr>
      </w:pPr>
    </w:p>
    <w:p w14:paraId="6A606271" w14:textId="77777777" w:rsidR="00024AC6" w:rsidRPr="00505B0B" w:rsidRDefault="00024AC6" w:rsidP="00024AC6">
      <w:pPr>
        <w:jc w:val="center"/>
        <w:rPr>
          <w:rFonts w:ascii="Arial" w:hAnsi="Arial" w:cs="Arial"/>
          <w:b/>
          <w:sz w:val="24"/>
          <w:szCs w:val="24"/>
        </w:rPr>
      </w:pPr>
      <w:r w:rsidRPr="00505B0B">
        <w:rPr>
          <w:rFonts w:ascii="Arial" w:hAnsi="Arial" w:cs="Arial"/>
          <w:b/>
          <w:sz w:val="24"/>
          <w:szCs w:val="24"/>
        </w:rPr>
        <w:t>Том 1. Положение о территориальном планировании</w:t>
      </w:r>
    </w:p>
    <w:p w14:paraId="0EAD8B34" w14:textId="77777777" w:rsidR="00024AC6" w:rsidRPr="00625AD3" w:rsidRDefault="00024AC6" w:rsidP="00024AC6">
      <w:pPr>
        <w:rPr>
          <w:rFonts w:ascii="Arial" w:hAnsi="Arial" w:cs="Arial"/>
          <w:b/>
          <w:sz w:val="28"/>
          <w:szCs w:val="28"/>
        </w:rPr>
      </w:pPr>
    </w:p>
    <w:p w14:paraId="32C210EC" w14:textId="77777777" w:rsidR="00024AC6" w:rsidRPr="00625AD3" w:rsidRDefault="00024AC6" w:rsidP="00024AC6">
      <w:pPr>
        <w:rPr>
          <w:rFonts w:ascii="Arial" w:hAnsi="Arial" w:cs="Arial"/>
          <w:b/>
          <w:sz w:val="28"/>
          <w:szCs w:val="28"/>
        </w:rPr>
      </w:pPr>
    </w:p>
    <w:p w14:paraId="5A100F11" w14:textId="77777777" w:rsidR="00024AC6" w:rsidRPr="00625AD3" w:rsidRDefault="00024AC6" w:rsidP="00024AC6">
      <w:pPr>
        <w:jc w:val="center"/>
        <w:rPr>
          <w:rFonts w:ascii="Arial" w:hAnsi="Arial" w:cs="Arial"/>
          <w:b/>
          <w:sz w:val="28"/>
          <w:szCs w:val="28"/>
        </w:rPr>
      </w:pPr>
    </w:p>
    <w:p w14:paraId="7B30635B" w14:textId="77777777" w:rsidR="00024AC6" w:rsidRPr="00625AD3" w:rsidRDefault="00024AC6" w:rsidP="00024AC6">
      <w:pPr>
        <w:jc w:val="center"/>
        <w:rPr>
          <w:rFonts w:ascii="Arial" w:hAnsi="Arial" w:cs="Arial"/>
          <w:b/>
          <w:sz w:val="28"/>
          <w:szCs w:val="28"/>
        </w:rPr>
      </w:pPr>
    </w:p>
    <w:p w14:paraId="0A608DC0" w14:textId="77777777" w:rsidR="00024AC6" w:rsidRPr="00625AD3" w:rsidRDefault="00024AC6" w:rsidP="00024AC6">
      <w:pPr>
        <w:jc w:val="center"/>
        <w:rPr>
          <w:rFonts w:ascii="Arial" w:hAnsi="Arial" w:cs="Arial"/>
          <w:b/>
          <w:sz w:val="28"/>
          <w:szCs w:val="28"/>
        </w:rPr>
      </w:pPr>
    </w:p>
    <w:p w14:paraId="352AC39C" w14:textId="77777777" w:rsidR="00024AC6" w:rsidRPr="00625AD3" w:rsidRDefault="00024AC6" w:rsidP="00024AC6">
      <w:pPr>
        <w:jc w:val="center"/>
        <w:rPr>
          <w:rFonts w:ascii="Arial" w:hAnsi="Arial" w:cs="Arial"/>
          <w:b/>
          <w:sz w:val="28"/>
          <w:szCs w:val="28"/>
        </w:rPr>
      </w:pPr>
    </w:p>
    <w:p w14:paraId="449F0EBD" w14:textId="266862E8" w:rsidR="00024AC6" w:rsidRPr="00625AD3" w:rsidRDefault="00024AC6" w:rsidP="00024AC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25AD3">
        <w:rPr>
          <w:rFonts w:ascii="Arial" w:hAnsi="Arial" w:cs="Arial"/>
          <w:b/>
          <w:sz w:val="24"/>
          <w:szCs w:val="24"/>
        </w:rPr>
        <w:t>Ставрополь, 20</w:t>
      </w:r>
      <w:r w:rsidR="00A34506">
        <w:rPr>
          <w:rFonts w:ascii="Arial" w:hAnsi="Arial" w:cs="Arial"/>
          <w:b/>
          <w:sz w:val="24"/>
          <w:szCs w:val="24"/>
        </w:rPr>
        <w:t>20</w:t>
      </w:r>
    </w:p>
    <w:p w14:paraId="2505450C" w14:textId="77777777" w:rsidR="00024AC6" w:rsidRPr="00625AD3" w:rsidRDefault="00024AC6" w:rsidP="00024AC6">
      <w:pPr>
        <w:spacing w:after="0"/>
        <w:jc w:val="center"/>
        <w:outlineLvl w:val="0"/>
        <w:rPr>
          <w:rFonts w:ascii="Arial" w:hAnsi="Arial" w:cs="Arial"/>
          <w:b/>
          <w:sz w:val="28"/>
          <w:szCs w:val="28"/>
        </w:rPr>
      </w:pPr>
      <w:bookmarkStart w:id="1" w:name="_Toc532155971"/>
      <w:bookmarkStart w:id="2" w:name="_Toc39845643"/>
      <w:bookmarkStart w:id="3" w:name="_Toc41390645"/>
      <w:bookmarkStart w:id="4" w:name="_Toc54900835"/>
      <w:r w:rsidRPr="00625AD3">
        <w:rPr>
          <w:rFonts w:ascii="Arial" w:hAnsi="Arial" w:cs="Arial"/>
          <w:b/>
          <w:sz w:val="28"/>
          <w:szCs w:val="28"/>
        </w:rPr>
        <w:lastRenderedPageBreak/>
        <w:t>АВТОРСКИЙ КОЛЛЕКТИВ</w:t>
      </w:r>
      <w:bookmarkEnd w:id="1"/>
      <w:bookmarkEnd w:id="2"/>
      <w:bookmarkEnd w:id="3"/>
      <w:bookmarkEnd w:id="4"/>
    </w:p>
    <w:p w14:paraId="5636B5C6" w14:textId="77777777" w:rsidR="00024AC6" w:rsidRDefault="00024AC6" w:rsidP="00024AC6"/>
    <w:p w14:paraId="56573FEC" w14:textId="77777777" w:rsidR="001954D4" w:rsidRDefault="001954D4" w:rsidP="00024AC6"/>
    <w:p w14:paraId="6C3C201E" w14:textId="77777777" w:rsidR="001954D4" w:rsidRDefault="001954D4" w:rsidP="00024AC6"/>
    <w:p w14:paraId="59A90181" w14:textId="77777777" w:rsidR="001954D4" w:rsidRPr="00625AD3" w:rsidRDefault="001954D4" w:rsidP="00024AC6"/>
    <w:tbl>
      <w:tblPr>
        <w:tblStyle w:val="12"/>
        <w:tblW w:w="480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74"/>
        <w:gridCol w:w="2526"/>
      </w:tblGrid>
      <w:tr w:rsidR="00024AC6" w:rsidRPr="00625AD3" w14:paraId="50A56866" w14:textId="77777777" w:rsidTr="00024AC6">
        <w:trPr>
          <w:trHeight w:val="162"/>
        </w:trPr>
        <w:tc>
          <w:tcPr>
            <w:tcW w:w="3627" w:type="pct"/>
          </w:tcPr>
          <w:p w14:paraId="0BE853A9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bookmarkStart w:id="5" w:name="_Toc532155972"/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Генеральный директор </w:t>
            </w:r>
          </w:p>
          <w:p w14:paraId="6ADE2EFE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3" w:type="pct"/>
          </w:tcPr>
          <w:p w14:paraId="68BDB3BE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Д.Н. Панин</w:t>
            </w:r>
          </w:p>
        </w:tc>
      </w:tr>
      <w:tr w:rsidR="00024AC6" w:rsidRPr="00625AD3" w14:paraId="04986C55" w14:textId="77777777" w:rsidTr="00024AC6">
        <w:trPr>
          <w:trHeight w:val="162"/>
        </w:trPr>
        <w:tc>
          <w:tcPr>
            <w:tcW w:w="3627" w:type="pct"/>
          </w:tcPr>
          <w:p w14:paraId="74A2EBDD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3" w:type="pct"/>
          </w:tcPr>
          <w:p w14:paraId="293F832F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024AC6" w:rsidRPr="00625AD3" w14:paraId="2939777D" w14:textId="77777777" w:rsidTr="00024AC6">
        <w:trPr>
          <w:trHeight w:val="58"/>
        </w:trPr>
        <w:tc>
          <w:tcPr>
            <w:tcW w:w="3627" w:type="pct"/>
          </w:tcPr>
          <w:p w14:paraId="6680AC94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Руководитель проекта, </w:t>
            </w:r>
          </w:p>
          <w:p w14:paraId="71699057" w14:textId="5C188060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канд. </w:t>
            </w:r>
            <w:proofErr w:type="spellStart"/>
            <w:r w:rsidR="00E16516"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экон</w:t>
            </w:r>
            <w:proofErr w:type="spellEnd"/>
            <w:r w:rsidR="00E16516"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.</w:t>
            </w:r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наук</w:t>
            </w:r>
          </w:p>
          <w:p w14:paraId="79D34CFE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3" w:type="pct"/>
          </w:tcPr>
          <w:p w14:paraId="697C282C" w14:textId="72BEBB99" w:rsidR="00024AC6" w:rsidRPr="00625AD3" w:rsidRDefault="00E1651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Г.Г. Мовсесян </w:t>
            </w:r>
          </w:p>
          <w:p w14:paraId="5B1E01D7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024AC6" w:rsidRPr="00625AD3" w14:paraId="278B0F7D" w14:textId="77777777" w:rsidTr="00024AC6">
        <w:trPr>
          <w:trHeight w:val="204"/>
        </w:trPr>
        <w:tc>
          <w:tcPr>
            <w:tcW w:w="3627" w:type="pct"/>
          </w:tcPr>
          <w:p w14:paraId="1CA9BCD8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Главный архитектор проекта</w:t>
            </w:r>
          </w:p>
          <w:p w14:paraId="36BE7A6B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3" w:type="pct"/>
          </w:tcPr>
          <w:p w14:paraId="446B2D71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И.О. </w:t>
            </w:r>
            <w:proofErr w:type="spellStart"/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Полевич</w:t>
            </w:r>
            <w:proofErr w:type="spellEnd"/>
          </w:p>
          <w:p w14:paraId="5EBB2855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  <w:p w14:paraId="4D072E61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024AC6" w:rsidRPr="00625AD3" w14:paraId="79CCA76D" w14:textId="77777777" w:rsidTr="00024AC6">
        <w:trPr>
          <w:trHeight w:val="179"/>
        </w:trPr>
        <w:tc>
          <w:tcPr>
            <w:tcW w:w="3627" w:type="pct"/>
          </w:tcPr>
          <w:p w14:paraId="1CDDF67E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Начальник отдела картографии</w:t>
            </w:r>
          </w:p>
          <w:p w14:paraId="0A460F93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3" w:type="pct"/>
          </w:tcPr>
          <w:p w14:paraId="3CD03F0A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Т.З. </w:t>
            </w:r>
            <w:proofErr w:type="spellStart"/>
            <w:r w:rsidRPr="00625AD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Шахбазян</w:t>
            </w:r>
            <w:proofErr w:type="spellEnd"/>
          </w:p>
          <w:p w14:paraId="1C0F24CC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  <w:p w14:paraId="0C036880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024AC6" w:rsidRPr="00625AD3" w14:paraId="090E1C48" w14:textId="77777777" w:rsidTr="00024AC6">
        <w:trPr>
          <w:trHeight w:val="136"/>
        </w:trPr>
        <w:tc>
          <w:tcPr>
            <w:tcW w:w="3627" w:type="pct"/>
          </w:tcPr>
          <w:p w14:paraId="1F2F83E2" w14:textId="52715C68" w:rsidR="00024AC6" w:rsidRPr="00625AD3" w:rsidRDefault="00E1651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Картограф</w:t>
            </w:r>
          </w:p>
          <w:p w14:paraId="7CE33696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3" w:type="pct"/>
          </w:tcPr>
          <w:p w14:paraId="33B20F41" w14:textId="77777777" w:rsidR="00024AC6" w:rsidRPr="00625AD3" w:rsidRDefault="00024AC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  <w:p w14:paraId="510006B5" w14:textId="18E7D91D" w:rsidR="00024AC6" w:rsidRPr="00625AD3" w:rsidRDefault="00E16516" w:rsidP="00024AC6">
            <w:pPr>
              <w:tabs>
                <w:tab w:val="left" w:pos="993"/>
              </w:tabs>
              <w:spacing w:after="0"/>
              <w:ind w:firstLine="74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Н.В. Верозуб</w:t>
            </w:r>
          </w:p>
        </w:tc>
      </w:tr>
    </w:tbl>
    <w:p w14:paraId="7D5FB76A" w14:textId="77777777" w:rsidR="00024AC6" w:rsidRPr="00625AD3" w:rsidRDefault="00024AC6" w:rsidP="00024AC6"/>
    <w:p w14:paraId="5C0C65BA" w14:textId="77777777" w:rsidR="00024AC6" w:rsidRPr="00625AD3" w:rsidRDefault="00024AC6" w:rsidP="00024AC6"/>
    <w:p w14:paraId="62A77319" w14:textId="77777777" w:rsidR="00024AC6" w:rsidRPr="00625AD3" w:rsidRDefault="00024AC6" w:rsidP="00024AC6"/>
    <w:p w14:paraId="4CF780D0" w14:textId="77777777" w:rsidR="00024AC6" w:rsidRPr="00625AD3" w:rsidRDefault="00024AC6" w:rsidP="00024AC6"/>
    <w:p w14:paraId="4E1599A2" w14:textId="77777777" w:rsidR="00024AC6" w:rsidRPr="00625AD3" w:rsidRDefault="00024AC6" w:rsidP="00024AC6"/>
    <w:p w14:paraId="2DB3AF2C" w14:textId="77777777" w:rsidR="00024AC6" w:rsidRPr="00625AD3" w:rsidRDefault="00024AC6" w:rsidP="00024AC6">
      <w:pPr>
        <w:spacing w:after="160" w:line="259" w:lineRule="auto"/>
      </w:pPr>
      <w:r w:rsidRPr="00625AD3">
        <w:br w:type="page"/>
      </w:r>
    </w:p>
    <w:p w14:paraId="61540439" w14:textId="77777777" w:rsidR="00024AC6" w:rsidRPr="000D1452" w:rsidRDefault="00024AC6" w:rsidP="000D1452">
      <w:pPr>
        <w:spacing w:after="0"/>
        <w:ind w:firstLine="709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6" w:name="_Toc28358174"/>
      <w:bookmarkStart w:id="7" w:name="_Toc31703657"/>
      <w:bookmarkStart w:id="8" w:name="_Toc41390646"/>
      <w:bookmarkStart w:id="9" w:name="_Toc54900836"/>
      <w:r w:rsidRPr="000D1452">
        <w:rPr>
          <w:rFonts w:ascii="Arial" w:hAnsi="Arial" w:cs="Arial"/>
          <w:b/>
          <w:sz w:val="24"/>
          <w:szCs w:val="24"/>
        </w:rPr>
        <w:lastRenderedPageBreak/>
        <w:t>СОДЕРЖАНИЕ</w:t>
      </w:r>
      <w:bookmarkEnd w:id="5"/>
      <w:bookmarkEnd w:id="6"/>
      <w:bookmarkEnd w:id="7"/>
      <w:bookmarkEnd w:id="8"/>
      <w:bookmarkEnd w:id="9"/>
    </w:p>
    <w:p w14:paraId="4A1C34D8" w14:textId="77777777" w:rsidR="00B65B13" w:rsidRPr="000D1452" w:rsidRDefault="00B65B13" w:rsidP="000D14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5602400" w14:textId="77777777" w:rsidR="00B65B13" w:rsidRPr="000D1452" w:rsidRDefault="00B65B13" w:rsidP="000D145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864B201" w14:textId="77777777" w:rsidR="000D1452" w:rsidRPr="001C2732" w:rsidRDefault="00024AC6" w:rsidP="000D1452">
      <w:pPr>
        <w:pStyle w:val="11"/>
        <w:tabs>
          <w:tab w:val="right" w:leader="dot" w:pos="9345"/>
        </w:tabs>
        <w:spacing w:before="0"/>
        <w:jc w:val="both"/>
        <w:rPr>
          <w:rFonts w:ascii="Arial" w:eastAsiaTheme="minorEastAsia" w:hAnsi="Arial" w:cs="Arial"/>
          <w:b w:val="0"/>
          <w:bCs w:val="0"/>
          <w:caps w:val="0"/>
          <w:noProof/>
          <w:lang w:eastAsia="ru-RU"/>
        </w:rPr>
      </w:pPr>
      <w:r w:rsidRPr="000D1452">
        <w:rPr>
          <w:rFonts w:ascii="Arial" w:hAnsi="Arial" w:cs="Arial"/>
          <w:b w:val="0"/>
        </w:rPr>
        <w:fldChar w:fldCharType="begin"/>
      </w:r>
      <w:r w:rsidRPr="000D1452">
        <w:rPr>
          <w:rFonts w:ascii="Arial" w:hAnsi="Arial" w:cs="Arial"/>
          <w:b w:val="0"/>
        </w:rPr>
        <w:instrText xml:space="preserve"> TOC \o "1-3" \h \z \u </w:instrText>
      </w:r>
      <w:r w:rsidRPr="000D1452">
        <w:rPr>
          <w:rFonts w:ascii="Arial" w:hAnsi="Arial" w:cs="Arial"/>
          <w:b w:val="0"/>
        </w:rPr>
        <w:fldChar w:fldCharType="separate"/>
      </w:r>
      <w:hyperlink w:anchor="_Toc54900835" w:history="1">
        <w:r w:rsidR="000D1452" w:rsidRPr="001C2732">
          <w:rPr>
            <w:rStyle w:val="a6"/>
            <w:rFonts w:ascii="Arial" w:hAnsi="Arial" w:cs="Arial"/>
            <w:b w:val="0"/>
            <w:noProof/>
          </w:rPr>
          <w:t>АВТОРСКИЙ КОЛЛЕКТИВ</w:t>
        </w:r>
        <w:r w:rsidR="000D1452" w:rsidRPr="001C2732">
          <w:rPr>
            <w:rFonts w:ascii="Arial" w:hAnsi="Arial" w:cs="Arial"/>
            <w:b w:val="0"/>
            <w:noProof/>
            <w:webHidden/>
          </w:rPr>
          <w:tab/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begin"/>
        </w:r>
        <w:r w:rsidR="000D1452" w:rsidRPr="001C2732">
          <w:rPr>
            <w:rFonts w:ascii="Arial" w:hAnsi="Arial" w:cs="Arial"/>
            <w:b w:val="0"/>
            <w:noProof/>
            <w:webHidden/>
          </w:rPr>
          <w:instrText xml:space="preserve"> PAGEREF _Toc54900835 \h </w:instrText>
        </w:r>
        <w:r w:rsidR="000D1452" w:rsidRPr="001C2732">
          <w:rPr>
            <w:rFonts w:ascii="Arial" w:hAnsi="Arial" w:cs="Arial"/>
            <w:b w:val="0"/>
            <w:noProof/>
            <w:webHidden/>
          </w:rPr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separate"/>
        </w:r>
        <w:r w:rsidR="008979EA">
          <w:rPr>
            <w:rFonts w:ascii="Arial" w:hAnsi="Arial" w:cs="Arial"/>
            <w:b w:val="0"/>
            <w:noProof/>
            <w:webHidden/>
          </w:rPr>
          <w:t>2</w:t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4A0DDBA8" w14:textId="77777777" w:rsidR="000D1452" w:rsidRPr="001C2732" w:rsidRDefault="00BA2C34" w:rsidP="000D1452">
      <w:pPr>
        <w:pStyle w:val="11"/>
        <w:tabs>
          <w:tab w:val="right" w:leader="dot" w:pos="9345"/>
        </w:tabs>
        <w:spacing w:before="0"/>
        <w:jc w:val="both"/>
        <w:rPr>
          <w:rFonts w:ascii="Arial" w:eastAsiaTheme="minorEastAsia" w:hAnsi="Arial" w:cs="Arial"/>
          <w:b w:val="0"/>
          <w:bCs w:val="0"/>
          <w:caps w:val="0"/>
          <w:noProof/>
          <w:lang w:eastAsia="ru-RU"/>
        </w:rPr>
      </w:pPr>
      <w:hyperlink w:anchor="_Toc54900836" w:history="1">
        <w:r w:rsidR="000D1452" w:rsidRPr="001C2732">
          <w:rPr>
            <w:rStyle w:val="a6"/>
            <w:rFonts w:ascii="Arial" w:hAnsi="Arial" w:cs="Arial"/>
            <w:b w:val="0"/>
            <w:noProof/>
          </w:rPr>
          <w:t>СОДЕРЖАНИЕ</w:t>
        </w:r>
        <w:r w:rsidR="000D1452" w:rsidRPr="001C2732">
          <w:rPr>
            <w:rFonts w:ascii="Arial" w:hAnsi="Arial" w:cs="Arial"/>
            <w:b w:val="0"/>
            <w:noProof/>
            <w:webHidden/>
          </w:rPr>
          <w:tab/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begin"/>
        </w:r>
        <w:r w:rsidR="000D1452" w:rsidRPr="001C2732">
          <w:rPr>
            <w:rFonts w:ascii="Arial" w:hAnsi="Arial" w:cs="Arial"/>
            <w:b w:val="0"/>
            <w:noProof/>
            <w:webHidden/>
          </w:rPr>
          <w:instrText xml:space="preserve"> PAGEREF _Toc54900836 \h </w:instrText>
        </w:r>
        <w:r w:rsidR="000D1452" w:rsidRPr="001C2732">
          <w:rPr>
            <w:rFonts w:ascii="Arial" w:hAnsi="Arial" w:cs="Arial"/>
            <w:b w:val="0"/>
            <w:noProof/>
            <w:webHidden/>
          </w:rPr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separate"/>
        </w:r>
        <w:r w:rsidR="008979EA">
          <w:rPr>
            <w:rFonts w:ascii="Arial" w:hAnsi="Arial" w:cs="Arial"/>
            <w:b w:val="0"/>
            <w:noProof/>
            <w:webHidden/>
          </w:rPr>
          <w:t>3</w:t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0B08949" w14:textId="77777777" w:rsidR="000D1452" w:rsidRPr="001C2732" w:rsidRDefault="00BA2C34" w:rsidP="000D1452">
      <w:pPr>
        <w:pStyle w:val="11"/>
        <w:tabs>
          <w:tab w:val="right" w:leader="dot" w:pos="9345"/>
        </w:tabs>
        <w:spacing w:before="0"/>
        <w:jc w:val="both"/>
        <w:rPr>
          <w:rFonts w:ascii="Arial" w:eastAsiaTheme="minorEastAsia" w:hAnsi="Arial" w:cs="Arial"/>
          <w:b w:val="0"/>
          <w:bCs w:val="0"/>
          <w:caps w:val="0"/>
          <w:noProof/>
          <w:lang w:eastAsia="ru-RU"/>
        </w:rPr>
      </w:pPr>
      <w:hyperlink w:anchor="_Toc54900837" w:history="1">
        <w:r w:rsidR="000D1452" w:rsidRPr="001C2732">
          <w:rPr>
            <w:rStyle w:val="a6"/>
            <w:rFonts w:ascii="Arial" w:hAnsi="Arial" w:cs="Arial"/>
            <w:b w:val="0"/>
            <w:noProof/>
          </w:rPr>
          <w:t>ВВЕДЕНИЕ</w:t>
        </w:r>
        <w:r w:rsidR="000D1452" w:rsidRPr="001C2732">
          <w:rPr>
            <w:rFonts w:ascii="Arial" w:hAnsi="Arial" w:cs="Arial"/>
            <w:b w:val="0"/>
            <w:noProof/>
            <w:webHidden/>
          </w:rPr>
          <w:tab/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begin"/>
        </w:r>
        <w:r w:rsidR="000D1452" w:rsidRPr="001C2732">
          <w:rPr>
            <w:rFonts w:ascii="Arial" w:hAnsi="Arial" w:cs="Arial"/>
            <w:b w:val="0"/>
            <w:noProof/>
            <w:webHidden/>
          </w:rPr>
          <w:instrText xml:space="preserve"> PAGEREF _Toc54900837 \h </w:instrText>
        </w:r>
        <w:r w:rsidR="000D1452" w:rsidRPr="001C2732">
          <w:rPr>
            <w:rFonts w:ascii="Arial" w:hAnsi="Arial" w:cs="Arial"/>
            <w:b w:val="0"/>
            <w:noProof/>
            <w:webHidden/>
          </w:rPr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separate"/>
        </w:r>
        <w:r w:rsidR="008979EA">
          <w:rPr>
            <w:rFonts w:ascii="Arial" w:hAnsi="Arial" w:cs="Arial"/>
            <w:b w:val="0"/>
            <w:noProof/>
            <w:webHidden/>
          </w:rPr>
          <w:t>4</w:t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F8F7369" w14:textId="77777777" w:rsidR="000D1452" w:rsidRPr="001C2732" w:rsidRDefault="00BA2C34" w:rsidP="000D1452">
      <w:pPr>
        <w:pStyle w:val="11"/>
        <w:tabs>
          <w:tab w:val="right" w:leader="dot" w:pos="9345"/>
        </w:tabs>
        <w:spacing w:before="0"/>
        <w:jc w:val="both"/>
        <w:rPr>
          <w:rFonts w:ascii="Arial" w:eastAsiaTheme="minorEastAsia" w:hAnsi="Arial" w:cs="Arial"/>
          <w:b w:val="0"/>
          <w:bCs w:val="0"/>
          <w:caps w:val="0"/>
          <w:noProof/>
          <w:lang w:eastAsia="ru-RU"/>
        </w:rPr>
      </w:pPr>
      <w:hyperlink w:anchor="_Toc54900838" w:history="1">
        <w:r w:rsidR="000D1452" w:rsidRPr="001C2732">
          <w:rPr>
            <w:rStyle w:val="a6"/>
            <w:rFonts w:ascii="Arial" w:hAnsi="Arial" w:cs="Arial"/>
            <w:b w:val="0"/>
            <w:noProof/>
          </w:rPr>
          <w:t>1. СВЕДЕНИЯ О ВИДАХ, НАЗНАЧЕНИИ И НАИМЕНОВАНИЯХ ПЛАНИРУЕМЫХ ДЛЯ РАЗМЕЩЕНИЯ ОБЪЕКТОВ МЕСТНОГО ЗНАЧЕНИЯ МУНИЦИПАЛЬНОГО ОБРАЗОВАНИЯ, ИХ ОСНОВНЫЕ ХАРАКТЕРИСТИКИ, МЕСТОПОЛОЖЕНИЕ, А ТАКЖЕ ХАРАКТЕРИСТИКИ ЗОН С ОСОБЫМИ УСЛОВИЯМИ ИСПОЛЬЗОВАНИЯ ТЕРРИТОРИЙ</w:t>
        </w:r>
        <w:r w:rsidR="000D1452" w:rsidRPr="001C2732">
          <w:rPr>
            <w:rFonts w:ascii="Arial" w:hAnsi="Arial" w:cs="Arial"/>
            <w:b w:val="0"/>
            <w:noProof/>
            <w:webHidden/>
          </w:rPr>
          <w:tab/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begin"/>
        </w:r>
        <w:r w:rsidR="000D1452" w:rsidRPr="001C2732">
          <w:rPr>
            <w:rFonts w:ascii="Arial" w:hAnsi="Arial" w:cs="Arial"/>
            <w:b w:val="0"/>
            <w:noProof/>
            <w:webHidden/>
          </w:rPr>
          <w:instrText xml:space="preserve"> PAGEREF _Toc54900838 \h </w:instrText>
        </w:r>
        <w:r w:rsidR="000D1452" w:rsidRPr="001C2732">
          <w:rPr>
            <w:rFonts w:ascii="Arial" w:hAnsi="Arial" w:cs="Arial"/>
            <w:b w:val="0"/>
            <w:noProof/>
            <w:webHidden/>
          </w:rPr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separate"/>
        </w:r>
        <w:r w:rsidR="008979EA">
          <w:rPr>
            <w:rFonts w:ascii="Arial" w:hAnsi="Arial" w:cs="Arial"/>
            <w:b w:val="0"/>
            <w:noProof/>
            <w:webHidden/>
          </w:rPr>
          <w:t>6</w:t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1D4B5E56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39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1.1 Размещение объектов социального и культурно-бытового обслуживания населения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_Toc54900839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6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6F6EBEE3" w14:textId="77777777" w:rsidR="000D1452" w:rsidRPr="001C2732" w:rsidRDefault="00BA2C34" w:rsidP="000D1452">
      <w:pPr>
        <w:pStyle w:val="31"/>
        <w:tabs>
          <w:tab w:val="left" w:pos="880"/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0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1.1.1</w:t>
        </w:r>
        <w:r w:rsidR="000D1452" w:rsidRPr="001C2732">
          <w:rPr>
            <w:rFonts w:ascii="Arial" w:eastAsiaTheme="minorEastAsia" w:hAnsi="Arial" w:cs="Arial"/>
            <w:noProof/>
            <w:sz w:val="24"/>
            <w:szCs w:val="24"/>
            <w:lang w:eastAsia="ru-RU"/>
          </w:rPr>
          <w:tab/>
        </w:r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Образование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_Toc54900840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6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069E0CC5" w14:textId="77777777" w:rsidR="000D1452" w:rsidRPr="001C2732" w:rsidRDefault="00BA2C34" w:rsidP="000D1452">
      <w:pPr>
        <w:pStyle w:val="31"/>
        <w:tabs>
          <w:tab w:val="left" w:pos="880"/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1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1.1.2</w:t>
        </w:r>
        <w:r w:rsidR="000D1452" w:rsidRPr="001C2732">
          <w:rPr>
            <w:rFonts w:ascii="Arial" w:eastAsiaTheme="minorEastAsia" w:hAnsi="Arial" w:cs="Arial"/>
            <w:noProof/>
            <w:sz w:val="24"/>
            <w:szCs w:val="24"/>
            <w:lang w:eastAsia="ru-RU"/>
          </w:rPr>
          <w:tab/>
        </w:r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Культура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_Toc54900841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6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785C903E" w14:textId="77777777" w:rsidR="000D1452" w:rsidRPr="001C2732" w:rsidRDefault="00BA2C34" w:rsidP="000D1452">
      <w:pPr>
        <w:pStyle w:val="31"/>
        <w:tabs>
          <w:tab w:val="left" w:pos="880"/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2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1.1.3</w:t>
        </w:r>
        <w:r w:rsidR="000D1452" w:rsidRPr="001C2732">
          <w:rPr>
            <w:rFonts w:ascii="Arial" w:eastAsiaTheme="minorEastAsia" w:hAnsi="Arial" w:cs="Arial"/>
            <w:noProof/>
            <w:sz w:val="24"/>
            <w:szCs w:val="24"/>
            <w:lang w:eastAsia="ru-RU"/>
          </w:rPr>
          <w:tab/>
        </w:r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Физическая культура и спорт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_Toc54900842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7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1216A0F3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3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1.2. Объекты инженерной инфраструктуры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_Toc54900843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7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092938A9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4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1.2.1 Водоснабжение и водоотведение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_Toc54900844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7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0D6F6F95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5" w:history="1">
        <w:r w:rsidR="000D1452" w:rsidRPr="001C2732">
          <w:rPr>
            <w:rStyle w:val="a6"/>
            <w:rFonts w:ascii="Arial" w:hAnsi="Arial" w:cs="Arial"/>
            <w:bCs/>
            <w:noProof/>
            <w:sz w:val="24"/>
            <w:szCs w:val="24"/>
          </w:rPr>
          <w:t xml:space="preserve">1.2.2 </w:t>
        </w:r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Электроснабжение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_Toc54900845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8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071865D9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6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1.2.3 Газоснабжение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_Toc54900846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8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4E07EA95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7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1.2.4 Объекты специального назначения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_Toc54900847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9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20BF2B2D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8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1.3 Объекты транспортной инфраструктуры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_Toc54900848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9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60E8170A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49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1.4 Объекты сельского хозяйства и АПК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_Toc54900849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9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42C8D597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50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1.5 Объекты благоустройства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_Toc54900850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10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2DB6DE78" w14:textId="77777777" w:rsidR="000D1452" w:rsidRPr="001C2732" w:rsidRDefault="00BA2C34" w:rsidP="000D1452">
      <w:pPr>
        <w:pStyle w:val="11"/>
        <w:tabs>
          <w:tab w:val="left" w:pos="660"/>
          <w:tab w:val="right" w:leader="dot" w:pos="9345"/>
        </w:tabs>
        <w:spacing w:before="0"/>
        <w:jc w:val="both"/>
        <w:rPr>
          <w:rFonts w:ascii="Arial" w:eastAsiaTheme="minorEastAsia" w:hAnsi="Arial" w:cs="Arial"/>
          <w:b w:val="0"/>
          <w:bCs w:val="0"/>
          <w:caps w:val="0"/>
          <w:noProof/>
          <w:lang w:eastAsia="ru-RU"/>
        </w:rPr>
      </w:pPr>
      <w:hyperlink w:anchor="_Toc54900851" w:history="1">
        <w:r w:rsidR="000D1452" w:rsidRPr="001C2732">
          <w:rPr>
            <w:rStyle w:val="a6"/>
            <w:rFonts w:ascii="Arial" w:hAnsi="Arial" w:cs="Arial"/>
            <w:b w:val="0"/>
            <w:noProof/>
          </w:rPr>
          <w:t>2.</w:t>
        </w:r>
        <w:r w:rsidR="000D1452" w:rsidRPr="001C2732">
          <w:rPr>
            <w:rFonts w:ascii="Arial" w:eastAsiaTheme="minorEastAsia" w:hAnsi="Arial" w:cs="Arial"/>
            <w:b w:val="0"/>
            <w:bCs w:val="0"/>
            <w:caps w:val="0"/>
            <w:noProof/>
            <w:lang w:eastAsia="ru-RU"/>
          </w:rPr>
          <w:tab/>
        </w:r>
        <w:r w:rsidR="000D1452" w:rsidRPr="001C2732">
          <w:rPr>
            <w:rStyle w:val="a6"/>
            <w:rFonts w:ascii="Arial" w:hAnsi="Arial" w:cs="Arial"/>
            <w:b w:val="0"/>
            <w:noProof/>
          </w:rPr>
          <w:t>СВЕДЕНИЯ О ВИДАХ, НАЗНАЧЕНИИ И НАИМЕНОВАНИЯХ ПЛАНИРУЕМЫХ ДЛЯ РАЗМЕЩЕНИЯ ОБЪЕКТОВ РЕГИОНАЛЬНОГО ЗНАЧЕНИЯ НА ТЕРРИТОРИИ ГОРОДОВИКОВСКОГО ГОРОДСКОГО МУНИЦИПАЛЬНОГО ОБРАЗОВАНИЯ РЕСПУБЛИКИ КАЛМЫКИЯ, ИХ ОСНОВНЫЕ ХАРАКТЕРИСТИКИ, МЕСТОПОЛОЖЕНИЕ, А ТАКЖЕ ХАРАКТЕРИСТИКИ ЗОН С ОСОБЫМИ УСЛОВИЯМИ ИСПОЛЬЗОВАНИЯ ТЕРРИТОРИИ</w:t>
        </w:r>
        <w:r w:rsidR="000D1452" w:rsidRPr="001C2732">
          <w:rPr>
            <w:rFonts w:ascii="Arial" w:hAnsi="Arial" w:cs="Arial"/>
            <w:b w:val="0"/>
            <w:noProof/>
            <w:webHidden/>
          </w:rPr>
          <w:tab/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begin"/>
        </w:r>
        <w:r w:rsidR="000D1452" w:rsidRPr="001C2732">
          <w:rPr>
            <w:rFonts w:ascii="Arial" w:hAnsi="Arial" w:cs="Arial"/>
            <w:b w:val="0"/>
            <w:noProof/>
            <w:webHidden/>
          </w:rPr>
          <w:instrText xml:space="preserve"> PAGEREF _Toc54900851 \h </w:instrText>
        </w:r>
        <w:r w:rsidR="000D1452" w:rsidRPr="001C2732">
          <w:rPr>
            <w:rFonts w:ascii="Arial" w:hAnsi="Arial" w:cs="Arial"/>
            <w:b w:val="0"/>
            <w:noProof/>
            <w:webHidden/>
          </w:rPr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separate"/>
        </w:r>
        <w:r w:rsidR="008979EA">
          <w:rPr>
            <w:rFonts w:ascii="Arial" w:hAnsi="Arial" w:cs="Arial"/>
            <w:b w:val="0"/>
            <w:noProof/>
            <w:webHidden/>
          </w:rPr>
          <w:t>11</w:t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5B81688D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52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2.1 Объекты промышленности и связи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_Toc54900852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11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0E94C397" w14:textId="77777777" w:rsidR="000D1452" w:rsidRPr="001C2732" w:rsidRDefault="00BA2C34" w:rsidP="000D1452">
      <w:pPr>
        <w:pStyle w:val="31"/>
        <w:tabs>
          <w:tab w:val="left" w:pos="880"/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53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2.2</w:t>
        </w:r>
        <w:r w:rsidR="000D1452" w:rsidRPr="001C2732">
          <w:rPr>
            <w:rFonts w:ascii="Arial" w:eastAsiaTheme="minorEastAsia" w:hAnsi="Arial" w:cs="Arial"/>
            <w:noProof/>
            <w:sz w:val="24"/>
            <w:szCs w:val="24"/>
            <w:lang w:eastAsia="ru-RU"/>
          </w:rPr>
          <w:tab/>
        </w:r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Объекты транспорта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_Toc54900853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11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7C202D93" w14:textId="77777777" w:rsidR="000D1452" w:rsidRPr="001C2732" w:rsidRDefault="00BA2C34" w:rsidP="000D1452">
      <w:pPr>
        <w:pStyle w:val="31"/>
        <w:tabs>
          <w:tab w:val="left" w:pos="880"/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54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2.3</w:t>
        </w:r>
        <w:r w:rsidR="000D1452" w:rsidRPr="001C2732">
          <w:rPr>
            <w:rFonts w:ascii="Arial" w:eastAsiaTheme="minorEastAsia" w:hAnsi="Arial" w:cs="Arial"/>
            <w:noProof/>
            <w:sz w:val="24"/>
            <w:szCs w:val="24"/>
            <w:lang w:eastAsia="ru-RU"/>
          </w:rPr>
          <w:tab/>
        </w:r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Водоснабжение и водоотведение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_Toc54900854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11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798169AB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55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2.4 Объекты социальной инфраструктуры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_Toc54900855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12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74BFBC54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56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2.4.1 Образование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_Toc54900856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12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7AA8E26A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57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2.4.2 Здравоохранение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_Toc54900857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12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3C02FF1C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58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2.4.3 Физическая культура и спорт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_Toc54900858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12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5A019FB9" w14:textId="77777777" w:rsidR="000D1452" w:rsidRPr="001C2732" w:rsidRDefault="00BA2C34" w:rsidP="000D1452">
      <w:pPr>
        <w:pStyle w:val="31"/>
        <w:tabs>
          <w:tab w:val="right" w:leader="dot" w:pos="9345"/>
        </w:tabs>
        <w:ind w:left="0"/>
        <w:jc w:val="both"/>
        <w:rPr>
          <w:rFonts w:ascii="Arial" w:eastAsiaTheme="minorEastAsia" w:hAnsi="Arial" w:cs="Arial"/>
          <w:noProof/>
          <w:sz w:val="24"/>
          <w:szCs w:val="24"/>
          <w:lang w:eastAsia="ru-RU"/>
        </w:rPr>
      </w:pPr>
      <w:hyperlink w:anchor="_Toc54900859" w:history="1">
        <w:r w:rsidR="000D1452" w:rsidRPr="001C2732">
          <w:rPr>
            <w:rStyle w:val="a6"/>
            <w:rFonts w:ascii="Arial" w:hAnsi="Arial" w:cs="Arial"/>
            <w:noProof/>
            <w:sz w:val="24"/>
            <w:szCs w:val="24"/>
          </w:rPr>
          <w:t>2.4 Объекты сельского хозяйства и АПК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tab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begin"/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instrText xml:space="preserve"> PAGEREF _Toc54900859 \h </w:instrTex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separate"/>
        </w:r>
        <w:r w:rsidR="008979EA">
          <w:rPr>
            <w:rFonts w:ascii="Arial" w:hAnsi="Arial" w:cs="Arial"/>
            <w:noProof/>
            <w:webHidden/>
            <w:sz w:val="24"/>
            <w:szCs w:val="24"/>
          </w:rPr>
          <w:t>13</w:t>
        </w:r>
        <w:r w:rsidR="000D1452" w:rsidRPr="001C2732">
          <w:rPr>
            <w:rFonts w:ascii="Arial" w:hAnsi="Arial" w:cs="Arial"/>
            <w:noProof/>
            <w:webHidden/>
            <w:sz w:val="24"/>
            <w:szCs w:val="24"/>
          </w:rPr>
          <w:fldChar w:fldCharType="end"/>
        </w:r>
      </w:hyperlink>
    </w:p>
    <w:p w14:paraId="0B597226" w14:textId="77777777" w:rsidR="000D1452" w:rsidRPr="000D1452" w:rsidRDefault="00BA2C34" w:rsidP="000D1452">
      <w:pPr>
        <w:pStyle w:val="11"/>
        <w:tabs>
          <w:tab w:val="left" w:pos="660"/>
          <w:tab w:val="right" w:leader="dot" w:pos="9345"/>
        </w:tabs>
        <w:spacing w:before="0"/>
        <w:jc w:val="both"/>
        <w:rPr>
          <w:rFonts w:ascii="Arial" w:eastAsiaTheme="minorEastAsia" w:hAnsi="Arial" w:cs="Arial"/>
          <w:b w:val="0"/>
          <w:bCs w:val="0"/>
          <w:caps w:val="0"/>
          <w:noProof/>
          <w:lang w:eastAsia="ru-RU"/>
        </w:rPr>
      </w:pPr>
      <w:hyperlink w:anchor="_Toc54900860" w:history="1">
        <w:r w:rsidR="000D1452" w:rsidRPr="001C2732">
          <w:rPr>
            <w:rStyle w:val="a6"/>
            <w:rFonts w:ascii="Arial" w:hAnsi="Arial" w:cs="Arial"/>
            <w:b w:val="0"/>
            <w:noProof/>
          </w:rPr>
          <w:t>3.</w:t>
        </w:r>
        <w:r w:rsidR="000D1452" w:rsidRPr="001C2732">
          <w:rPr>
            <w:rFonts w:ascii="Arial" w:eastAsiaTheme="minorEastAsia" w:hAnsi="Arial" w:cs="Arial"/>
            <w:b w:val="0"/>
            <w:bCs w:val="0"/>
            <w:caps w:val="0"/>
            <w:noProof/>
            <w:lang w:eastAsia="ru-RU"/>
          </w:rPr>
          <w:tab/>
        </w:r>
        <w:r w:rsidR="000D1452" w:rsidRPr="001C2732">
          <w:rPr>
            <w:rStyle w:val="a6"/>
            <w:rFonts w:ascii="Arial" w:hAnsi="Arial" w:cs="Arial"/>
            <w:b w:val="0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0D1452" w:rsidRPr="001C2732">
          <w:rPr>
            <w:rFonts w:ascii="Arial" w:hAnsi="Arial" w:cs="Arial"/>
            <w:b w:val="0"/>
            <w:noProof/>
            <w:webHidden/>
          </w:rPr>
          <w:tab/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begin"/>
        </w:r>
        <w:r w:rsidR="000D1452" w:rsidRPr="001C2732">
          <w:rPr>
            <w:rFonts w:ascii="Arial" w:hAnsi="Arial" w:cs="Arial"/>
            <w:b w:val="0"/>
            <w:noProof/>
            <w:webHidden/>
          </w:rPr>
          <w:instrText xml:space="preserve"> PAGEREF _Toc54900860 \h </w:instrText>
        </w:r>
        <w:r w:rsidR="000D1452" w:rsidRPr="001C2732">
          <w:rPr>
            <w:rFonts w:ascii="Arial" w:hAnsi="Arial" w:cs="Arial"/>
            <w:b w:val="0"/>
            <w:noProof/>
            <w:webHidden/>
          </w:rPr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separate"/>
        </w:r>
        <w:r w:rsidR="008979EA">
          <w:rPr>
            <w:rFonts w:ascii="Arial" w:hAnsi="Arial" w:cs="Arial"/>
            <w:b w:val="0"/>
            <w:noProof/>
            <w:webHidden/>
          </w:rPr>
          <w:t>14</w:t>
        </w:r>
        <w:r w:rsidR="000D1452" w:rsidRPr="001C2732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14:paraId="0CFC2C9F" w14:textId="77777777" w:rsidR="00024AC6" w:rsidRPr="00DF19CE" w:rsidRDefault="00024AC6" w:rsidP="000D1452">
      <w:pPr>
        <w:spacing w:after="0"/>
        <w:jc w:val="both"/>
        <w:rPr>
          <w:rFonts w:ascii="Arial" w:eastAsiaTheme="majorEastAsia" w:hAnsi="Arial" w:cs="Arial"/>
          <w:bCs/>
          <w:sz w:val="24"/>
          <w:szCs w:val="24"/>
        </w:rPr>
      </w:pPr>
      <w:r w:rsidRPr="000D1452">
        <w:rPr>
          <w:rFonts w:ascii="Arial" w:hAnsi="Arial" w:cs="Arial"/>
          <w:sz w:val="24"/>
          <w:szCs w:val="24"/>
        </w:rPr>
        <w:fldChar w:fldCharType="end"/>
      </w:r>
      <w:r w:rsidRPr="00DF19CE">
        <w:rPr>
          <w:rFonts w:ascii="Arial" w:hAnsi="Arial" w:cs="Arial"/>
          <w:sz w:val="24"/>
          <w:szCs w:val="24"/>
        </w:rPr>
        <w:br w:type="page"/>
      </w:r>
    </w:p>
    <w:p w14:paraId="414885C9" w14:textId="77777777" w:rsidR="00024AC6" w:rsidRPr="00625AD3" w:rsidRDefault="00024AC6" w:rsidP="00024AC6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10" w:name="_Toc54900837"/>
      <w:r w:rsidRPr="00625AD3">
        <w:rPr>
          <w:rFonts w:ascii="Arial" w:hAnsi="Arial" w:cs="Arial"/>
          <w:color w:val="auto"/>
        </w:rPr>
        <w:lastRenderedPageBreak/>
        <w:t>ВВЕДЕНИЕ</w:t>
      </w:r>
      <w:bookmarkEnd w:id="10"/>
    </w:p>
    <w:p w14:paraId="2D3E4B51" w14:textId="739FF05B" w:rsidR="00D610F0" w:rsidRPr="00510366" w:rsidRDefault="00D610F0" w:rsidP="00D610F0">
      <w:pPr>
        <w:pStyle w:val="a7"/>
        <w:spacing w:before="0"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Проект генеральн</w:t>
      </w:r>
      <w:r>
        <w:rPr>
          <w:rFonts w:ascii="Arial" w:hAnsi="Arial" w:cs="Arial"/>
        </w:rPr>
        <w:t>ого</w:t>
      </w:r>
      <w:r w:rsidRPr="00510366">
        <w:rPr>
          <w:rFonts w:ascii="Arial" w:hAnsi="Arial" w:cs="Arial"/>
        </w:rPr>
        <w:t xml:space="preserve"> план</w:t>
      </w:r>
      <w:r>
        <w:rPr>
          <w:rFonts w:ascii="Arial" w:hAnsi="Arial" w:cs="Arial"/>
        </w:rPr>
        <w:t>а</w:t>
      </w:r>
      <w:r w:rsidRPr="00510366">
        <w:rPr>
          <w:rFonts w:ascii="Arial" w:hAnsi="Arial" w:cs="Arial"/>
        </w:rPr>
        <w:t xml:space="preserve"> </w:t>
      </w:r>
      <w:proofErr w:type="spellStart"/>
      <w:r w:rsidR="00505B0B">
        <w:rPr>
          <w:rFonts w:ascii="Arial" w:hAnsi="Arial" w:cs="Arial"/>
        </w:rPr>
        <w:t>Городовиковского</w:t>
      </w:r>
      <w:proofErr w:type="spellEnd"/>
      <w:r w:rsidR="00505B0B">
        <w:rPr>
          <w:rFonts w:ascii="Arial" w:hAnsi="Arial" w:cs="Arial"/>
        </w:rPr>
        <w:t xml:space="preserve"> городского муниципального образования Республики Калмыкия</w:t>
      </w:r>
      <w:r w:rsidR="00A34506">
        <w:rPr>
          <w:rFonts w:ascii="Arial" w:hAnsi="Arial" w:cs="Arial"/>
        </w:rPr>
        <w:t xml:space="preserve"> </w:t>
      </w:r>
      <w:r w:rsidRPr="00012779">
        <w:rPr>
          <w:rFonts w:ascii="Arial" w:hAnsi="Arial" w:cs="Arial"/>
        </w:rPr>
        <w:t xml:space="preserve">(далее по тексту также – проект генерального плана, проект, генеральный план) выполнен согласно </w:t>
      </w:r>
      <w:r w:rsidR="00A34506">
        <w:rPr>
          <w:rFonts w:ascii="Arial" w:hAnsi="Arial" w:cs="Arial"/>
        </w:rPr>
        <w:t>договору</w:t>
      </w:r>
      <w:r w:rsidRPr="00012779">
        <w:rPr>
          <w:rFonts w:ascii="Arial" w:hAnsi="Arial" w:cs="Arial"/>
        </w:rPr>
        <w:t xml:space="preserve"> </w:t>
      </w:r>
      <w:r w:rsidR="00505B0B" w:rsidRPr="00456DDA">
        <w:rPr>
          <w:rFonts w:ascii="Arial" w:hAnsi="Arial" w:cs="Arial"/>
        </w:rPr>
        <w:t>№</w:t>
      </w:r>
      <w:r w:rsidR="00505B0B">
        <w:rPr>
          <w:rFonts w:ascii="Arial" w:hAnsi="Arial" w:cs="Arial"/>
        </w:rPr>
        <w:t> 071/20</w:t>
      </w:r>
      <w:r w:rsidR="00505B0B" w:rsidRPr="00456DDA">
        <w:rPr>
          <w:rFonts w:ascii="Arial" w:hAnsi="Arial" w:cs="Arial"/>
        </w:rPr>
        <w:t xml:space="preserve"> от </w:t>
      </w:r>
      <w:r w:rsidR="00505B0B">
        <w:rPr>
          <w:rFonts w:ascii="Arial" w:hAnsi="Arial" w:cs="Arial"/>
        </w:rPr>
        <w:t>14</w:t>
      </w:r>
      <w:r w:rsidR="00505B0B" w:rsidRPr="00456DDA">
        <w:rPr>
          <w:rFonts w:ascii="Arial" w:hAnsi="Arial" w:cs="Arial"/>
        </w:rPr>
        <w:t xml:space="preserve"> </w:t>
      </w:r>
      <w:r w:rsidR="00505B0B">
        <w:rPr>
          <w:rFonts w:ascii="Arial" w:hAnsi="Arial" w:cs="Arial"/>
        </w:rPr>
        <w:t>июля</w:t>
      </w:r>
      <w:r w:rsidR="00505B0B" w:rsidRPr="00456DDA">
        <w:rPr>
          <w:rFonts w:ascii="Arial" w:hAnsi="Arial" w:cs="Arial"/>
        </w:rPr>
        <w:t xml:space="preserve"> 20</w:t>
      </w:r>
      <w:r w:rsidR="00505B0B">
        <w:rPr>
          <w:rFonts w:ascii="Arial" w:hAnsi="Arial" w:cs="Arial"/>
        </w:rPr>
        <w:t>20</w:t>
      </w:r>
      <w:r w:rsidR="00505B0B" w:rsidRPr="00456DDA">
        <w:rPr>
          <w:rFonts w:ascii="Arial" w:hAnsi="Arial" w:cs="Arial"/>
        </w:rPr>
        <w:t xml:space="preserve"> года</w:t>
      </w:r>
      <w:r w:rsidRPr="00012779">
        <w:rPr>
          <w:rFonts w:ascii="Arial" w:hAnsi="Arial" w:cs="Arial"/>
        </w:rPr>
        <w:t xml:space="preserve"> в соответствии с техническим заданием на выполнение научно-исследовательских работ </w:t>
      </w:r>
      <w:r w:rsidR="00A34506">
        <w:rPr>
          <w:rFonts w:ascii="Arial" w:hAnsi="Arial" w:cs="Arial"/>
        </w:rPr>
        <w:t>по разработке</w:t>
      </w:r>
      <w:r w:rsidRPr="00012779">
        <w:rPr>
          <w:rFonts w:ascii="Arial" w:hAnsi="Arial" w:cs="Arial"/>
        </w:rPr>
        <w:t xml:space="preserve"> </w:t>
      </w:r>
      <w:r w:rsidR="00A34506">
        <w:rPr>
          <w:rFonts w:ascii="Arial" w:hAnsi="Arial" w:cs="Arial"/>
        </w:rPr>
        <w:t>Г</w:t>
      </w:r>
      <w:r w:rsidRPr="00012779">
        <w:rPr>
          <w:rFonts w:ascii="Arial" w:hAnsi="Arial" w:cs="Arial"/>
        </w:rPr>
        <w:t>енеральн</w:t>
      </w:r>
      <w:r w:rsidR="00A34506">
        <w:rPr>
          <w:rFonts w:ascii="Arial" w:hAnsi="Arial" w:cs="Arial"/>
        </w:rPr>
        <w:t>ого</w:t>
      </w:r>
      <w:r w:rsidRPr="00012779">
        <w:rPr>
          <w:rFonts w:ascii="Arial" w:hAnsi="Arial" w:cs="Arial"/>
        </w:rPr>
        <w:t xml:space="preserve"> план</w:t>
      </w:r>
      <w:r w:rsidR="00A34506">
        <w:rPr>
          <w:rFonts w:ascii="Arial" w:hAnsi="Arial" w:cs="Arial"/>
        </w:rPr>
        <w:t>а</w:t>
      </w:r>
      <w:r w:rsidRPr="00012779">
        <w:rPr>
          <w:rFonts w:ascii="Arial" w:hAnsi="Arial" w:cs="Arial"/>
        </w:rPr>
        <w:t xml:space="preserve"> </w:t>
      </w:r>
      <w:proofErr w:type="spellStart"/>
      <w:r w:rsidR="00505B0B">
        <w:rPr>
          <w:rFonts w:ascii="Arial" w:hAnsi="Arial" w:cs="Arial"/>
        </w:rPr>
        <w:t>Городовиковского</w:t>
      </w:r>
      <w:proofErr w:type="spellEnd"/>
      <w:r w:rsidR="00505B0B">
        <w:rPr>
          <w:rFonts w:ascii="Arial" w:hAnsi="Arial" w:cs="Arial"/>
        </w:rPr>
        <w:t xml:space="preserve"> городского муниципального образования Республики Калмыкия</w:t>
      </w:r>
      <w:r w:rsidRPr="00012779">
        <w:rPr>
          <w:rFonts w:ascii="Arial" w:hAnsi="Arial" w:cs="Arial"/>
        </w:rPr>
        <w:t>.</w:t>
      </w:r>
    </w:p>
    <w:p w14:paraId="49DC2C01" w14:textId="708B775A" w:rsidR="00D610F0" w:rsidRPr="00510366" w:rsidRDefault="00D610F0" w:rsidP="00D610F0">
      <w:pPr>
        <w:pStyle w:val="a7"/>
        <w:spacing w:before="0" w:after="0" w:line="276" w:lineRule="auto"/>
        <w:ind w:firstLine="709"/>
        <w:rPr>
          <w:rFonts w:ascii="Arial" w:hAnsi="Arial" w:cs="Arial"/>
        </w:rPr>
      </w:pPr>
      <w:r w:rsidRPr="00012779">
        <w:rPr>
          <w:rFonts w:ascii="Arial" w:hAnsi="Arial" w:cs="Arial"/>
        </w:rPr>
        <w:t xml:space="preserve">В проекте генерального плана </w:t>
      </w:r>
      <w:proofErr w:type="spellStart"/>
      <w:r w:rsidR="00505B0B">
        <w:rPr>
          <w:rFonts w:ascii="Arial" w:hAnsi="Arial" w:cs="Arial"/>
        </w:rPr>
        <w:t>Городовиковского</w:t>
      </w:r>
      <w:proofErr w:type="spellEnd"/>
      <w:r w:rsidR="00505B0B">
        <w:rPr>
          <w:rFonts w:ascii="Arial" w:hAnsi="Arial" w:cs="Arial"/>
        </w:rPr>
        <w:t xml:space="preserve"> городского муниципального образования Республики Калмыкия</w:t>
      </w:r>
      <w:r w:rsidR="00505B0B" w:rsidRPr="00012779">
        <w:rPr>
          <w:rFonts w:ascii="Arial" w:hAnsi="Arial" w:cs="Arial"/>
        </w:rPr>
        <w:t xml:space="preserve"> </w:t>
      </w:r>
      <w:r w:rsidRPr="00012779">
        <w:rPr>
          <w:rFonts w:ascii="Arial" w:hAnsi="Arial" w:cs="Arial"/>
        </w:rPr>
        <w:t>приняты следующие проектные периоды:</w:t>
      </w:r>
      <w:r w:rsidRPr="00510366">
        <w:rPr>
          <w:rFonts w:ascii="Arial" w:hAnsi="Arial" w:cs="Arial"/>
        </w:rPr>
        <w:t xml:space="preserve"> </w:t>
      </w:r>
    </w:p>
    <w:p w14:paraId="1E910A71" w14:textId="00007F3A" w:rsidR="00D610F0" w:rsidRPr="00510366" w:rsidRDefault="00D610F0" w:rsidP="00D610F0">
      <w:pPr>
        <w:pStyle w:val="a"/>
        <w:tabs>
          <w:tab w:val="left" w:pos="993"/>
        </w:tabs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исходный год подготовки генерального плана – </w:t>
      </w:r>
      <w:r>
        <w:rPr>
          <w:rFonts w:ascii="Arial" w:hAnsi="Arial" w:cs="Arial"/>
          <w:lang w:val="ru-RU"/>
        </w:rPr>
        <w:t>20</w:t>
      </w:r>
      <w:r w:rsidR="007F3C03">
        <w:rPr>
          <w:rFonts w:ascii="Arial" w:hAnsi="Arial" w:cs="Arial"/>
          <w:lang w:val="ru-RU"/>
        </w:rPr>
        <w:t>20</w:t>
      </w:r>
      <w:r>
        <w:rPr>
          <w:rFonts w:ascii="Arial" w:hAnsi="Arial" w:cs="Arial"/>
          <w:lang w:val="ru-RU"/>
        </w:rPr>
        <w:t xml:space="preserve"> </w:t>
      </w:r>
      <w:r w:rsidRPr="00510366">
        <w:rPr>
          <w:rFonts w:ascii="Arial" w:hAnsi="Arial" w:cs="Arial"/>
        </w:rPr>
        <w:t>год;</w:t>
      </w:r>
    </w:p>
    <w:p w14:paraId="3D4A4FFE" w14:textId="7387C5B0" w:rsidR="00D610F0" w:rsidRPr="00510366" w:rsidRDefault="00D610F0" w:rsidP="00D610F0">
      <w:pPr>
        <w:pStyle w:val="a"/>
        <w:tabs>
          <w:tab w:val="left" w:pos="993"/>
        </w:tabs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первая очередь реализации генерального плана –</w:t>
      </w:r>
      <w:r>
        <w:rPr>
          <w:rFonts w:ascii="Arial" w:hAnsi="Arial" w:cs="Arial"/>
          <w:lang w:val="ru-RU"/>
        </w:rPr>
        <w:t xml:space="preserve"> до </w:t>
      </w:r>
      <w:r w:rsidRPr="00510366">
        <w:rPr>
          <w:rFonts w:ascii="Arial" w:hAnsi="Arial" w:cs="Arial"/>
        </w:rPr>
        <w:t>20</w:t>
      </w:r>
      <w:r w:rsidR="00427515">
        <w:rPr>
          <w:rFonts w:ascii="Arial" w:hAnsi="Arial" w:cs="Arial"/>
          <w:lang w:val="ru-RU"/>
        </w:rPr>
        <w:t>25</w:t>
      </w:r>
      <w:r w:rsidRPr="00510366">
        <w:rPr>
          <w:rFonts w:ascii="Arial" w:hAnsi="Arial" w:cs="Arial"/>
        </w:rPr>
        <w:t xml:space="preserve"> года;</w:t>
      </w:r>
    </w:p>
    <w:p w14:paraId="66EB8CED" w14:textId="77777777" w:rsidR="00D610F0" w:rsidRPr="00510366" w:rsidRDefault="00D610F0" w:rsidP="00D610F0">
      <w:pPr>
        <w:pStyle w:val="a"/>
        <w:tabs>
          <w:tab w:val="left" w:pos="993"/>
        </w:tabs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расчетный срок реализации генерального плана – </w:t>
      </w:r>
      <w:r>
        <w:rPr>
          <w:rFonts w:ascii="Arial" w:hAnsi="Arial" w:cs="Arial"/>
          <w:lang w:val="ru-RU"/>
        </w:rPr>
        <w:t xml:space="preserve">до </w:t>
      </w:r>
      <w:r w:rsidRPr="00510366">
        <w:rPr>
          <w:rFonts w:ascii="Arial" w:hAnsi="Arial" w:cs="Arial"/>
        </w:rPr>
        <w:t>20</w:t>
      </w:r>
      <w:r>
        <w:rPr>
          <w:rFonts w:ascii="Arial" w:hAnsi="Arial" w:cs="Arial"/>
          <w:lang w:val="ru-RU"/>
        </w:rPr>
        <w:t>40</w:t>
      </w:r>
      <w:r w:rsidRPr="00510366">
        <w:rPr>
          <w:rFonts w:ascii="Arial" w:hAnsi="Arial" w:cs="Arial"/>
        </w:rPr>
        <w:t xml:space="preserve"> года.</w:t>
      </w:r>
    </w:p>
    <w:p w14:paraId="758A4F23" w14:textId="1785D888" w:rsidR="00D610F0" w:rsidRDefault="00D610F0" w:rsidP="00D610F0">
      <w:pPr>
        <w:pStyle w:val="a7"/>
        <w:spacing w:before="0"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Проект генерального плана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</w:t>
      </w:r>
      <w:r>
        <w:rPr>
          <w:rFonts w:ascii="Arial" w:hAnsi="Arial" w:cs="Arial"/>
        </w:rPr>
        <w:t xml:space="preserve">о, </w:t>
      </w:r>
      <w:r w:rsidR="001639E9">
        <w:rPr>
          <w:rFonts w:ascii="Arial" w:hAnsi="Arial" w:cs="Arial"/>
        </w:rPr>
        <w:t>республиканского</w:t>
      </w:r>
      <w:bookmarkStart w:id="11" w:name="_GoBack"/>
      <w:bookmarkEnd w:id="11"/>
      <w:r>
        <w:rPr>
          <w:rFonts w:ascii="Arial" w:hAnsi="Arial" w:cs="Arial"/>
        </w:rPr>
        <w:t xml:space="preserve"> и местного уровней.</w:t>
      </w:r>
    </w:p>
    <w:p w14:paraId="560AF942" w14:textId="2469731F" w:rsidR="00D610F0" w:rsidRPr="00510366" w:rsidRDefault="00D610F0" w:rsidP="00D610F0">
      <w:pPr>
        <w:pStyle w:val="a7"/>
        <w:spacing w:before="0" w:after="0" w:line="276" w:lineRule="auto"/>
        <w:ind w:firstLine="709"/>
        <w:rPr>
          <w:rFonts w:ascii="Arial" w:eastAsia="Calibri" w:hAnsi="Arial" w:cs="Arial"/>
        </w:rPr>
      </w:pPr>
      <w:proofErr w:type="gramStart"/>
      <w:r w:rsidRPr="00510366">
        <w:rPr>
          <w:rFonts w:ascii="Arial" w:hAnsi="Arial" w:cs="Arial"/>
        </w:rPr>
        <w:t xml:space="preserve">Расчет потребности в объектах местного значения </w:t>
      </w:r>
      <w:r>
        <w:rPr>
          <w:rFonts w:ascii="Arial" w:hAnsi="Arial" w:cs="Arial"/>
        </w:rPr>
        <w:t>поселения</w:t>
      </w:r>
      <w:r w:rsidRPr="00510366">
        <w:rPr>
          <w:rFonts w:ascii="Arial" w:hAnsi="Arial" w:cs="Arial"/>
        </w:rPr>
        <w:t xml:space="preserve"> выполнен с учетом предельных значений расчетных показателей минимально допустимого уровня обеспеченности объектами местного значения </w:t>
      </w:r>
      <w:r w:rsidR="001639E9">
        <w:rPr>
          <w:rFonts w:ascii="Arial" w:hAnsi="Arial" w:cs="Arial"/>
        </w:rPr>
        <w:t>городского</w:t>
      </w:r>
      <w:r w:rsidRPr="00510366">
        <w:rPr>
          <w:rFonts w:ascii="Arial" w:hAnsi="Arial" w:cs="Arial"/>
        </w:rPr>
        <w:t xml:space="preserve"> населения муниципального образования и предельных значений максимально допустимого уровня территориальной доступности таких объектов для населения </w:t>
      </w:r>
      <w:proofErr w:type="spellStart"/>
      <w:r w:rsidR="00505B0B">
        <w:rPr>
          <w:rFonts w:ascii="Arial" w:hAnsi="Arial" w:cs="Arial"/>
        </w:rPr>
        <w:t>Городовиковского</w:t>
      </w:r>
      <w:proofErr w:type="spellEnd"/>
      <w:r w:rsidR="00505B0B">
        <w:rPr>
          <w:rFonts w:ascii="Arial" w:hAnsi="Arial" w:cs="Arial"/>
        </w:rPr>
        <w:t xml:space="preserve"> городского муниципального образования Республики Калмыкия</w:t>
      </w:r>
      <w:r w:rsidRPr="00510366">
        <w:rPr>
          <w:rFonts w:ascii="Arial" w:hAnsi="Arial" w:cs="Arial"/>
        </w:rPr>
        <w:t xml:space="preserve">, </w:t>
      </w:r>
      <w:bookmarkStart w:id="12" w:name="_Toc467691471"/>
      <w:r w:rsidRPr="00510366">
        <w:rPr>
          <w:rFonts w:ascii="Arial" w:hAnsi="Arial" w:cs="Arial"/>
        </w:rPr>
        <w:t xml:space="preserve">в том числе с учетом </w:t>
      </w:r>
      <w:bookmarkEnd w:id="12"/>
      <w:r>
        <w:rPr>
          <w:rFonts w:ascii="Arial" w:hAnsi="Arial" w:cs="Arial"/>
        </w:rPr>
        <w:t>параметров</w:t>
      </w:r>
      <w:r w:rsidRPr="00510366">
        <w:rPr>
          <w:rFonts w:ascii="Arial" w:hAnsi="Arial" w:cs="Arial"/>
        </w:rPr>
        <w:t xml:space="preserve">, установленных в региональных нормативах градостроительного проектирования </w:t>
      </w:r>
      <w:r w:rsidR="002944E8">
        <w:rPr>
          <w:rFonts w:ascii="Arial" w:hAnsi="Arial" w:cs="Arial"/>
        </w:rPr>
        <w:t>Республики Калмыкия</w:t>
      </w:r>
      <w:r w:rsidRPr="00510366">
        <w:rPr>
          <w:rFonts w:ascii="Arial" w:eastAsia="Calibri" w:hAnsi="Arial" w:cs="Arial"/>
        </w:rPr>
        <w:t>.</w:t>
      </w:r>
      <w:proofErr w:type="gramEnd"/>
    </w:p>
    <w:p w14:paraId="7E094971" w14:textId="4D4C0886" w:rsidR="00D610F0" w:rsidRPr="00510366" w:rsidRDefault="00D610F0" w:rsidP="00D610F0">
      <w:pPr>
        <w:pStyle w:val="a7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eastAsia="Calibri" w:hAnsi="Arial" w:cs="Arial"/>
        </w:rPr>
        <w:t xml:space="preserve">При подготовке проекта генерального плана </w:t>
      </w:r>
      <w:r w:rsidRPr="002324D4">
        <w:rPr>
          <w:rFonts w:ascii="Arial" w:eastAsia="Calibri" w:hAnsi="Arial" w:cs="Arial"/>
        </w:rPr>
        <w:t xml:space="preserve">муниципального образования </w:t>
      </w:r>
      <w:proofErr w:type="spellStart"/>
      <w:r w:rsidR="00505B0B">
        <w:rPr>
          <w:rFonts w:ascii="Arial" w:hAnsi="Arial" w:cs="Arial"/>
        </w:rPr>
        <w:t>Городовиковского</w:t>
      </w:r>
      <w:proofErr w:type="spellEnd"/>
      <w:r w:rsidR="00505B0B">
        <w:rPr>
          <w:rFonts w:ascii="Arial" w:hAnsi="Arial" w:cs="Arial"/>
        </w:rPr>
        <w:t xml:space="preserve"> городского муниципального образования Республики Калмыкия</w:t>
      </w:r>
      <w:r>
        <w:rPr>
          <w:rFonts w:ascii="Arial" w:eastAsia="Calibri" w:hAnsi="Arial" w:cs="Arial"/>
        </w:rPr>
        <w:t xml:space="preserve"> учтены и определены</w:t>
      </w:r>
      <w:r w:rsidRPr="00510366">
        <w:rPr>
          <w:rFonts w:ascii="Arial" w:eastAsia="Calibri" w:hAnsi="Arial" w:cs="Arial"/>
        </w:rPr>
        <w:t>:</w:t>
      </w:r>
    </w:p>
    <w:p w14:paraId="4553668B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социально-экономические, демографические и иные показатели развития муниципального образования; </w:t>
      </w:r>
    </w:p>
    <w:p w14:paraId="2B91AAF4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решения проблем градостроительного развития</w:t>
      </w:r>
      <w:r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</w:rPr>
        <w:t>выявленны</w:t>
      </w:r>
      <w:r>
        <w:rPr>
          <w:rFonts w:ascii="Arial" w:hAnsi="Arial" w:cs="Arial"/>
          <w:lang w:val="ru-RU"/>
        </w:rPr>
        <w:t>е</w:t>
      </w:r>
      <w:r w:rsidRPr="00510366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на </w:t>
      </w:r>
      <w:r w:rsidRPr="00510366">
        <w:rPr>
          <w:rFonts w:ascii="Arial" w:hAnsi="Arial" w:cs="Arial"/>
        </w:rPr>
        <w:t>территории муниципального образования;</w:t>
      </w:r>
    </w:p>
    <w:p w14:paraId="0E581EEC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</w:t>
      </w:r>
      <w:r>
        <w:rPr>
          <w:rFonts w:ascii="Arial" w:hAnsi="Arial" w:cs="Arial"/>
          <w:lang w:val="ru-RU"/>
        </w:rPr>
        <w:t xml:space="preserve">, </w:t>
      </w:r>
      <w:r w:rsidRPr="00510366">
        <w:rPr>
          <w:rFonts w:ascii="Arial" w:hAnsi="Arial" w:cs="Arial"/>
        </w:rPr>
        <w:t xml:space="preserve">на основе баланса интересов федеральных, краевых и местных органов публичной власти. </w:t>
      </w:r>
    </w:p>
    <w:p w14:paraId="65A6F3C3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14:paraId="50E26A3D" w14:textId="1549C3D3" w:rsidR="00D610F0" w:rsidRPr="00510366" w:rsidRDefault="00D610F0" w:rsidP="00D610F0">
      <w:pPr>
        <w:pStyle w:val="a7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eastAsia="Calibri" w:hAnsi="Arial" w:cs="Arial"/>
          <w:snapToGrid w:val="0"/>
        </w:rPr>
        <w:t>Проект генерального плана выполнен на основе топографических съемок М 1:</w:t>
      </w:r>
      <w:r w:rsidRPr="00510366">
        <w:rPr>
          <w:rFonts w:ascii="Arial" w:eastAsia="Calibri" w:hAnsi="Arial" w:cs="Arial"/>
        </w:rPr>
        <w:t>500</w:t>
      </w:r>
      <w:r>
        <w:rPr>
          <w:rFonts w:ascii="Arial" w:eastAsia="Calibri" w:hAnsi="Arial" w:cs="Arial"/>
        </w:rPr>
        <w:t>0</w:t>
      </w:r>
      <w:r w:rsidRPr="00510366">
        <w:rPr>
          <w:rFonts w:ascii="Arial" w:eastAsia="Calibri" w:hAnsi="Arial" w:cs="Arial"/>
          <w:snapToGrid w:val="0"/>
        </w:rPr>
        <w:t xml:space="preserve"> </w:t>
      </w:r>
      <w:r w:rsidR="00ED55DF">
        <w:rPr>
          <w:rFonts w:ascii="Arial" w:eastAsia="Calibri" w:hAnsi="Arial" w:cs="Arial"/>
          <w:snapToGrid w:val="0"/>
        </w:rPr>
        <w:t xml:space="preserve">и </w:t>
      </w:r>
      <w:r w:rsidR="00ED55DF" w:rsidRPr="0027454C">
        <w:rPr>
          <w:rFonts w:ascii="Arial" w:eastAsia="Calibri" w:hAnsi="Arial" w:cs="Arial"/>
          <w:snapToGrid w:val="0"/>
        </w:rPr>
        <w:t>1:25 000</w:t>
      </w:r>
      <w:r w:rsidR="00ED55DF">
        <w:rPr>
          <w:rFonts w:ascii="Arial" w:eastAsia="Calibri" w:hAnsi="Arial" w:cs="Arial"/>
          <w:snapToGrid w:val="0"/>
        </w:rPr>
        <w:t xml:space="preserve"> </w:t>
      </w:r>
      <w:r w:rsidRPr="00510366">
        <w:rPr>
          <w:rFonts w:ascii="Arial" w:eastAsia="Calibri" w:hAnsi="Arial" w:cs="Arial"/>
          <w:snapToGrid w:val="0"/>
        </w:rPr>
        <w:t>натурного обследования территории</w:t>
      </w:r>
      <w:r w:rsidRPr="00510366">
        <w:rPr>
          <w:rFonts w:ascii="Arial" w:eastAsia="Calibri" w:hAnsi="Arial" w:cs="Arial"/>
        </w:rPr>
        <w:t xml:space="preserve">, </w:t>
      </w:r>
      <w:r w:rsidRPr="00510366">
        <w:rPr>
          <w:rFonts w:ascii="Arial" w:eastAsia="Calibri" w:hAnsi="Arial" w:cs="Arial"/>
          <w:snapToGrid w:val="0"/>
        </w:rPr>
        <w:t>с применением компьютерных геоинформационных технологий в программ</w:t>
      </w:r>
      <w:r w:rsidRPr="00510366">
        <w:rPr>
          <w:rFonts w:ascii="Arial" w:eastAsia="Calibri" w:hAnsi="Arial" w:cs="Arial"/>
        </w:rPr>
        <w:t>е ГИС «</w:t>
      </w:r>
      <w:proofErr w:type="spellStart"/>
      <w:r w:rsidRPr="00510366">
        <w:rPr>
          <w:rFonts w:ascii="Arial" w:eastAsia="Calibri" w:hAnsi="Arial" w:cs="Arial"/>
        </w:rPr>
        <w:t>MapInfo</w:t>
      </w:r>
      <w:proofErr w:type="spellEnd"/>
      <w:r w:rsidRPr="00510366">
        <w:rPr>
          <w:rFonts w:ascii="Arial" w:eastAsia="Calibri" w:hAnsi="Arial" w:cs="Arial"/>
        </w:rPr>
        <w:t xml:space="preserve"> </w:t>
      </w:r>
      <w:proofErr w:type="spellStart"/>
      <w:r w:rsidRPr="00510366">
        <w:rPr>
          <w:rFonts w:ascii="Arial" w:eastAsia="Calibri" w:hAnsi="Arial" w:cs="Arial"/>
        </w:rPr>
        <w:t>Professional</w:t>
      </w:r>
      <w:proofErr w:type="spellEnd"/>
      <w:r w:rsidRPr="0051036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15</w:t>
      </w:r>
      <w:r w:rsidRPr="00510366">
        <w:rPr>
          <w:rFonts w:ascii="Arial" w:eastAsia="Calibri" w:hAnsi="Arial" w:cs="Arial"/>
        </w:rPr>
        <w:t>». С</w:t>
      </w:r>
      <w:r w:rsidRPr="00510366">
        <w:rPr>
          <w:rFonts w:ascii="Arial" w:eastAsia="Calibri" w:hAnsi="Arial" w:cs="Arial"/>
          <w:snapToGrid w:val="0"/>
        </w:rPr>
        <w:t xml:space="preserve">одержит </w:t>
      </w:r>
      <w:r w:rsidRPr="00510366">
        <w:rPr>
          <w:rFonts w:ascii="Arial" w:eastAsia="Calibri" w:hAnsi="Arial" w:cs="Arial"/>
        </w:rPr>
        <w:t>графические материалы в векторном виде с семантическим описанием.</w:t>
      </w:r>
    </w:p>
    <w:p w14:paraId="19127D4E" w14:textId="77777777" w:rsidR="00D610F0" w:rsidRPr="00510366" w:rsidRDefault="00D610F0" w:rsidP="00D610F0">
      <w:pPr>
        <w:pStyle w:val="a7"/>
        <w:spacing w:before="0" w:after="0" w:line="276" w:lineRule="auto"/>
        <w:ind w:firstLine="709"/>
        <w:rPr>
          <w:rFonts w:ascii="Arial" w:eastAsia="Calibri" w:hAnsi="Arial" w:cs="Arial"/>
        </w:rPr>
      </w:pPr>
      <w:r w:rsidRPr="00510366">
        <w:rPr>
          <w:rFonts w:ascii="Arial" w:eastAsia="Calibri" w:hAnsi="Arial" w:cs="Arial"/>
        </w:rPr>
        <w:lastRenderedPageBreak/>
        <w:t>Цель работы:</w:t>
      </w:r>
    </w:p>
    <w:p w14:paraId="755DD653" w14:textId="2214345D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создание условий для устойчивого развития территории </w:t>
      </w:r>
      <w:r w:rsidRPr="002324D4">
        <w:rPr>
          <w:rFonts w:ascii="Arial" w:eastAsia="Calibri" w:hAnsi="Arial" w:cs="Arial"/>
        </w:rPr>
        <w:t xml:space="preserve">муниципального образования </w:t>
      </w:r>
      <w:proofErr w:type="spellStart"/>
      <w:r w:rsidR="00505B0B">
        <w:rPr>
          <w:rFonts w:ascii="Arial" w:hAnsi="Arial" w:cs="Arial"/>
        </w:rPr>
        <w:t>Городовиковского</w:t>
      </w:r>
      <w:proofErr w:type="spellEnd"/>
      <w:r w:rsidR="00505B0B">
        <w:rPr>
          <w:rFonts w:ascii="Arial" w:hAnsi="Arial" w:cs="Arial"/>
        </w:rPr>
        <w:t xml:space="preserve"> городского муниципального образования Республики Калмыкия</w:t>
      </w:r>
      <w:r w:rsidRPr="00510366">
        <w:rPr>
          <w:rFonts w:ascii="Arial" w:hAnsi="Arial" w:cs="Arial"/>
        </w:rPr>
        <w:t>, сохранения окружающей среды и объектов культурного наследия;</w:t>
      </w:r>
    </w:p>
    <w:p w14:paraId="2BF428D0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50CE7460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создание условий для планировки территории муниципального образования;</w:t>
      </w:r>
    </w:p>
    <w:p w14:paraId="1B53654A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>
        <w:rPr>
          <w:rFonts w:ascii="Arial" w:hAnsi="Arial" w:cs="Arial"/>
          <w:lang w:val="ru-RU"/>
        </w:rPr>
        <w:t>создание</w:t>
      </w:r>
      <w:r w:rsidRPr="00510366">
        <w:rPr>
          <w:rFonts w:ascii="Arial" w:hAnsi="Arial" w:cs="Arial"/>
        </w:rPr>
        <w:t xml:space="preserve"> электронной версии генерального плана на основе современных информационных технологий и программного обеспечения с учетом требований к формированию ресурсов информационных систем обеспечения градостроительной деятельности и обеспечения взаимодействия с Федеральной геоинформационной системой территориального планирования Российской Федерации;</w:t>
      </w:r>
    </w:p>
    <w:p w14:paraId="69617643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реализация плана мероприятий («дорожной карты») «Совершенствование правового регулирования градостроительной деятельности и улучшение предпринимательского климата в сфере строительства», утвержденного Распоряжением Правительства Российской Федерации от 29.07.2013 № 1336-р, за счет обеспечения взаимной согласованности решений градостроительной документации;</w:t>
      </w:r>
    </w:p>
    <w:p w14:paraId="5B02D2E3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1661338C" w14:textId="77777777" w:rsidR="00D610F0" w:rsidRPr="006D748A" w:rsidRDefault="00D610F0" w:rsidP="00D610F0">
      <w:pPr>
        <w:pStyle w:val="a7"/>
        <w:spacing w:before="0" w:after="0" w:line="276" w:lineRule="auto"/>
        <w:ind w:firstLine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Основные задачи работы:</w:t>
      </w:r>
    </w:p>
    <w:p w14:paraId="2A03369C" w14:textId="2C444620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анализ документов стратегического планирования </w:t>
      </w:r>
      <w:proofErr w:type="spellStart"/>
      <w:r w:rsidR="00505B0B">
        <w:rPr>
          <w:rFonts w:ascii="Arial" w:hAnsi="Arial" w:cs="Arial"/>
        </w:rPr>
        <w:t>Городовиковского</w:t>
      </w:r>
      <w:proofErr w:type="spellEnd"/>
      <w:r w:rsidR="00505B0B">
        <w:rPr>
          <w:rFonts w:ascii="Arial" w:hAnsi="Arial" w:cs="Arial"/>
        </w:rPr>
        <w:t xml:space="preserve"> </w:t>
      </w:r>
      <w:r w:rsidR="00505B0B">
        <w:rPr>
          <w:rFonts w:ascii="Arial" w:hAnsi="Arial" w:cs="Arial"/>
          <w:lang w:val="ru-RU"/>
        </w:rPr>
        <w:t>районного</w:t>
      </w:r>
      <w:r w:rsidR="00505B0B">
        <w:rPr>
          <w:rFonts w:ascii="Arial" w:hAnsi="Arial" w:cs="Arial"/>
        </w:rPr>
        <w:t xml:space="preserve"> муниципального образования </w:t>
      </w:r>
      <w:r>
        <w:rPr>
          <w:rFonts w:ascii="Arial" w:hAnsi="Arial" w:cs="Arial"/>
          <w:lang w:val="ru-RU"/>
        </w:rPr>
        <w:t xml:space="preserve">и </w:t>
      </w:r>
      <w:r w:rsidR="00505B0B">
        <w:rPr>
          <w:rFonts w:ascii="Arial" w:hAnsi="Arial" w:cs="Arial"/>
        </w:rPr>
        <w:t>Республики Калмыкия</w:t>
      </w:r>
      <w:r w:rsidRPr="00510366">
        <w:rPr>
          <w:rFonts w:ascii="Arial" w:hAnsi="Arial" w:cs="Arial"/>
        </w:rPr>
        <w:t>;</w:t>
      </w:r>
    </w:p>
    <w:p w14:paraId="5852D3B7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разработка предложений по размещению объектов местного значения; </w:t>
      </w:r>
    </w:p>
    <w:p w14:paraId="7C90F389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разработка предложений об изменении границ функциональных зон на территории муниципального образования; </w:t>
      </w:r>
    </w:p>
    <w:p w14:paraId="5FDBC9BA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разработка предложений по развитию транспортной и инженерной инфраструктуры на территории муниципального образования; </w:t>
      </w:r>
    </w:p>
    <w:p w14:paraId="0DD6C143" w14:textId="77777777" w:rsidR="00D610F0" w:rsidRPr="00510366" w:rsidRDefault="00D610F0" w:rsidP="00D610F0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510366">
        <w:rPr>
          <w:rFonts w:ascii="Arial" w:hAnsi="Arial" w:cs="Arial"/>
        </w:rPr>
        <w:t xml:space="preserve">актуализация границ зон с особыми условиями использования территории муниципального образования; </w:t>
      </w:r>
    </w:p>
    <w:p w14:paraId="328F258D" w14:textId="264DBA36" w:rsidR="00024AC6" w:rsidRPr="00D610F0" w:rsidRDefault="00D610F0" w:rsidP="00024AC6">
      <w:pPr>
        <w:pStyle w:val="a"/>
        <w:spacing w:after="0" w:line="276" w:lineRule="auto"/>
        <w:ind w:firstLine="709"/>
        <w:rPr>
          <w:rFonts w:ascii="Arial" w:hAnsi="Arial" w:cs="Arial"/>
        </w:rPr>
      </w:pPr>
      <w:r w:rsidRPr="00D610F0">
        <w:rPr>
          <w:rFonts w:ascii="Arial" w:hAnsi="Arial" w:cs="Arial"/>
        </w:rPr>
        <w:t>учет предложений физических и юридических лиц по вопросам изменений функционального зонирования муниципального образования.</w:t>
      </w:r>
    </w:p>
    <w:p w14:paraId="1D750EC9" w14:textId="77777777" w:rsidR="00D610F0" w:rsidRPr="00D610F0" w:rsidRDefault="00D610F0" w:rsidP="00D610F0">
      <w:pPr>
        <w:pStyle w:val="a"/>
        <w:numPr>
          <w:ilvl w:val="0"/>
          <w:numId w:val="0"/>
        </w:numPr>
        <w:spacing w:after="0" w:line="276" w:lineRule="auto"/>
        <w:ind w:left="709"/>
        <w:rPr>
          <w:rFonts w:ascii="Arial" w:hAnsi="Arial" w:cs="Arial"/>
        </w:rPr>
      </w:pPr>
    </w:p>
    <w:p w14:paraId="61CB4E55" w14:textId="0EFBDC34" w:rsidR="004E2DC1" w:rsidRPr="00625AD3" w:rsidRDefault="004E2DC1" w:rsidP="004E2DC1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13" w:name="_Toc54900838"/>
      <w:r w:rsidRPr="00625AD3">
        <w:rPr>
          <w:rFonts w:ascii="Arial" w:hAnsi="Arial" w:cs="Arial"/>
          <w:color w:val="auto"/>
        </w:rPr>
        <w:lastRenderedPageBreak/>
        <w:t xml:space="preserve">1. СВЕДЕНИЯ О ВИДАХ, НАЗНАЧЕНИИ И НАИМЕНОВАНИЯХ ПЛАНИРУЕМЫХ ДЛЯ РАЗМЕЩЕНИЯ ОБЪЕКТОВ МЕСТНОГО ЗНАЧЕНИЯ </w:t>
      </w:r>
      <w:r w:rsidR="00F3535D" w:rsidRPr="00625AD3">
        <w:rPr>
          <w:rFonts w:ascii="Arial" w:hAnsi="Arial" w:cs="Arial"/>
          <w:color w:val="auto"/>
        </w:rPr>
        <w:t>МУНИЦИПАЛЬНОГО ОБРАЗОВАНИЯ</w:t>
      </w:r>
      <w:r w:rsidRPr="00625AD3">
        <w:rPr>
          <w:rFonts w:ascii="Arial" w:hAnsi="Arial" w:cs="Arial"/>
          <w:color w:val="auto"/>
        </w:rPr>
        <w:t>, ИХ ОСНОВНЫЕ ХАРАКТЕРИСТИКИ, МЕСТОПОЛОЖЕНИЕ, А ТАКЖЕ ХАРАКТЕРИСТИКИ ЗОН С ОСОБЫМИ УСЛОВИЯМИ ИСПОЛЬЗОВАНИЯ ТЕРРИТОРИЙ</w:t>
      </w:r>
      <w:bookmarkEnd w:id="0"/>
      <w:bookmarkEnd w:id="13"/>
    </w:p>
    <w:p w14:paraId="4F8909F0" w14:textId="77777777" w:rsidR="004E2DC1" w:rsidRDefault="004E2DC1" w:rsidP="00DB4C0E">
      <w:pPr>
        <w:pStyle w:val="21"/>
      </w:pPr>
      <w:bookmarkStart w:id="14" w:name="_Toc494893696"/>
      <w:bookmarkStart w:id="15" w:name="_Toc27994819"/>
      <w:bookmarkStart w:id="16" w:name="_Toc54900839"/>
      <w:bookmarkStart w:id="17" w:name="_Toc464720210"/>
      <w:bookmarkStart w:id="18" w:name="_Toc532057561"/>
      <w:r w:rsidRPr="00625AD3">
        <w:t>1.</w:t>
      </w:r>
      <w:bookmarkStart w:id="19" w:name="_Toc464720209"/>
      <w:r w:rsidRPr="00625AD3">
        <w:t>1 Размещение объектов социального и культурно-бытового обслуживания населения</w:t>
      </w:r>
      <w:bookmarkEnd w:id="14"/>
      <w:bookmarkEnd w:id="15"/>
      <w:bookmarkEnd w:id="16"/>
      <w:bookmarkEnd w:id="19"/>
      <w:r w:rsidRPr="00625AD3">
        <w:t xml:space="preserve"> </w:t>
      </w:r>
    </w:p>
    <w:p w14:paraId="7406C962" w14:textId="55C74B08" w:rsidR="00865AC4" w:rsidRPr="000D55D2" w:rsidRDefault="00865AC4" w:rsidP="00865AC4">
      <w:pPr>
        <w:pStyle w:val="21"/>
      </w:pPr>
      <w:bookmarkStart w:id="20" w:name="_Toc54900840"/>
      <w:r w:rsidRPr="000D55D2">
        <w:t>1.1.</w:t>
      </w:r>
      <w:r>
        <w:t>1</w:t>
      </w:r>
      <w:r w:rsidRPr="000D55D2">
        <w:tab/>
      </w:r>
      <w:r w:rsidR="004C545B">
        <w:t>О</w:t>
      </w:r>
      <w:r>
        <w:t>бразовани</w:t>
      </w:r>
      <w:r w:rsidR="004C545B">
        <w:t>е</w:t>
      </w:r>
      <w:bookmarkEnd w:id="2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1974"/>
        <w:gridCol w:w="1325"/>
        <w:gridCol w:w="1755"/>
        <w:gridCol w:w="898"/>
        <w:gridCol w:w="1087"/>
        <w:gridCol w:w="630"/>
        <w:gridCol w:w="1407"/>
      </w:tblGrid>
      <w:tr w:rsidR="00B767BF" w:rsidRPr="00B767BF" w14:paraId="16272C64" w14:textId="77777777" w:rsidTr="00B767BF">
        <w:trPr>
          <w:trHeight w:val="1863"/>
        </w:trPr>
        <w:tc>
          <w:tcPr>
            <w:tcW w:w="259" w:type="pct"/>
            <w:shd w:val="clear" w:color="auto" w:fill="auto"/>
            <w:textDirection w:val="btLr"/>
            <w:vAlign w:val="center"/>
          </w:tcPr>
          <w:p w14:paraId="4368A9F0" w14:textId="77777777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67BF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B767BF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B767BF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1031" w:type="pct"/>
            <w:shd w:val="clear" w:color="auto" w:fill="auto"/>
            <w:textDirection w:val="btLr"/>
            <w:vAlign w:val="center"/>
          </w:tcPr>
          <w:p w14:paraId="214C4769" w14:textId="77777777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67BF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065C5E37" w14:textId="77777777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67BF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917" w:type="pct"/>
            <w:shd w:val="clear" w:color="auto" w:fill="auto"/>
            <w:textDirection w:val="btLr"/>
            <w:vAlign w:val="center"/>
          </w:tcPr>
          <w:p w14:paraId="20971A02" w14:textId="77777777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67BF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69" w:type="pct"/>
            <w:shd w:val="clear" w:color="auto" w:fill="auto"/>
            <w:textDirection w:val="btLr"/>
            <w:vAlign w:val="center"/>
          </w:tcPr>
          <w:p w14:paraId="5FCD70C7" w14:textId="77777777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67BF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68" w:type="pct"/>
            <w:textDirection w:val="btLr"/>
            <w:vAlign w:val="center"/>
          </w:tcPr>
          <w:p w14:paraId="676C6904" w14:textId="77777777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67BF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4505BFC8" w14:textId="77777777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B767BF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B767BF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089B22C4" w14:textId="0EE03C0A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B767BF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B767BF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27454C" w:rsidRPr="00B767BF">
              <w:rPr>
                <w:rFonts w:ascii="Arial Narrow" w:hAnsi="Arial Narrow"/>
                <w:b/>
                <w:sz w:val="20"/>
                <w:szCs w:val="20"/>
              </w:rPr>
              <w:t>–</w:t>
            </w:r>
            <w:r w:rsidRPr="00B767BF">
              <w:rPr>
                <w:rFonts w:ascii="Arial Narrow" w:hAnsi="Arial Narrow"/>
                <w:b/>
                <w:sz w:val="20"/>
                <w:szCs w:val="20"/>
              </w:rPr>
              <w:t xml:space="preserve"> реконструкция</w:t>
            </w:r>
          </w:p>
        </w:tc>
        <w:tc>
          <w:tcPr>
            <w:tcW w:w="329" w:type="pct"/>
            <w:shd w:val="clear" w:color="auto" w:fill="auto"/>
            <w:textDirection w:val="btLr"/>
            <w:vAlign w:val="center"/>
          </w:tcPr>
          <w:p w14:paraId="42917B24" w14:textId="77777777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67BF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35" w:type="pct"/>
            <w:textDirection w:val="btLr"/>
            <w:vAlign w:val="center"/>
          </w:tcPr>
          <w:p w14:paraId="622DE7EC" w14:textId="77777777" w:rsidR="00865AC4" w:rsidRPr="00B767BF" w:rsidRDefault="00865AC4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67BF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B767BF" w:rsidRPr="00B767BF" w14:paraId="249AA341" w14:textId="77777777" w:rsidTr="00B767BF">
        <w:tc>
          <w:tcPr>
            <w:tcW w:w="259" w:type="pct"/>
            <w:shd w:val="clear" w:color="auto" w:fill="auto"/>
            <w:vAlign w:val="center"/>
          </w:tcPr>
          <w:p w14:paraId="77DEC221" w14:textId="77777777" w:rsidR="00B767BF" w:rsidRPr="00B767BF" w:rsidRDefault="00B767BF" w:rsidP="00A120F8">
            <w:pPr>
              <w:pStyle w:val="af6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37CA68F8" w14:textId="50A622C9" w:rsidR="00B767BF" w:rsidRPr="00B767BF" w:rsidRDefault="00B767BF" w:rsidP="00B767B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Реконструкция МКОУ «</w:t>
            </w:r>
            <w:proofErr w:type="spellStart"/>
            <w:r w:rsidRPr="00B767BF">
              <w:rPr>
                <w:rFonts w:ascii="Arial Narrow" w:hAnsi="Arial Narrow"/>
                <w:sz w:val="20"/>
                <w:szCs w:val="20"/>
              </w:rPr>
              <w:t>Городовиковская</w:t>
            </w:r>
            <w:proofErr w:type="spellEnd"/>
            <w:r w:rsidRPr="00B767BF">
              <w:rPr>
                <w:rFonts w:ascii="Arial Narrow" w:hAnsi="Arial Narrow"/>
                <w:sz w:val="20"/>
                <w:szCs w:val="20"/>
              </w:rPr>
              <w:t xml:space="preserve"> многопрофильная гимназия им. Б.Б. </w:t>
            </w:r>
            <w:proofErr w:type="spellStart"/>
            <w:r w:rsidRPr="00B767BF">
              <w:rPr>
                <w:rFonts w:ascii="Arial Narrow" w:hAnsi="Arial Narrow"/>
                <w:sz w:val="20"/>
                <w:szCs w:val="20"/>
              </w:rPr>
              <w:t>Городовикова</w:t>
            </w:r>
            <w:proofErr w:type="spellEnd"/>
            <w:r w:rsidRPr="00B767BF">
              <w:rPr>
                <w:rFonts w:ascii="Arial Narrow" w:hAnsi="Arial Narrow"/>
                <w:sz w:val="20"/>
                <w:szCs w:val="20"/>
              </w:rPr>
              <w:t>»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B29CB08" w14:textId="77845476" w:rsidR="00B767BF" w:rsidRPr="00B767BF" w:rsidRDefault="00B767BF" w:rsidP="00F4549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3D5EE30C" w14:textId="2AA93C5D" w:rsidR="00B767BF" w:rsidRPr="00B767BF" w:rsidRDefault="00B767BF" w:rsidP="00B767B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B767BF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  <w:r w:rsidRPr="00B767BF">
              <w:rPr>
                <w:rFonts w:ascii="Arial Narrow" w:hAnsi="Arial Narrow" w:cs="Times New Roman"/>
                <w:sz w:val="20"/>
                <w:szCs w:val="20"/>
              </w:rPr>
              <w:t xml:space="preserve">, ул. </w:t>
            </w:r>
            <w:proofErr w:type="spellStart"/>
            <w:r w:rsidRPr="00B767BF">
              <w:rPr>
                <w:rFonts w:ascii="Arial Narrow" w:hAnsi="Arial Narrow" w:cs="Times New Roman"/>
                <w:sz w:val="20"/>
                <w:szCs w:val="20"/>
              </w:rPr>
              <w:t>Хичеева</w:t>
            </w:r>
            <w:proofErr w:type="spellEnd"/>
            <w:r w:rsidRPr="00B767BF">
              <w:rPr>
                <w:rFonts w:ascii="Arial Narrow" w:hAnsi="Arial Narrow" w:cs="Times New Roman"/>
                <w:sz w:val="20"/>
                <w:szCs w:val="20"/>
              </w:rPr>
              <w:t>, 4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7C3927FC" w14:textId="4B00C4A2" w:rsidR="00B767BF" w:rsidRPr="00B767BF" w:rsidRDefault="00B767BF" w:rsidP="00F45495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568" w:type="pct"/>
            <w:vAlign w:val="center"/>
          </w:tcPr>
          <w:p w14:paraId="37BFEC94" w14:textId="7DE6B46F" w:rsidR="00B767BF" w:rsidRPr="00B767BF" w:rsidRDefault="00B767BF" w:rsidP="00F45495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767BF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29" w:type="pct"/>
            <w:shd w:val="clear" w:color="auto" w:fill="auto"/>
            <w:vAlign w:val="center"/>
          </w:tcPr>
          <w:p w14:paraId="58E3B152" w14:textId="74FAEE1B" w:rsidR="00B767BF" w:rsidRPr="00B767BF" w:rsidRDefault="00B767BF" w:rsidP="00F45495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3216828A" w14:textId="598D8289" w:rsidR="00B767BF" w:rsidRPr="00B767BF" w:rsidRDefault="00B767BF" w:rsidP="00F45495">
            <w:pPr>
              <w:spacing w:after="0"/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B767BF" w:rsidRPr="00B767BF" w14:paraId="51BE86B0" w14:textId="77777777" w:rsidTr="00B767BF">
        <w:tc>
          <w:tcPr>
            <w:tcW w:w="259" w:type="pct"/>
            <w:shd w:val="clear" w:color="auto" w:fill="auto"/>
            <w:vAlign w:val="center"/>
          </w:tcPr>
          <w:p w14:paraId="57155515" w14:textId="211CCEC2" w:rsidR="00B767BF" w:rsidRPr="00B767BF" w:rsidRDefault="00B767BF" w:rsidP="00A120F8">
            <w:pPr>
              <w:pStyle w:val="af6"/>
              <w:numPr>
                <w:ilvl w:val="0"/>
                <w:numId w:val="9"/>
              </w:numPr>
              <w:spacing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14:paraId="686DFE23" w14:textId="65DAB532" w:rsidR="00B767BF" w:rsidRPr="00B767BF" w:rsidRDefault="00B767BF" w:rsidP="00F45495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Реконструкция МКУДО «</w:t>
            </w:r>
            <w:proofErr w:type="spellStart"/>
            <w:r w:rsidRPr="00B767BF">
              <w:rPr>
                <w:rFonts w:ascii="Arial Narrow" w:hAnsi="Arial Narrow"/>
                <w:sz w:val="20"/>
                <w:szCs w:val="20"/>
              </w:rPr>
              <w:t>Городовиковская</w:t>
            </w:r>
            <w:proofErr w:type="spellEnd"/>
            <w:r w:rsidRPr="00B767BF">
              <w:rPr>
                <w:rFonts w:ascii="Arial Narrow" w:hAnsi="Arial Narrow"/>
                <w:sz w:val="20"/>
                <w:szCs w:val="20"/>
              </w:rPr>
              <w:t xml:space="preserve"> детская школа искусств» ГРМО РК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5EBB7A0D" w14:textId="64B71CA1" w:rsidR="00B767BF" w:rsidRPr="00B767BF" w:rsidRDefault="00B767BF" w:rsidP="00F4549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917" w:type="pct"/>
            <w:shd w:val="clear" w:color="auto" w:fill="auto"/>
            <w:vAlign w:val="center"/>
          </w:tcPr>
          <w:p w14:paraId="59462FCB" w14:textId="397D7B40" w:rsidR="00B767BF" w:rsidRPr="00B767BF" w:rsidRDefault="00B767BF" w:rsidP="00B767B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B767BF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  <w:r w:rsidRPr="00B767BF">
              <w:rPr>
                <w:rFonts w:ascii="Arial Narrow" w:hAnsi="Arial Narrow" w:cs="Times New Roman"/>
                <w:sz w:val="20"/>
                <w:szCs w:val="20"/>
              </w:rPr>
              <w:t xml:space="preserve">, ул. </w:t>
            </w:r>
            <w:proofErr w:type="gramStart"/>
            <w:r w:rsidRPr="00B767BF">
              <w:rPr>
                <w:rFonts w:ascii="Arial Narrow" w:hAnsi="Arial Narrow" w:cs="Times New Roman"/>
                <w:sz w:val="20"/>
                <w:szCs w:val="20"/>
              </w:rPr>
              <w:t>Садовая</w:t>
            </w:r>
            <w:proofErr w:type="gramEnd"/>
            <w:r w:rsidRPr="00B767BF">
              <w:rPr>
                <w:rFonts w:ascii="Arial Narrow" w:hAnsi="Arial Narrow" w:cs="Times New Roman"/>
                <w:sz w:val="20"/>
                <w:szCs w:val="20"/>
              </w:rPr>
              <w:t>, 13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74A46E3D" w14:textId="5C77E05A" w:rsidR="00B767BF" w:rsidRPr="00B767BF" w:rsidRDefault="00B767BF" w:rsidP="00F45495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568" w:type="pct"/>
            <w:vAlign w:val="center"/>
          </w:tcPr>
          <w:p w14:paraId="6325FEC9" w14:textId="16A4FB11" w:rsidR="00B767BF" w:rsidRPr="00B767BF" w:rsidRDefault="00B767BF" w:rsidP="00F45495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B767BF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29" w:type="pct"/>
            <w:shd w:val="clear" w:color="auto" w:fill="auto"/>
            <w:vAlign w:val="center"/>
          </w:tcPr>
          <w:p w14:paraId="43AC6320" w14:textId="59EF08DD" w:rsidR="00B767BF" w:rsidRPr="00B767BF" w:rsidRDefault="00B767BF" w:rsidP="00F45495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47639100" w14:textId="4233F182" w:rsidR="00B767BF" w:rsidRPr="00B767BF" w:rsidRDefault="00B767BF" w:rsidP="00F45495">
            <w:pPr>
              <w:spacing w:after="0"/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</w:tbl>
    <w:p w14:paraId="67243B60" w14:textId="77777777" w:rsidR="00865AC4" w:rsidRDefault="00865AC4" w:rsidP="00865AC4">
      <w:pPr>
        <w:spacing w:after="0"/>
      </w:pPr>
    </w:p>
    <w:p w14:paraId="0FC2B47E" w14:textId="1D7DB0EA" w:rsidR="00865AC4" w:rsidRPr="000D55D2" w:rsidRDefault="00865AC4" w:rsidP="00865AC4">
      <w:pPr>
        <w:pStyle w:val="21"/>
      </w:pPr>
      <w:bookmarkStart w:id="21" w:name="_Toc54900841"/>
      <w:r w:rsidRPr="000D55D2">
        <w:t>1.1.</w:t>
      </w:r>
      <w:r>
        <w:t>2</w:t>
      </w:r>
      <w:r w:rsidRPr="000D55D2">
        <w:tab/>
      </w:r>
      <w:r w:rsidR="004C545B">
        <w:t>К</w:t>
      </w:r>
      <w:r>
        <w:t>ультур</w:t>
      </w:r>
      <w:r w:rsidR="004C545B">
        <w:t>а</w:t>
      </w:r>
      <w:bookmarkEnd w:id="2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038"/>
        <w:gridCol w:w="1324"/>
        <w:gridCol w:w="1393"/>
        <w:gridCol w:w="1027"/>
        <w:gridCol w:w="1279"/>
        <w:gridCol w:w="645"/>
        <w:gridCol w:w="1407"/>
      </w:tblGrid>
      <w:tr w:rsidR="00865AC4" w:rsidRPr="00676104" w14:paraId="5C1D124A" w14:textId="77777777" w:rsidTr="00676104">
        <w:trPr>
          <w:trHeight w:val="1863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3B930FA7" w14:textId="77777777" w:rsidR="00865AC4" w:rsidRPr="00676104" w:rsidRDefault="00865AC4" w:rsidP="001620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104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76104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76104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1065" w:type="pct"/>
            <w:shd w:val="clear" w:color="auto" w:fill="auto"/>
            <w:textDirection w:val="btLr"/>
            <w:vAlign w:val="center"/>
          </w:tcPr>
          <w:p w14:paraId="13CC5742" w14:textId="77777777" w:rsidR="00865AC4" w:rsidRPr="00676104" w:rsidRDefault="00865AC4" w:rsidP="001620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104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213C2D6F" w14:textId="77777777" w:rsidR="00865AC4" w:rsidRPr="00676104" w:rsidRDefault="00865AC4" w:rsidP="001620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104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28" w:type="pct"/>
            <w:shd w:val="clear" w:color="auto" w:fill="auto"/>
            <w:textDirection w:val="btLr"/>
            <w:vAlign w:val="center"/>
          </w:tcPr>
          <w:p w14:paraId="1CA7C67B" w14:textId="77777777" w:rsidR="00865AC4" w:rsidRPr="00676104" w:rsidRDefault="00865AC4" w:rsidP="001620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104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37" w:type="pct"/>
            <w:shd w:val="clear" w:color="auto" w:fill="auto"/>
            <w:textDirection w:val="btLr"/>
            <w:vAlign w:val="center"/>
          </w:tcPr>
          <w:p w14:paraId="6B761746" w14:textId="77777777" w:rsidR="00865AC4" w:rsidRPr="00676104" w:rsidRDefault="00865AC4" w:rsidP="001620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104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668" w:type="pct"/>
            <w:textDirection w:val="btLr"/>
            <w:vAlign w:val="center"/>
          </w:tcPr>
          <w:p w14:paraId="2C67DA48" w14:textId="77777777" w:rsidR="00865AC4" w:rsidRPr="00676104" w:rsidRDefault="00865AC4" w:rsidP="0016200D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104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272DCDC1" w14:textId="77777777" w:rsidR="00865AC4" w:rsidRPr="00676104" w:rsidRDefault="00865AC4" w:rsidP="0016200D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76104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76104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233B3789" w14:textId="77777777" w:rsidR="00865AC4" w:rsidRPr="00676104" w:rsidRDefault="00865AC4" w:rsidP="001620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76104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76104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337" w:type="pct"/>
            <w:shd w:val="clear" w:color="auto" w:fill="auto"/>
            <w:textDirection w:val="btLr"/>
            <w:vAlign w:val="center"/>
          </w:tcPr>
          <w:p w14:paraId="31CE551E" w14:textId="77777777" w:rsidR="00865AC4" w:rsidRPr="00676104" w:rsidRDefault="00865AC4" w:rsidP="001620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104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35" w:type="pct"/>
            <w:textDirection w:val="btLr"/>
            <w:vAlign w:val="center"/>
          </w:tcPr>
          <w:p w14:paraId="53A42B47" w14:textId="77777777" w:rsidR="00865AC4" w:rsidRPr="00676104" w:rsidRDefault="00865AC4" w:rsidP="0016200D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76104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D8367B" w:rsidRPr="00676104" w14:paraId="635505E9" w14:textId="77777777" w:rsidTr="00676104">
        <w:tc>
          <w:tcPr>
            <w:tcW w:w="239" w:type="pct"/>
            <w:shd w:val="clear" w:color="auto" w:fill="auto"/>
            <w:vAlign w:val="center"/>
          </w:tcPr>
          <w:p w14:paraId="6253965E" w14:textId="77777777" w:rsidR="00D8367B" w:rsidRPr="00676104" w:rsidRDefault="00D8367B" w:rsidP="00A120F8">
            <w:pPr>
              <w:pStyle w:val="af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5" w:type="pct"/>
            <w:shd w:val="clear" w:color="auto" w:fill="auto"/>
            <w:vAlign w:val="center"/>
          </w:tcPr>
          <w:p w14:paraId="24CF15F3" w14:textId="77777777" w:rsidR="00D8367B" w:rsidRPr="00676104" w:rsidRDefault="00D8367B" w:rsidP="00676104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Городовиковский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 городской Дом культуры.</w:t>
            </w:r>
          </w:p>
          <w:p w14:paraId="3BBC8D29" w14:textId="54002308" w:rsidR="00D8367B" w:rsidRPr="00676104" w:rsidRDefault="00D8367B" w:rsidP="0067610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Муниципальное казенное учреждение "Отдел культуры </w:t>
            </w: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Городовиковского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 района Республики Калмыкия».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4B801EC8" w14:textId="18921667" w:rsidR="00D8367B" w:rsidRPr="00676104" w:rsidRDefault="00676104" w:rsidP="0067610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46A057A7" w14:textId="77777777" w:rsidR="00676104" w:rsidRDefault="00D8367B" w:rsidP="00676104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, ул. Ленина, </w:t>
            </w:r>
          </w:p>
          <w:p w14:paraId="0D29C40A" w14:textId="104F7EA8" w:rsidR="00D8367B" w:rsidRPr="00676104" w:rsidRDefault="00D8367B" w:rsidP="0067610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>д. 30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16525DE5" w14:textId="77777777" w:rsidR="00D8367B" w:rsidRPr="00676104" w:rsidRDefault="00D8367B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668" w:type="pct"/>
            <w:vAlign w:val="center"/>
          </w:tcPr>
          <w:p w14:paraId="70E8DEC0" w14:textId="77777777" w:rsidR="00D8367B" w:rsidRPr="00676104" w:rsidRDefault="00D8367B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7610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37" w:type="pct"/>
            <w:shd w:val="clear" w:color="auto" w:fill="auto"/>
            <w:vAlign w:val="center"/>
          </w:tcPr>
          <w:p w14:paraId="30B64D4F" w14:textId="77777777" w:rsidR="00D8367B" w:rsidRPr="00676104" w:rsidRDefault="00D8367B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5CC0965B" w14:textId="77777777" w:rsidR="00D8367B" w:rsidRPr="00676104" w:rsidRDefault="00D8367B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676104" w:rsidRPr="00676104" w14:paraId="5A2A209D" w14:textId="77777777" w:rsidTr="00676104">
        <w:tc>
          <w:tcPr>
            <w:tcW w:w="239" w:type="pct"/>
            <w:shd w:val="clear" w:color="auto" w:fill="auto"/>
            <w:vAlign w:val="center"/>
          </w:tcPr>
          <w:p w14:paraId="7614C7E0" w14:textId="77777777" w:rsidR="00676104" w:rsidRPr="00676104" w:rsidRDefault="00676104" w:rsidP="00A120F8">
            <w:pPr>
              <w:pStyle w:val="af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5" w:type="pct"/>
            <w:shd w:val="clear" w:color="auto" w:fill="auto"/>
            <w:vAlign w:val="center"/>
          </w:tcPr>
          <w:p w14:paraId="1644D217" w14:textId="34C8B04C" w:rsidR="00676104" w:rsidRPr="00676104" w:rsidRDefault="00676104" w:rsidP="00676104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Городская библиотека. Муниципальное казенное учреждение </w:t>
            </w:r>
            <w:r>
              <w:rPr>
                <w:rFonts w:ascii="Arial Narrow" w:hAnsi="Arial Narrow" w:cs="Times New Roman"/>
                <w:sz w:val="20"/>
                <w:szCs w:val="20"/>
              </w:rPr>
              <w:t>«</w:t>
            </w: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Отдел культуры </w:t>
            </w: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Городовиковского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 района Республики Калмыкия</w:t>
            </w:r>
            <w:r>
              <w:rPr>
                <w:rFonts w:ascii="Arial Narrow" w:hAnsi="Arial Narrow" w:cs="Times New Roman"/>
                <w:sz w:val="20"/>
                <w:szCs w:val="20"/>
              </w:rPr>
              <w:t>»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93C7D9E" w14:textId="37723E31" w:rsidR="00676104" w:rsidRPr="00676104" w:rsidRDefault="00676104" w:rsidP="00676104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54BAB677" w14:textId="4AA0A729" w:rsidR="00676104" w:rsidRDefault="00676104" w:rsidP="00676104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, ул. </w:t>
            </w:r>
            <w:proofErr w:type="gram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Садовая</w:t>
            </w:r>
            <w:proofErr w:type="gramEnd"/>
            <w:r w:rsidRPr="00676104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14:paraId="50ABF841" w14:textId="19F6DF5B" w:rsidR="00676104" w:rsidRPr="00676104" w:rsidRDefault="00676104" w:rsidP="0067610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>д. 11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705FB7FE" w14:textId="2AC7BE6E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668" w:type="pct"/>
            <w:vAlign w:val="center"/>
          </w:tcPr>
          <w:p w14:paraId="23227812" w14:textId="32504FA3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7610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37" w:type="pct"/>
            <w:shd w:val="clear" w:color="auto" w:fill="auto"/>
            <w:vAlign w:val="center"/>
          </w:tcPr>
          <w:p w14:paraId="7C651A7C" w14:textId="11A7C56A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4DB5FFFB" w14:textId="6C4D3E82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676104" w:rsidRPr="00676104" w14:paraId="7CFC5F5C" w14:textId="77777777" w:rsidTr="00676104">
        <w:tc>
          <w:tcPr>
            <w:tcW w:w="239" w:type="pct"/>
            <w:shd w:val="clear" w:color="auto" w:fill="auto"/>
            <w:vAlign w:val="center"/>
          </w:tcPr>
          <w:p w14:paraId="6E349C23" w14:textId="77777777" w:rsidR="00676104" w:rsidRPr="00676104" w:rsidRDefault="00676104" w:rsidP="00A120F8">
            <w:pPr>
              <w:pStyle w:val="af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5" w:type="pct"/>
            <w:shd w:val="clear" w:color="auto" w:fill="auto"/>
            <w:vAlign w:val="center"/>
          </w:tcPr>
          <w:p w14:paraId="7356D78A" w14:textId="45D03894" w:rsidR="00676104" w:rsidRPr="00676104" w:rsidRDefault="00676104" w:rsidP="00676104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Детская библиотека. Муниципальное казенное учреждение </w:t>
            </w: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«</w:t>
            </w: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Отдел культуры </w:t>
            </w: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Городовиковского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 района Республики Калмыкия</w:t>
            </w:r>
            <w:r>
              <w:rPr>
                <w:rFonts w:ascii="Arial Narrow" w:hAnsi="Arial Narrow" w:cs="Times New Roman"/>
                <w:sz w:val="20"/>
                <w:szCs w:val="20"/>
              </w:rPr>
              <w:t>»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597CE94" w14:textId="36ED04AF" w:rsidR="00676104" w:rsidRPr="00676104" w:rsidRDefault="00676104" w:rsidP="00676104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0BDCF0F1" w14:textId="5964CDEC" w:rsidR="00676104" w:rsidRPr="00676104" w:rsidRDefault="00676104" w:rsidP="0067610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, ул. </w:t>
            </w:r>
            <w:proofErr w:type="gram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Садовая</w:t>
            </w:r>
            <w:proofErr w:type="gram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, д. </w:t>
            </w:r>
            <w:r w:rsidRPr="00676104">
              <w:rPr>
                <w:rFonts w:ascii="Arial Narrow" w:hAnsi="Arial Narrow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3613F39E" w14:textId="6E3B6635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lastRenderedPageBreak/>
              <w:t>Вторая очередь</w:t>
            </w:r>
          </w:p>
        </w:tc>
        <w:tc>
          <w:tcPr>
            <w:tcW w:w="668" w:type="pct"/>
            <w:vAlign w:val="center"/>
          </w:tcPr>
          <w:p w14:paraId="3675B25D" w14:textId="77CCEF6B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7610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37" w:type="pct"/>
            <w:shd w:val="clear" w:color="auto" w:fill="auto"/>
            <w:vAlign w:val="center"/>
          </w:tcPr>
          <w:p w14:paraId="5C487BF1" w14:textId="0C09D8EE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63C7A471" w14:textId="70D3DC14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676104" w:rsidRPr="00676104" w14:paraId="23A73D5A" w14:textId="77777777" w:rsidTr="00676104">
        <w:tc>
          <w:tcPr>
            <w:tcW w:w="239" w:type="pct"/>
            <w:shd w:val="clear" w:color="auto" w:fill="auto"/>
            <w:vAlign w:val="center"/>
          </w:tcPr>
          <w:p w14:paraId="5F0806D8" w14:textId="77777777" w:rsidR="00676104" w:rsidRPr="00676104" w:rsidRDefault="00676104" w:rsidP="00A120F8">
            <w:pPr>
              <w:pStyle w:val="af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5" w:type="pct"/>
            <w:shd w:val="clear" w:color="auto" w:fill="auto"/>
            <w:vAlign w:val="center"/>
          </w:tcPr>
          <w:p w14:paraId="51FB68C8" w14:textId="60175C75" w:rsidR="00676104" w:rsidRPr="00676104" w:rsidRDefault="00676104" w:rsidP="00676104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>Кинотеатр «Комсомолец»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34EF921B" w14:textId="3DD98EE8" w:rsidR="00676104" w:rsidRPr="00676104" w:rsidRDefault="00676104" w:rsidP="00676104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65C4DA4B" w14:textId="0B3CCD20" w:rsidR="00676104" w:rsidRPr="00676104" w:rsidRDefault="00676104" w:rsidP="0067610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, ул. </w:t>
            </w:r>
            <w:proofErr w:type="gram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Советская</w:t>
            </w:r>
            <w:proofErr w:type="gramEnd"/>
            <w:r w:rsidRPr="00676104">
              <w:rPr>
                <w:rFonts w:ascii="Arial Narrow" w:hAnsi="Arial Narrow" w:cs="Times New Roman"/>
                <w:sz w:val="20"/>
                <w:szCs w:val="20"/>
              </w:rPr>
              <w:t>, д. 33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4BF749D6" w14:textId="1CAD8207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668" w:type="pct"/>
            <w:vAlign w:val="center"/>
          </w:tcPr>
          <w:p w14:paraId="68D8615E" w14:textId="47620110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7610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37" w:type="pct"/>
            <w:shd w:val="clear" w:color="auto" w:fill="auto"/>
            <w:vAlign w:val="center"/>
          </w:tcPr>
          <w:p w14:paraId="501C500E" w14:textId="15CF9756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6937FB0E" w14:textId="57ED6D85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676104" w:rsidRPr="00676104" w14:paraId="633390C7" w14:textId="77777777" w:rsidTr="00676104">
        <w:tc>
          <w:tcPr>
            <w:tcW w:w="239" w:type="pct"/>
            <w:shd w:val="clear" w:color="auto" w:fill="auto"/>
            <w:vAlign w:val="center"/>
          </w:tcPr>
          <w:p w14:paraId="659843B9" w14:textId="77777777" w:rsidR="00676104" w:rsidRPr="00676104" w:rsidRDefault="00676104" w:rsidP="00A120F8">
            <w:pPr>
              <w:pStyle w:val="af6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65" w:type="pct"/>
            <w:shd w:val="clear" w:color="auto" w:fill="auto"/>
            <w:vAlign w:val="center"/>
          </w:tcPr>
          <w:p w14:paraId="1D6AFF2E" w14:textId="4C4618D4" w:rsidR="00676104" w:rsidRPr="00676104" w:rsidRDefault="00676104" w:rsidP="00676104">
            <w:pPr>
              <w:spacing w:after="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Городовиковский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 филиал Национального музея Республики Калмыкия имени Н.Н. Пальмова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2CCC3B90" w14:textId="5E4C323F" w:rsidR="00676104" w:rsidRPr="00676104" w:rsidRDefault="00676104" w:rsidP="00676104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767BF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3215D177" w14:textId="69038950" w:rsidR="00676104" w:rsidRPr="00676104" w:rsidRDefault="00676104" w:rsidP="0067610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676104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  <w:r w:rsidRPr="00676104">
              <w:rPr>
                <w:rFonts w:ascii="Arial Narrow" w:hAnsi="Arial Narrow" w:cs="Times New Roman"/>
                <w:sz w:val="20"/>
                <w:szCs w:val="20"/>
              </w:rPr>
              <w:t>, ул. Ленина, д.13</w:t>
            </w:r>
          </w:p>
        </w:tc>
        <w:tc>
          <w:tcPr>
            <w:tcW w:w="537" w:type="pct"/>
            <w:shd w:val="clear" w:color="auto" w:fill="auto"/>
            <w:vAlign w:val="center"/>
          </w:tcPr>
          <w:p w14:paraId="0A118705" w14:textId="5062B996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668" w:type="pct"/>
            <w:vAlign w:val="center"/>
          </w:tcPr>
          <w:p w14:paraId="5D75748D" w14:textId="76769A90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76104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37" w:type="pct"/>
            <w:shd w:val="clear" w:color="auto" w:fill="auto"/>
            <w:vAlign w:val="center"/>
          </w:tcPr>
          <w:p w14:paraId="7E0525BA" w14:textId="3F1475CE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26854EFA" w14:textId="0EF84478" w:rsidR="00676104" w:rsidRPr="00676104" w:rsidRDefault="00676104" w:rsidP="0067610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6104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</w:tbl>
    <w:p w14:paraId="321C0D8C" w14:textId="77777777" w:rsidR="00865AC4" w:rsidRPr="00865AC4" w:rsidRDefault="00865AC4" w:rsidP="00865AC4">
      <w:pPr>
        <w:spacing w:after="0"/>
      </w:pPr>
    </w:p>
    <w:p w14:paraId="214AB0B3" w14:textId="568A5BB9" w:rsidR="000D55D2" w:rsidRPr="000D55D2" w:rsidRDefault="000D55D2" w:rsidP="00865AC4">
      <w:pPr>
        <w:pStyle w:val="21"/>
      </w:pPr>
      <w:bookmarkStart w:id="22" w:name="_Toc54900842"/>
      <w:bookmarkEnd w:id="17"/>
      <w:bookmarkEnd w:id="18"/>
      <w:r w:rsidRPr="000D55D2">
        <w:t>1.1.</w:t>
      </w:r>
      <w:r w:rsidR="00865AC4">
        <w:t>3</w:t>
      </w:r>
      <w:r w:rsidRPr="000D55D2">
        <w:tab/>
      </w:r>
      <w:r w:rsidR="004C545B">
        <w:t>Ф</w:t>
      </w:r>
      <w:r w:rsidRPr="000D55D2">
        <w:t>изическ</w:t>
      </w:r>
      <w:r w:rsidR="004C545B">
        <w:t>ая</w:t>
      </w:r>
      <w:r w:rsidRPr="000D55D2">
        <w:t xml:space="preserve"> культур</w:t>
      </w:r>
      <w:r w:rsidR="004C545B">
        <w:t>а</w:t>
      </w:r>
      <w:r w:rsidRPr="000D55D2">
        <w:t xml:space="preserve"> и спорт</w:t>
      </w:r>
      <w:bookmarkEnd w:id="2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069"/>
        <w:gridCol w:w="1325"/>
        <w:gridCol w:w="1348"/>
        <w:gridCol w:w="1020"/>
        <w:gridCol w:w="1288"/>
        <w:gridCol w:w="655"/>
        <w:gridCol w:w="1407"/>
      </w:tblGrid>
      <w:tr w:rsidR="000D55D2" w:rsidRPr="00625AD3" w14:paraId="65ADA647" w14:textId="77777777" w:rsidTr="00676104">
        <w:trPr>
          <w:trHeight w:val="1863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49699380" w14:textId="77777777" w:rsidR="000D55D2" w:rsidRPr="00625AD3" w:rsidRDefault="000D55D2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1081" w:type="pct"/>
            <w:shd w:val="clear" w:color="auto" w:fill="auto"/>
            <w:textDirection w:val="btLr"/>
            <w:vAlign w:val="center"/>
          </w:tcPr>
          <w:p w14:paraId="724C727C" w14:textId="77777777" w:rsidR="000D55D2" w:rsidRPr="00625AD3" w:rsidRDefault="000D55D2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79D0E8D8" w14:textId="77777777" w:rsidR="000D55D2" w:rsidRPr="00625AD3" w:rsidRDefault="000D55D2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04" w:type="pct"/>
            <w:shd w:val="clear" w:color="auto" w:fill="auto"/>
            <w:textDirection w:val="btLr"/>
            <w:vAlign w:val="center"/>
          </w:tcPr>
          <w:p w14:paraId="5E819297" w14:textId="77777777" w:rsidR="000D55D2" w:rsidRPr="00625AD3" w:rsidRDefault="000D55D2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33" w:type="pct"/>
            <w:shd w:val="clear" w:color="auto" w:fill="auto"/>
            <w:textDirection w:val="btLr"/>
            <w:vAlign w:val="center"/>
          </w:tcPr>
          <w:p w14:paraId="2BE188E4" w14:textId="77777777" w:rsidR="000D55D2" w:rsidRPr="00625AD3" w:rsidRDefault="000D55D2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673" w:type="pct"/>
            <w:textDirection w:val="btLr"/>
            <w:vAlign w:val="center"/>
          </w:tcPr>
          <w:p w14:paraId="064D6B19" w14:textId="77777777" w:rsidR="000D55D2" w:rsidRPr="00625AD3" w:rsidRDefault="000D55D2" w:rsidP="00DF19CE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63125082" w14:textId="77777777" w:rsidR="000D55D2" w:rsidRPr="00625AD3" w:rsidRDefault="000D55D2" w:rsidP="00DF19CE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50A76E6E" w14:textId="77777777" w:rsidR="000D55D2" w:rsidRPr="00625AD3" w:rsidRDefault="000D55D2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342" w:type="pct"/>
            <w:shd w:val="clear" w:color="auto" w:fill="auto"/>
            <w:textDirection w:val="btLr"/>
            <w:vAlign w:val="center"/>
          </w:tcPr>
          <w:p w14:paraId="42445EAF" w14:textId="77777777" w:rsidR="000D55D2" w:rsidRPr="00625AD3" w:rsidRDefault="000D55D2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35" w:type="pct"/>
            <w:textDirection w:val="btLr"/>
            <w:vAlign w:val="center"/>
          </w:tcPr>
          <w:p w14:paraId="53F1288E" w14:textId="77777777" w:rsidR="000D55D2" w:rsidRPr="00625AD3" w:rsidRDefault="000D55D2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DB4C0E" w:rsidRPr="00625AD3" w14:paraId="1B28A4D3" w14:textId="77777777" w:rsidTr="00676104">
        <w:tc>
          <w:tcPr>
            <w:tcW w:w="239" w:type="pct"/>
            <w:shd w:val="clear" w:color="auto" w:fill="auto"/>
            <w:vAlign w:val="center"/>
          </w:tcPr>
          <w:p w14:paraId="51D0D1B3" w14:textId="77777777" w:rsidR="00DB4C0E" w:rsidRPr="00625AD3" w:rsidRDefault="00DB4C0E" w:rsidP="00A120F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5309AD0C" w14:textId="2FDCDF9B" w:rsidR="00DB4C0E" w:rsidRPr="00625AD3" w:rsidRDefault="00DB4C0E" w:rsidP="00DF19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B56A9">
              <w:rPr>
                <w:rFonts w:ascii="Arial Narrow" w:hAnsi="Arial Narrow"/>
                <w:sz w:val="20"/>
                <w:szCs w:val="20"/>
              </w:rPr>
              <w:t>Строительство физкультурно-оздоровительного комплекса, включающего плавательный бассейн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35408A37" w14:textId="477B0F35" w:rsidR="00DB4C0E" w:rsidRPr="00625AD3" w:rsidRDefault="00DB4C0E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08032631" w14:textId="457539B7" w:rsidR="00DB4C0E" w:rsidRPr="00625AD3" w:rsidRDefault="002E39AA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B767BF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33" w:type="pct"/>
            <w:shd w:val="clear" w:color="auto" w:fill="auto"/>
            <w:vAlign w:val="center"/>
          </w:tcPr>
          <w:p w14:paraId="7BDCE0D7" w14:textId="771979AC" w:rsidR="00DB4C0E" w:rsidRPr="00625AD3" w:rsidRDefault="00865AC4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673" w:type="pct"/>
            <w:vAlign w:val="center"/>
          </w:tcPr>
          <w:p w14:paraId="63AA9D67" w14:textId="5EF5DA96" w:rsidR="00DB4C0E" w:rsidRPr="00625AD3" w:rsidRDefault="00DB4C0E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42" w:type="pct"/>
            <w:shd w:val="clear" w:color="auto" w:fill="auto"/>
            <w:vAlign w:val="center"/>
          </w:tcPr>
          <w:p w14:paraId="236557A7" w14:textId="2CB47BAE" w:rsidR="00DB4C0E" w:rsidRPr="00625AD3" w:rsidRDefault="00DB4C0E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01E07657" w14:textId="22F980B4" w:rsidR="00DB4C0E" w:rsidRPr="00625AD3" w:rsidRDefault="00DB4C0E" w:rsidP="00DF19CE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DB4C0E" w:rsidRPr="00625AD3" w14:paraId="66C63C66" w14:textId="77777777" w:rsidTr="00676104">
        <w:tc>
          <w:tcPr>
            <w:tcW w:w="239" w:type="pct"/>
            <w:shd w:val="clear" w:color="auto" w:fill="auto"/>
            <w:vAlign w:val="center"/>
          </w:tcPr>
          <w:p w14:paraId="41A6DAA3" w14:textId="77777777" w:rsidR="00DB4C0E" w:rsidRPr="00625AD3" w:rsidRDefault="00DB4C0E" w:rsidP="00A120F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391E7A41" w14:textId="6C1644F0" w:rsidR="00DB4C0E" w:rsidRPr="00625AD3" w:rsidRDefault="00B434A9" w:rsidP="005029E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</w:t>
            </w:r>
            <w:r w:rsidRPr="006C6F3F">
              <w:rPr>
                <w:rFonts w:ascii="Arial Narrow" w:hAnsi="Arial Narrow"/>
                <w:sz w:val="20"/>
                <w:szCs w:val="20"/>
              </w:rPr>
              <w:t>троительство плоскостных спортивных сооружений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144DDB0" w14:textId="2FC2EF4D" w:rsidR="00DB4C0E" w:rsidRPr="00625AD3" w:rsidRDefault="00DB4C0E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9F98D1E" w14:textId="4668318C" w:rsidR="00DB4C0E" w:rsidRPr="00625AD3" w:rsidRDefault="004A4397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B767BF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33" w:type="pct"/>
            <w:shd w:val="clear" w:color="auto" w:fill="auto"/>
            <w:vAlign w:val="center"/>
          </w:tcPr>
          <w:p w14:paraId="65A78C1E" w14:textId="4FF957A6" w:rsidR="00DB4C0E" w:rsidRPr="00625AD3" w:rsidRDefault="00865AC4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673" w:type="pct"/>
            <w:vAlign w:val="center"/>
          </w:tcPr>
          <w:p w14:paraId="67B73B08" w14:textId="18CF90F9" w:rsidR="00DB4C0E" w:rsidRPr="00625AD3" w:rsidRDefault="00DB4C0E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42" w:type="pct"/>
            <w:shd w:val="clear" w:color="auto" w:fill="auto"/>
            <w:vAlign w:val="center"/>
          </w:tcPr>
          <w:p w14:paraId="7B607D77" w14:textId="31139431" w:rsidR="00DB4C0E" w:rsidRPr="00625AD3" w:rsidRDefault="00DB4C0E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3FBA3D16" w14:textId="5728DD23" w:rsidR="00DB4C0E" w:rsidRPr="00625AD3" w:rsidRDefault="00DB4C0E" w:rsidP="00DF19CE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5029E9" w:rsidRPr="00625AD3" w14:paraId="7C269434" w14:textId="77777777" w:rsidTr="00676104">
        <w:tc>
          <w:tcPr>
            <w:tcW w:w="239" w:type="pct"/>
            <w:shd w:val="clear" w:color="auto" w:fill="auto"/>
            <w:vAlign w:val="center"/>
          </w:tcPr>
          <w:p w14:paraId="4A98391E" w14:textId="77777777" w:rsidR="005029E9" w:rsidRPr="00625AD3" w:rsidRDefault="005029E9" w:rsidP="00A120F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4CD410BC" w14:textId="7663BA61" w:rsidR="005029E9" w:rsidRDefault="00B434A9" w:rsidP="00B434A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Реконструкция спортивных залов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7E92D828" w14:textId="6AA85F52" w:rsidR="005029E9" w:rsidRDefault="005029E9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627B6AE5" w14:textId="27210575" w:rsidR="005029E9" w:rsidRDefault="00B434A9" w:rsidP="005029E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B767BF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33" w:type="pct"/>
            <w:shd w:val="clear" w:color="auto" w:fill="auto"/>
            <w:vAlign w:val="center"/>
          </w:tcPr>
          <w:p w14:paraId="33C0B07A" w14:textId="5B81B312" w:rsidR="005029E9" w:rsidRDefault="005029E9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673" w:type="pct"/>
            <w:vAlign w:val="center"/>
          </w:tcPr>
          <w:p w14:paraId="023F17A2" w14:textId="19BF903C" w:rsidR="005029E9" w:rsidRDefault="005029E9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42" w:type="pct"/>
            <w:shd w:val="clear" w:color="auto" w:fill="auto"/>
            <w:vAlign w:val="center"/>
          </w:tcPr>
          <w:p w14:paraId="497A5720" w14:textId="650D0757" w:rsidR="005029E9" w:rsidRDefault="005029E9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756D4615" w14:textId="3FDF81A0" w:rsidR="005029E9" w:rsidRDefault="005029E9" w:rsidP="00DF19CE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16200D" w:rsidRPr="00625AD3" w14:paraId="7180B327" w14:textId="77777777" w:rsidTr="00676104">
        <w:tc>
          <w:tcPr>
            <w:tcW w:w="239" w:type="pct"/>
            <w:shd w:val="clear" w:color="auto" w:fill="auto"/>
            <w:vAlign w:val="center"/>
          </w:tcPr>
          <w:p w14:paraId="41E5BF74" w14:textId="77777777" w:rsidR="0016200D" w:rsidRPr="00625AD3" w:rsidRDefault="0016200D" w:rsidP="00A120F8">
            <w:pPr>
              <w:pStyle w:val="af6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25EEAA85" w14:textId="1EED7340" w:rsidR="0016200D" w:rsidRDefault="0016200D" w:rsidP="00DF19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32E87">
              <w:rPr>
                <w:rFonts w:ascii="Arial Narrow" w:hAnsi="Arial Narrow"/>
                <w:sz w:val="20"/>
                <w:szCs w:val="20"/>
              </w:rPr>
              <w:t>Реконструкция стадиона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501080F0" w14:textId="3FE017ED" w:rsidR="0016200D" w:rsidRDefault="0016200D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42F621D" w14:textId="6A1937FE" w:rsidR="0016200D" w:rsidRDefault="00B434A9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767BF">
              <w:rPr>
                <w:rFonts w:ascii="Arial Narrow" w:hAnsi="Arial Narrow" w:cs="Times New Roman"/>
                <w:sz w:val="20"/>
                <w:szCs w:val="20"/>
              </w:rPr>
              <w:t xml:space="preserve">г. </w:t>
            </w:r>
            <w:proofErr w:type="spellStart"/>
            <w:r w:rsidRPr="00B767BF">
              <w:rPr>
                <w:rFonts w:ascii="Arial Narrow" w:hAnsi="Arial Narrow" w:cs="Times New Roman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33" w:type="pct"/>
            <w:shd w:val="clear" w:color="auto" w:fill="auto"/>
            <w:vAlign w:val="center"/>
          </w:tcPr>
          <w:p w14:paraId="48D3ADBA" w14:textId="42BD931F" w:rsidR="0016200D" w:rsidRDefault="00B434A9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673" w:type="pct"/>
            <w:vAlign w:val="center"/>
          </w:tcPr>
          <w:p w14:paraId="7BBCA570" w14:textId="7CF35EAE" w:rsidR="0016200D" w:rsidRDefault="0016200D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342" w:type="pct"/>
            <w:shd w:val="clear" w:color="auto" w:fill="auto"/>
            <w:vAlign w:val="center"/>
          </w:tcPr>
          <w:p w14:paraId="0F23B6F9" w14:textId="62CE2523" w:rsidR="0016200D" w:rsidRDefault="0016200D" w:rsidP="00DF19CE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35" w:type="pct"/>
            <w:vAlign w:val="center"/>
          </w:tcPr>
          <w:p w14:paraId="682F168B" w14:textId="19739240" w:rsidR="0016200D" w:rsidRDefault="0016200D" w:rsidP="00DF19CE">
            <w:p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</w:tbl>
    <w:p w14:paraId="54677D9C" w14:textId="77777777" w:rsidR="000D55D2" w:rsidRPr="00676104" w:rsidRDefault="000D55D2" w:rsidP="00E100D3">
      <w:pPr>
        <w:spacing w:after="0"/>
        <w:rPr>
          <w:rFonts w:ascii="Arial" w:hAnsi="Arial" w:cs="Arial"/>
        </w:rPr>
      </w:pPr>
    </w:p>
    <w:p w14:paraId="43E51233" w14:textId="6FCDB3F9" w:rsidR="004E2DC1" w:rsidRPr="00625AD3" w:rsidRDefault="004E2DC1" w:rsidP="00DB4C0E">
      <w:pPr>
        <w:pStyle w:val="21"/>
        <w:rPr>
          <w:bCs/>
        </w:rPr>
      </w:pPr>
      <w:bookmarkStart w:id="23" w:name="_Toc532057569"/>
      <w:bookmarkStart w:id="24" w:name="_Toc27994825"/>
      <w:bookmarkStart w:id="25" w:name="_Toc54900843"/>
      <w:r w:rsidRPr="00625AD3">
        <w:t>1.</w:t>
      </w:r>
      <w:r w:rsidR="009B2747">
        <w:t>2</w:t>
      </w:r>
      <w:r w:rsidRPr="00625AD3">
        <w:t>. Объекты инженерной инфраструктуры</w:t>
      </w:r>
      <w:bookmarkEnd w:id="23"/>
      <w:bookmarkEnd w:id="24"/>
      <w:bookmarkEnd w:id="25"/>
    </w:p>
    <w:p w14:paraId="19B402F5" w14:textId="0C435C1E" w:rsidR="0018389B" w:rsidRDefault="004E2DC1" w:rsidP="00DB4C0E">
      <w:pPr>
        <w:pStyle w:val="21"/>
      </w:pPr>
      <w:bookmarkStart w:id="26" w:name="_Toc464720223"/>
      <w:bookmarkStart w:id="27" w:name="_Toc532057570"/>
      <w:bookmarkStart w:id="28" w:name="_Toc27994826"/>
      <w:bookmarkStart w:id="29" w:name="_Toc54900844"/>
      <w:r w:rsidRPr="00625AD3">
        <w:t>1.</w:t>
      </w:r>
      <w:r w:rsidR="009B2747">
        <w:t>2</w:t>
      </w:r>
      <w:r w:rsidRPr="00625AD3">
        <w:t xml:space="preserve">.1 </w:t>
      </w:r>
      <w:bookmarkEnd w:id="26"/>
      <w:bookmarkEnd w:id="27"/>
      <w:bookmarkEnd w:id="28"/>
      <w:r w:rsidR="004C545B">
        <w:t>В</w:t>
      </w:r>
      <w:r w:rsidR="0018389B">
        <w:t>одоснабжени</w:t>
      </w:r>
      <w:r w:rsidR="004C545B">
        <w:t>е</w:t>
      </w:r>
      <w:r w:rsidR="0018389B">
        <w:t xml:space="preserve"> и водоотведени</w:t>
      </w:r>
      <w:r w:rsidR="004C545B">
        <w:t>е</w:t>
      </w:r>
      <w:bookmarkEnd w:id="29"/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645"/>
        <w:gridCol w:w="1369"/>
        <w:gridCol w:w="1598"/>
        <w:gridCol w:w="850"/>
        <w:gridCol w:w="991"/>
        <w:gridCol w:w="1395"/>
        <w:gridCol w:w="1407"/>
      </w:tblGrid>
      <w:tr w:rsidR="00A1715E" w:rsidRPr="00625AD3" w14:paraId="6357ACCD" w14:textId="77777777" w:rsidTr="004A4397">
        <w:trPr>
          <w:trHeight w:val="1680"/>
        </w:trPr>
        <w:tc>
          <w:tcPr>
            <w:tcW w:w="236" w:type="pct"/>
            <w:shd w:val="clear" w:color="auto" w:fill="auto"/>
            <w:textDirection w:val="btLr"/>
            <w:vAlign w:val="center"/>
          </w:tcPr>
          <w:p w14:paraId="0CD1683D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47" w:type="pct"/>
            <w:shd w:val="clear" w:color="auto" w:fill="auto"/>
            <w:textDirection w:val="btLr"/>
            <w:vAlign w:val="center"/>
          </w:tcPr>
          <w:p w14:paraId="5898AE52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05" w:type="pct"/>
            <w:shd w:val="clear" w:color="auto" w:fill="auto"/>
            <w:textDirection w:val="btLr"/>
            <w:vAlign w:val="center"/>
          </w:tcPr>
          <w:p w14:paraId="74646889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23" w:type="pct"/>
            <w:shd w:val="clear" w:color="auto" w:fill="auto"/>
            <w:textDirection w:val="btLr"/>
            <w:vAlign w:val="center"/>
          </w:tcPr>
          <w:p w14:paraId="4B0B4D6D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38" w:type="pct"/>
            <w:shd w:val="clear" w:color="auto" w:fill="auto"/>
            <w:textDirection w:val="btLr"/>
            <w:vAlign w:val="center"/>
          </w:tcPr>
          <w:p w14:paraId="0BA6199B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10" w:type="pct"/>
            <w:textDirection w:val="btLr"/>
            <w:vAlign w:val="center"/>
          </w:tcPr>
          <w:p w14:paraId="7E30FBF6" w14:textId="77777777" w:rsidR="0018389B" w:rsidRPr="00625AD3" w:rsidRDefault="0018389B" w:rsidP="00DF19CE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383F1676" w14:textId="77777777" w:rsidR="0018389B" w:rsidRPr="00625AD3" w:rsidRDefault="0018389B" w:rsidP="00DF19CE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674D7DB6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718" w:type="pct"/>
            <w:shd w:val="clear" w:color="auto" w:fill="auto"/>
            <w:textDirection w:val="btLr"/>
            <w:vAlign w:val="center"/>
          </w:tcPr>
          <w:p w14:paraId="22DCAEF2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24" w:type="pct"/>
            <w:textDirection w:val="btLr"/>
            <w:vAlign w:val="center"/>
          </w:tcPr>
          <w:p w14:paraId="07304F1C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146D62" w:rsidRPr="00625AD3" w14:paraId="186145BC" w14:textId="77777777" w:rsidTr="004A4397">
        <w:tc>
          <w:tcPr>
            <w:tcW w:w="236" w:type="pct"/>
            <w:shd w:val="clear" w:color="auto" w:fill="auto"/>
            <w:vAlign w:val="center"/>
          </w:tcPr>
          <w:p w14:paraId="6EC85EDD" w14:textId="77777777" w:rsidR="00146D62" w:rsidRPr="00625AD3" w:rsidRDefault="00146D62" w:rsidP="00A120F8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17EC313C" w14:textId="59F13709" w:rsidR="00146D62" w:rsidRPr="0018389B" w:rsidRDefault="00146D62" w:rsidP="00E0332A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 w:rsidRPr="00146D62">
              <w:rPr>
                <w:rFonts w:ascii="Arial Narrow" w:hAnsi="Arial Narrow"/>
                <w:sz w:val="20"/>
                <w:szCs w:val="20"/>
              </w:rPr>
              <w:t>Строительство объектов питьевого водоснабжения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B298278" w14:textId="6EB932C2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627F0DDC" w14:textId="51DD3350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438" w:type="pct"/>
            <w:shd w:val="clear" w:color="auto" w:fill="auto"/>
            <w:vAlign w:val="center"/>
          </w:tcPr>
          <w:p w14:paraId="72C9CA23" w14:textId="77777777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  <w:p w14:paraId="3F4389B6" w14:textId="772BA264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(2022-2025 гг.)</w:t>
            </w:r>
          </w:p>
        </w:tc>
        <w:tc>
          <w:tcPr>
            <w:tcW w:w="510" w:type="pct"/>
            <w:vAlign w:val="center"/>
          </w:tcPr>
          <w:p w14:paraId="1D06EE53" w14:textId="16EA9A8B" w:rsidR="00146D62" w:rsidRDefault="00146D62" w:rsidP="00146D6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8" w:type="pct"/>
            <w:shd w:val="clear" w:color="auto" w:fill="auto"/>
            <w:vAlign w:val="center"/>
          </w:tcPr>
          <w:p w14:paraId="2DF1AC83" w14:textId="329B056F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4" w:type="pct"/>
            <w:vAlign w:val="center"/>
          </w:tcPr>
          <w:p w14:paraId="2B73E692" w14:textId="002C520A" w:rsidR="00146D62" w:rsidRDefault="00146D62" w:rsidP="008821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ПКР КИ ГГМО</w:t>
            </w:r>
          </w:p>
        </w:tc>
      </w:tr>
      <w:tr w:rsidR="00A1715E" w:rsidRPr="00625AD3" w14:paraId="55008FE6" w14:textId="77777777" w:rsidTr="004A4397">
        <w:tc>
          <w:tcPr>
            <w:tcW w:w="236" w:type="pct"/>
            <w:shd w:val="clear" w:color="auto" w:fill="auto"/>
            <w:vAlign w:val="center"/>
          </w:tcPr>
          <w:p w14:paraId="358D2730" w14:textId="77777777" w:rsidR="00146D62" w:rsidRPr="00625AD3" w:rsidRDefault="00146D62" w:rsidP="00A120F8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032539CD" w14:textId="67157F6A" w:rsidR="00146D62" w:rsidRPr="00625AD3" w:rsidRDefault="00146D62" w:rsidP="00DF19CE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146D62">
              <w:rPr>
                <w:rFonts w:ascii="Arial Narrow" w:hAnsi="Arial Narrow"/>
                <w:sz w:val="20"/>
                <w:szCs w:val="20"/>
              </w:rPr>
              <w:t>еконструкция (модернизация) объектов питьевого водоснабжения</w:t>
            </w:r>
            <w:r w:rsidRPr="00625AD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46272D63" w14:textId="58E4CFA9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6805067B" w14:textId="090A3E95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438" w:type="pct"/>
            <w:shd w:val="clear" w:color="auto" w:fill="auto"/>
            <w:vAlign w:val="center"/>
          </w:tcPr>
          <w:p w14:paraId="48BDFD78" w14:textId="77777777" w:rsidR="00146D62" w:rsidRDefault="00146D62" w:rsidP="000214B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  <w:p w14:paraId="23D69386" w14:textId="3BB1C135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(2022-2025 гг.)</w:t>
            </w:r>
          </w:p>
        </w:tc>
        <w:tc>
          <w:tcPr>
            <w:tcW w:w="510" w:type="pct"/>
            <w:vAlign w:val="center"/>
          </w:tcPr>
          <w:p w14:paraId="79E6324D" w14:textId="049AB007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18" w:type="pct"/>
            <w:shd w:val="clear" w:color="auto" w:fill="auto"/>
            <w:vAlign w:val="center"/>
          </w:tcPr>
          <w:p w14:paraId="0F249DC6" w14:textId="42AE90F9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4" w:type="pct"/>
            <w:vAlign w:val="center"/>
          </w:tcPr>
          <w:p w14:paraId="0AC57AB1" w14:textId="1893A244" w:rsidR="00146D62" w:rsidRPr="00625AD3" w:rsidRDefault="00146D62" w:rsidP="008821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ПКР КИ ГГМО</w:t>
            </w:r>
          </w:p>
        </w:tc>
      </w:tr>
      <w:tr w:rsidR="00A1715E" w:rsidRPr="00625AD3" w14:paraId="7374739B" w14:textId="77777777" w:rsidTr="004A4397">
        <w:tc>
          <w:tcPr>
            <w:tcW w:w="236" w:type="pct"/>
            <w:shd w:val="clear" w:color="auto" w:fill="auto"/>
            <w:vAlign w:val="center"/>
          </w:tcPr>
          <w:p w14:paraId="3C1FCAA6" w14:textId="77777777" w:rsidR="00146D62" w:rsidRPr="00625AD3" w:rsidRDefault="00146D62" w:rsidP="00A120F8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2AAE28E2" w14:textId="603BEB34" w:rsidR="00146D62" w:rsidRDefault="00146D62" w:rsidP="003A67F1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 w:rsidRPr="003A67F1">
              <w:rPr>
                <w:rFonts w:ascii="Arial Narrow" w:hAnsi="Arial Narrow"/>
                <w:sz w:val="20"/>
                <w:szCs w:val="20"/>
              </w:rPr>
              <w:t xml:space="preserve">Обеспечение централизованной системой </w:t>
            </w:r>
            <w:r w:rsidRPr="003A67F1">
              <w:rPr>
                <w:rFonts w:ascii="Arial Narrow" w:hAnsi="Arial Narrow"/>
                <w:sz w:val="20"/>
                <w:szCs w:val="20"/>
              </w:rPr>
              <w:lastRenderedPageBreak/>
              <w:t>водоотведения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A67F1">
              <w:rPr>
                <w:rFonts w:ascii="Arial Narrow" w:hAnsi="Arial Narrow"/>
                <w:sz w:val="20"/>
                <w:szCs w:val="20"/>
              </w:rPr>
              <w:t>существующих объектов жилой застройки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76633320" w14:textId="75BB1602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56AD4856" w14:textId="2182ECD1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1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мкр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50BCF2DE" w14:textId="620D772B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0" w:type="pct"/>
            <w:vAlign w:val="center"/>
          </w:tcPr>
          <w:p w14:paraId="7BBE1080" w14:textId="39A19778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8" w:type="pct"/>
            <w:shd w:val="clear" w:color="auto" w:fill="auto"/>
            <w:vAlign w:val="center"/>
          </w:tcPr>
          <w:p w14:paraId="458C073E" w14:textId="3EAAB6F1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4" w:type="pct"/>
            <w:vAlign w:val="center"/>
          </w:tcPr>
          <w:p w14:paraId="27FEC265" w14:textId="73B7C7A4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ПКР КИ ГГМО</w:t>
            </w:r>
          </w:p>
        </w:tc>
      </w:tr>
      <w:tr w:rsidR="00A1715E" w:rsidRPr="00625AD3" w14:paraId="6B99F2E3" w14:textId="77777777" w:rsidTr="004A4397">
        <w:tc>
          <w:tcPr>
            <w:tcW w:w="236" w:type="pct"/>
            <w:shd w:val="clear" w:color="auto" w:fill="auto"/>
            <w:vAlign w:val="center"/>
          </w:tcPr>
          <w:p w14:paraId="116AFCB7" w14:textId="77777777" w:rsidR="00146D62" w:rsidRPr="00625AD3" w:rsidRDefault="00146D62" w:rsidP="00A120F8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506DA9A2" w14:textId="3FED0BAF" w:rsidR="00146D62" w:rsidRPr="0018389B" w:rsidRDefault="00146D62" w:rsidP="003A67F1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</w:t>
            </w:r>
            <w:r w:rsidRPr="0018389B">
              <w:rPr>
                <w:rFonts w:ascii="Arial Narrow" w:hAnsi="Arial Narrow"/>
                <w:sz w:val="20"/>
                <w:szCs w:val="20"/>
              </w:rPr>
              <w:t>троительств</w:t>
            </w:r>
            <w:r>
              <w:rPr>
                <w:rFonts w:ascii="Arial Narrow" w:hAnsi="Arial Narrow"/>
                <w:sz w:val="20"/>
                <w:szCs w:val="20"/>
              </w:rPr>
              <w:t xml:space="preserve">о </w:t>
            </w:r>
            <w:r w:rsidRPr="0018389B">
              <w:rPr>
                <w:rFonts w:ascii="Arial Narrow" w:hAnsi="Arial Narrow"/>
                <w:sz w:val="20"/>
                <w:szCs w:val="20"/>
              </w:rPr>
              <w:t>и модернизаци</w:t>
            </w:r>
            <w:r>
              <w:rPr>
                <w:rFonts w:ascii="Arial Narrow" w:hAnsi="Arial Narrow"/>
                <w:sz w:val="20"/>
                <w:szCs w:val="20"/>
              </w:rPr>
              <w:t>я</w:t>
            </w:r>
            <w:r w:rsidRPr="0018389B">
              <w:rPr>
                <w:rFonts w:ascii="Arial Narrow" w:hAnsi="Arial Narrow"/>
                <w:sz w:val="20"/>
                <w:szCs w:val="20"/>
              </w:rPr>
              <w:t xml:space="preserve"> оборудования и сетей нов</w:t>
            </w:r>
            <w:r>
              <w:rPr>
                <w:rFonts w:ascii="Arial Narrow" w:hAnsi="Arial Narrow"/>
                <w:sz w:val="20"/>
                <w:szCs w:val="20"/>
              </w:rPr>
              <w:t>ой жилой застройки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A118BB0" w14:textId="5CFF6148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26418F6B" w14:textId="77777777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  <w:p w14:paraId="2E289EA1" w14:textId="23751033" w:rsidR="004A4397" w:rsidRPr="00625AD3" w:rsidRDefault="004A4397" w:rsidP="004A43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северная, южная и восточная часть города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675A4919" w14:textId="17D56587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0" w:type="pct"/>
            <w:vAlign w:val="center"/>
          </w:tcPr>
          <w:p w14:paraId="0DB33048" w14:textId="7CB7592D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8" w:type="pct"/>
            <w:shd w:val="clear" w:color="auto" w:fill="auto"/>
            <w:vAlign w:val="center"/>
          </w:tcPr>
          <w:p w14:paraId="2E4FF8B9" w14:textId="468EF3A8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4" w:type="pct"/>
            <w:vAlign w:val="center"/>
          </w:tcPr>
          <w:p w14:paraId="4D059E62" w14:textId="2B8FECE5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ПКР КИ ГГМО</w:t>
            </w:r>
          </w:p>
        </w:tc>
      </w:tr>
      <w:tr w:rsidR="00A1715E" w:rsidRPr="00625AD3" w14:paraId="3837CD32" w14:textId="77777777" w:rsidTr="004A4397">
        <w:tc>
          <w:tcPr>
            <w:tcW w:w="236" w:type="pct"/>
            <w:shd w:val="clear" w:color="auto" w:fill="auto"/>
            <w:vAlign w:val="center"/>
          </w:tcPr>
          <w:p w14:paraId="339A4FBC" w14:textId="77777777" w:rsidR="00146D62" w:rsidRPr="00625AD3" w:rsidRDefault="00146D62" w:rsidP="00A120F8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41F1B9CF" w14:textId="2859AA1B" w:rsidR="00146D62" w:rsidRPr="003A67F1" w:rsidRDefault="00146D62" w:rsidP="001553CD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 w:rsidRPr="0018389B">
              <w:rPr>
                <w:rFonts w:ascii="Arial Narrow" w:hAnsi="Arial Narrow"/>
                <w:sz w:val="20"/>
                <w:szCs w:val="20"/>
              </w:rPr>
              <w:t xml:space="preserve">Реконструкция </w:t>
            </w:r>
            <w:r>
              <w:rPr>
                <w:rFonts w:ascii="Arial Narrow" w:hAnsi="Arial Narrow"/>
                <w:sz w:val="20"/>
                <w:szCs w:val="20"/>
              </w:rPr>
              <w:t>канализационных</w:t>
            </w:r>
            <w:r w:rsidRPr="0018389B">
              <w:rPr>
                <w:rFonts w:ascii="Arial Narrow" w:hAnsi="Arial Narrow"/>
                <w:sz w:val="20"/>
                <w:szCs w:val="20"/>
              </w:rPr>
              <w:t xml:space="preserve"> сетей 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71722438" w14:textId="5D44B5BC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42E4795F" w14:textId="2FFCDBF8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438" w:type="pct"/>
            <w:shd w:val="clear" w:color="auto" w:fill="auto"/>
            <w:vAlign w:val="center"/>
          </w:tcPr>
          <w:p w14:paraId="52110342" w14:textId="128F7770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0" w:type="pct"/>
            <w:vAlign w:val="center"/>
          </w:tcPr>
          <w:p w14:paraId="71B6DB55" w14:textId="3F06959A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18" w:type="pct"/>
            <w:shd w:val="clear" w:color="auto" w:fill="auto"/>
            <w:vAlign w:val="center"/>
          </w:tcPr>
          <w:p w14:paraId="0F093C59" w14:textId="1C688FA8" w:rsidR="00146D62" w:rsidRPr="00625AD3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4" w:type="pct"/>
            <w:vAlign w:val="center"/>
          </w:tcPr>
          <w:p w14:paraId="705CEE88" w14:textId="725BD7DA" w:rsidR="00146D62" w:rsidRDefault="00146D62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ПКР КИ ГГМО</w:t>
            </w:r>
          </w:p>
        </w:tc>
      </w:tr>
      <w:tr w:rsidR="00B10753" w:rsidRPr="00625AD3" w14:paraId="6351ED29" w14:textId="77777777" w:rsidTr="004A4397">
        <w:tc>
          <w:tcPr>
            <w:tcW w:w="236" w:type="pct"/>
            <w:shd w:val="clear" w:color="auto" w:fill="auto"/>
            <w:vAlign w:val="center"/>
          </w:tcPr>
          <w:p w14:paraId="243DD93A" w14:textId="77777777" w:rsidR="00B10753" w:rsidRPr="00625AD3" w:rsidRDefault="00B10753" w:rsidP="00A120F8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73C35724" w14:textId="08838F22" w:rsidR="00B10753" w:rsidRPr="0018389B" w:rsidRDefault="00B10753" w:rsidP="001553CD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 w:rsidRPr="0018389B">
              <w:rPr>
                <w:rFonts w:ascii="Arial Narrow" w:hAnsi="Arial Narrow"/>
                <w:sz w:val="20"/>
                <w:szCs w:val="20"/>
              </w:rPr>
              <w:t xml:space="preserve">Реконструкция </w:t>
            </w:r>
            <w:r>
              <w:rPr>
                <w:rFonts w:ascii="Arial Narrow" w:hAnsi="Arial Narrow"/>
                <w:sz w:val="20"/>
                <w:szCs w:val="20"/>
              </w:rPr>
              <w:t>канализационных</w:t>
            </w:r>
            <w:r w:rsidRPr="0018389B">
              <w:rPr>
                <w:rFonts w:ascii="Arial Narrow" w:hAnsi="Arial Narrow"/>
                <w:sz w:val="20"/>
                <w:szCs w:val="20"/>
              </w:rPr>
              <w:t xml:space="preserve"> сетей 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27F2EE73" w14:textId="3A16C4F9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2DB27AAF" w14:textId="78D1432C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ул. 2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мкр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33195B4D" w14:textId="134CD05D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0" w:type="pct"/>
            <w:vAlign w:val="center"/>
          </w:tcPr>
          <w:p w14:paraId="6ED056A3" w14:textId="04E2465F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18" w:type="pct"/>
            <w:shd w:val="clear" w:color="auto" w:fill="auto"/>
            <w:vAlign w:val="center"/>
          </w:tcPr>
          <w:p w14:paraId="499897DC" w14:textId="77B26208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4" w:type="pct"/>
            <w:vAlign w:val="center"/>
          </w:tcPr>
          <w:p w14:paraId="7E06BB72" w14:textId="320FC4F0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B10753" w:rsidRPr="00625AD3" w14:paraId="5F815130" w14:textId="77777777" w:rsidTr="004A4397">
        <w:tc>
          <w:tcPr>
            <w:tcW w:w="236" w:type="pct"/>
            <w:shd w:val="clear" w:color="auto" w:fill="auto"/>
            <w:vAlign w:val="center"/>
          </w:tcPr>
          <w:p w14:paraId="25C79E95" w14:textId="77777777" w:rsidR="00B10753" w:rsidRPr="00625AD3" w:rsidRDefault="00B10753" w:rsidP="00A120F8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pct"/>
            <w:shd w:val="clear" w:color="auto" w:fill="auto"/>
            <w:vAlign w:val="center"/>
          </w:tcPr>
          <w:p w14:paraId="761B81E8" w14:textId="244348BC" w:rsidR="00B10753" w:rsidRPr="0018389B" w:rsidRDefault="00B10753" w:rsidP="00A1715E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 w:rsidRPr="00A1715E">
              <w:rPr>
                <w:rFonts w:ascii="Arial Narrow" w:hAnsi="Arial Narrow"/>
                <w:sz w:val="20"/>
                <w:szCs w:val="20"/>
              </w:rPr>
              <w:t>Разработка ПСД на разводящие водопроводные сети, включая работы по геологии и геодезии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853A1F0" w14:textId="131CEE88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3" w:type="pct"/>
            <w:shd w:val="clear" w:color="auto" w:fill="auto"/>
            <w:vAlign w:val="center"/>
          </w:tcPr>
          <w:p w14:paraId="5B782304" w14:textId="3BEF6166" w:rsidR="00B10753" w:rsidRDefault="00B10753" w:rsidP="00A171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  <w:r>
              <w:rPr>
                <w:rFonts w:ascii="Arial Narrow" w:hAnsi="Arial Narrow" w:cs="Times New Roman"/>
                <w:sz w:val="20"/>
                <w:szCs w:val="20"/>
              </w:rPr>
              <w:t xml:space="preserve"> и </w:t>
            </w:r>
            <w:r w:rsidRPr="00A1715E">
              <w:rPr>
                <w:rFonts w:ascii="Arial Narrow" w:hAnsi="Arial Narrow" w:cs="Times New Roman"/>
                <w:sz w:val="20"/>
                <w:szCs w:val="20"/>
              </w:rPr>
              <w:t>в северо-восточной части города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2AE43E73" w14:textId="7B11D890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10" w:type="pct"/>
            <w:vAlign w:val="center"/>
          </w:tcPr>
          <w:p w14:paraId="113C8E22" w14:textId="76AE0971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18" w:type="pct"/>
            <w:shd w:val="clear" w:color="auto" w:fill="auto"/>
            <w:vAlign w:val="center"/>
          </w:tcPr>
          <w:p w14:paraId="5B256559" w14:textId="0DAD1B15" w:rsidR="00B10753" w:rsidRPr="00625AD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4" w:type="pct"/>
            <w:vAlign w:val="center"/>
          </w:tcPr>
          <w:p w14:paraId="44ADED9C" w14:textId="0B93C310" w:rsidR="00B10753" w:rsidRDefault="00B10753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Реестр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инвест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проектов</w:t>
            </w:r>
          </w:p>
        </w:tc>
      </w:tr>
    </w:tbl>
    <w:p w14:paraId="0F318FC4" w14:textId="64C88687" w:rsidR="004C545B" w:rsidRDefault="004C545B" w:rsidP="004C545B">
      <w:pPr>
        <w:pStyle w:val="21"/>
        <w:outlineLvl w:val="9"/>
      </w:pPr>
    </w:p>
    <w:p w14:paraId="45F80405" w14:textId="0E2E26CD" w:rsidR="004E2DC1" w:rsidRPr="00DB4C0E" w:rsidRDefault="0018389B" w:rsidP="00DB4C0E">
      <w:pPr>
        <w:pStyle w:val="21"/>
        <w:rPr>
          <w:bCs/>
        </w:rPr>
      </w:pPr>
      <w:bookmarkStart w:id="30" w:name="_Toc54900845"/>
      <w:r w:rsidRPr="00DB4C0E">
        <w:rPr>
          <w:bCs/>
        </w:rPr>
        <w:t>1.2.</w:t>
      </w:r>
      <w:r w:rsidR="004A4397">
        <w:rPr>
          <w:bCs/>
        </w:rPr>
        <w:t>2</w:t>
      </w:r>
      <w:r w:rsidRPr="00DB4C0E">
        <w:rPr>
          <w:bCs/>
        </w:rPr>
        <w:t xml:space="preserve"> </w:t>
      </w:r>
      <w:r w:rsidR="004C545B">
        <w:t>Э</w:t>
      </w:r>
      <w:r w:rsidR="00B913B1" w:rsidRPr="00DB4C0E">
        <w:t>лектроснабжени</w:t>
      </w:r>
      <w:r w:rsidR="004C545B">
        <w:t>е</w:t>
      </w:r>
      <w:bookmarkEnd w:id="3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494"/>
        <w:gridCol w:w="1395"/>
        <w:gridCol w:w="1581"/>
        <w:gridCol w:w="992"/>
        <w:gridCol w:w="1133"/>
        <w:gridCol w:w="992"/>
        <w:gridCol w:w="1526"/>
      </w:tblGrid>
      <w:tr w:rsidR="001D20AA" w:rsidRPr="00625AD3" w14:paraId="5C5667C0" w14:textId="77777777" w:rsidTr="001D20AA">
        <w:trPr>
          <w:trHeight w:val="1680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56BF1752" w14:textId="08BB32D7" w:rsidR="006D7196" w:rsidRPr="00625AD3" w:rsidRDefault="006D7196" w:rsidP="006D719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80" w:type="pct"/>
            <w:shd w:val="clear" w:color="auto" w:fill="auto"/>
            <w:textDirection w:val="btLr"/>
            <w:vAlign w:val="center"/>
          </w:tcPr>
          <w:p w14:paraId="15802A31" w14:textId="0403D23E" w:rsidR="006D7196" w:rsidRPr="00625AD3" w:rsidRDefault="006D7196" w:rsidP="006D719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29" w:type="pct"/>
            <w:shd w:val="clear" w:color="auto" w:fill="auto"/>
            <w:textDirection w:val="btLr"/>
            <w:vAlign w:val="center"/>
          </w:tcPr>
          <w:p w14:paraId="70DF5331" w14:textId="5C40DFC0" w:rsidR="006D7196" w:rsidRPr="00625AD3" w:rsidRDefault="006D7196" w:rsidP="006D719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26" w:type="pct"/>
            <w:shd w:val="clear" w:color="auto" w:fill="auto"/>
            <w:textDirection w:val="btLr"/>
            <w:vAlign w:val="center"/>
          </w:tcPr>
          <w:p w14:paraId="42878440" w14:textId="5BA4EA12" w:rsidR="006D7196" w:rsidRPr="00625AD3" w:rsidRDefault="006D7196" w:rsidP="006D719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18" w:type="pct"/>
            <w:shd w:val="clear" w:color="auto" w:fill="auto"/>
            <w:textDirection w:val="btLr"/>
            <w:vAlign w:val="center"/>
          </w:tcPr>
          <w:p w14:paraId="63E9520E" w14:textId="09795468" w:rsidR="006D7196" w:rsidRPr="00625AD3" w:rsidRDefault="006D7196" w:rsidP="006D719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92" w:type="pct"/>
            <w:textDirection w:val="btLr"/>
            <w:vAlign w:val="center"/>
          </w:tcPr>
          <w:p w14:paraId="55D65605" w14:textId="77777777" w:rsidR="006D7196" w:rsidRPr="00625AD3" w:rsidRDefault="006D7196" w:rsidP="006D7196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1AAEDBEE" w14:textId="77777777" w:rsidR="006D7196" w:rsidRPr="00625AD3" w:rsidRDefault="006D7196" w:rsidP="006D7196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П – планируемый к размещению</w:t>
            </w:r>
          </w:p>
          <w:p w14:paraId="08FDD5E1" w14:textId="4137F255" w:rsidR="006D7196" w:rsidRPr="00625AD3" w:rsidRDefault="006D7196" w:rsidP="006D719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Р - реконструкция</w:t>
            </w:r>
          </w:p>
        </w:tc>
        <w:tc>
          <w:tcPr>
            <w:tcW w:w="518" w:type="pct"/>
            <w:shd w:val="clear" w:color="auto" w:fill="auto"/>
            <w:textDirection w:val="btLr"/>
            <w:vAlign w:val="center"/>
          </w:tcPr>
          <w:p w14:paraId="0D02D6B5" w14:textId="4F888D70" w:rsidR="006D7196" w:rsidRPr="00625AD3" w:rsidRDefault="006D7196" w:rsidP="006D719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97" w:type="pct"/>
            <w:textDirection w:val="btLr"/>
            <w:vAlign w:val="center"/>
          </w:tcPr>
          <w:p w14:paraId="40F3998C" w14:textId="528DE134" w:rsidR="006D7196" w:rsidRPr="00625AD3" w:rsidRDefault="006D7196" w:rsidP="006D719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1D20AA" w:rsidRPr="00625AD3" w14:paraId="1E2737A0" w14:textId="77777777" w:rsidTr="001D20AA">
        <w:tc>
          <w:tcPr>
            <w:tcW w:w="239" w:type="pct"/>
            <w:shd w:val="clear" w:color="auto" w:fill="auto"/>
            <w:vAlign w:val="center"/>
          </w:tcPr>
          <w:p w14:paraId="7818B1D1" w14:textId="77777777" w:rsidR="001D20AA" w:rsidRPr="00625AD3" w:rsidRDefault="001D20AA" w:rsidP="00C857EF">
            <w:pPr>
              <w:pStyle w:val="af6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80" w:type="pct"/>
            <w:shd w:val="clear" w:color="auto" w:fill="auto"/>
            <w:vAlign w:val="center"/>
          </w:tcPr>
          <w:p w14:paraId="525766F4" w14:textId="5D836005" w:rsidR="001D20AA" w:rsidRPr="00625AD3" w:rsidRDefault="001D20AA" w:rsidP="00E100D3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4"/>
              </w:rPr>
              <w:t>Строительство фонарной линии для уличного</w:t>
            </w:r>
            <w:r w:rsidR="00C857EF">
              <w:rPr>
                <w:rFonts w:ascii="Arial Narrow" w:hAnsi="Arial Narrow"/>
                <w:sz w:val="20"/>
                <w:szCs w:val="24"/>
              </w:rPr>
              <w:t xml:space="preserve"> и паркового</w:t>
            </w:r>
            <w:r>
              <w:rPr>
                <w:rFonts w:ascii="Arial Narrow" w:hAnsi="Arial Narrow"/>
                <w:sz w:val="20"/>
                <w:szCs w:val="24"/>
              </w:rPr>
              <w:t xml:space="preserve"> освещения</w:t>
            </w:r>
          </w:p>
        </w:tc>
        <w:tc>
          <w:tcPr>
            <w:tcW w:w="729" w:type="pct"/>
            <w:shd w:val="clear" w:color="auto" w:fill="auto"/>
            <w:vAlign w:val="center"/>
          </w:tcPr>
          <w:p w14:paraId="7E1585D0" w14:textId="7D1BEC36" w:rsidR="001D20AA" w:rsidRPr="00625AD3" w:rsidRDefault="001D20AA" w:rsidP="00E100D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6" w:type="pct"/>
            <w:shd w:val="clear" w:color="auto" w:fill="auto"/>
            <w:vAlign w:val="center"/>
          </w:tcPr>
          <w:p w14:paraId="1ABB8157" w14:textId="0BF99E1A" w:rsidR="001D20AA" w:rsidRPr="00625AD3" w:rsidRDefault="001D20AA" w:rsidP="00E100D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265D94FD" w14:textId="7D0F2C23" w:rsidR="001D20AA" w:rsidRPr="00625AD3" w:rsidRDefault="001D20AA" w:rsidP="00E100D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592" w:type="pct"/>
            <w:vAlign w:val="center"/>
          </w:tcPr>
          <w:p w14:paraId="6F297218" w14:textId="4A1D3359" w:rsidR="001D20AA" w:rsidRPr="00625AD3" w:rsidRDefault="001D20AA" w:rsidP="00E100D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</w:tcPr>
          <w:p w14:paraId="240AE7CD" w14:textId="5D47C841" w:rsidR="001D20AA" w:rsidRPr="00625AD3" w:rsidRDefault="001D20AA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15BF9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7" w:type="pct"/>
            <w:vAlign w:val="center"/>
          </w:tcPr>
          <w:p w14:paraId="1443D8B7" w14:textId="77777777" w:rsidR="00C857EF" w:rsidRDefault="00C857EF" w:rsidP="001D20A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ГП ГГМО</w:t>
            </w:r>
          </w:p>
          <w:p w14:paraId="516B584C" w14:textId="09DDA705" w:rsidR="001D20AA" w:rsidRPr="00625AD3" w:rsidRDefault="001D20AA" w:rsidP="001D20A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ПКР СИ ГГМО РК</w:t>
            </w:r>
          </w:p>
        </w:tc>
      </w:tr>
    </w:tbl>
    <w:p w14:paraId="7D97935F" w14:textId="77777777" w:rsidR="004C545B" w:rsidRDefault="004C545B" w:rsidP="004C545B">
      <w:pPr>
        <w:pStyle w:val="21"/>
        <w:outlineLvl w:val="9"/>
      </w:pPr>
      <w:bookmarkStart w:id="31" w:name="_Toc464720224"/>
      <w:bookmarkStart w:id="32" w:name="_Toc532057571"/>
    </w:p>
    <w:p w14:paraId="1FFF1C8C" w14:textId="5225FF23" w:rsidR="009E60E3" w:rsidRPr="00DB4C0E" w:rsidRDefault="009E60E3" w:rsidP="00DB4C0E">
      <w:pPr>
        <w:pStyle w:val="21"/>
        <w:rPr>
          <w:bCs/>
        </w:rPr>
      </w:pPr>
      <w:bookmarkStart w:id="33" w:name="_Toc54900846"/>
      <w:r w:rsidRPr="00DB4C0E">
        <w:t>1.2.</w:t>
      </w:r>
      <w:r w:rsidR="004A4397">
        <w:t>3</w:t>
      </w:r>
      <w:r w:rsidRPr="00DB4C0E">
        <w:t xml:space="preserve"> </w:t>
      </w:r>
      <w:r w:rsidR="004C545B">
        <w:t>Г</w:t>
      </w:r>
      <w:r w:rsidRPr="00DB4C0E">
        <w:t>азоснабжени</w:t>
      </w:r>
      <w:r w:rsidR="004C545B">
        <w:t>е</w:t>
      </w:r>
      <w:bookmarkEnd w:id="3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367"/>
        <w:gridCol w:w="1424"/>
        <w:gridCol w:w="1394"/>
        <w:gridCol w:w="911"/>
        <w:gridCol w:w="1059"/>
        <w:gridCol w:w="1325"/>
        <w:gridCol w:w="1633"/>
      </w:tblGrid>
      <w:tr w:rsidR="009E60E3" w:rsidRPr="004A4397" w14:paraId="1C532557" w14:textId="77777777" w:rsidTr="000214B1">
        <w:trPr>
          <w:trHeight w:val="1680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18F6DADD" w14:textId="77777777" w:rsidR="009E60E3" w:rsidRPr="004A4397" w:rsidRDefault="009E60E3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A4397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4A4397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4A4397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14" w:type="pct"/>
            <w:shd w:val="clear" w:color="auto" w:fill="auto"/>
            <w:textDirection w:val="btLr"/>
            <w:vAlign w:val="center"/>
          </w:tcPr>
          <w:p w14:paraId="51370602" w14:textId="77777777" w:rsidR="009E60E3" w:rsidRPr="004A4397" w:rsidRDefault="009E60E3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A4397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44" w:type="pct"/>
            <w:shd w:val="clear" w:color="auto" w:fill="auto"/>
            <w:textDirection w:val="btLr"/>
            <w:vAlign w:val="center"/>
          </w:tcPr>
          <w:p w14:paraId="46EE5DA2" w14:textId="77777777" w:rsidR="009E60E3" w:rsidRPr="004A4397" w:rsidRDefault="009E60E3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A4397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28" w:type="pct"/>
            <w:shd w:val="clear" w:color="auto" w:fill="auto"/>
            <w:textDirection w:val="btLr"/>
            <w:vAlign w:val="center"/>
          </w:tcPr>
          <w:p w14:paraId="418AE0B3" w14:textId="77777777" w:rsidR="009E60E3" w:rsidRPr="004A4397" w:rsidRDefault="009E60E3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A4397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76" w:type="pct"/>
            <w:shd w:val="clear" w:color="auto" w:fill="auto"/>
            <w:textDirection w:val="btLr"/>
            <w:vAlign w:val="center"/>
          </w:tcPr>
          <w:p w14:paraId="07DB0C7F" w14:textId="77777777" w:rsidR="009E60E3" w:rsidRPr="004A4397" w:rsidRDefault="009E60E3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A4397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53" w:type="pct"/>
            <w:textDirection w:val="btLr"/>
            <w:vAlign w:val="center"/>
          </w:tcPr>
          <w:p w14:paraId="797B12F7" w14:textId="77777777" w:rsidR="009E60E3" w:rsidRPr="004A4397" w:rsidRDefault="009E60E3" w:rsidP="00DF19CE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A4397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01937BBB" w14:textId="77777777" w:rsidR="009E60E3" w:rsidRPr="004A4397" w:rsidRDefault="009E60E3" w:rsidP="00DF19CE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4A4397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4A4397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11FE5AED" w14:textId="77777777" w:rsidR="009E60E3" w:rsidRPr="004A4397" w:rsidRDefault="009E60E3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4A4397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4A4397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65F2ED18" w14:textId="77777777" w:rsidR="009E60E3" w:rsidRPr="004A4397" w:rsidRDefault="009E60E3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A4397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853" w:type="pct"/>
            <w:textDirection w:val="btLr"/>
            <w:vAlign w:val="center"/>
          </w:tcPr>
          <w:p w14:paraId="337EA380" w14:textId="77777777" w:rsidR="009E60E3" w:rsidRPr="004A4397" w:rsidRDefault="009E60E3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A4397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1C5BEE" w:rsidRPr="004A4397" w14:paraId="13D8A341" w14:textId="77777777" w:rsidTr="000214B1">
        <w:tc>
          <w:tcPr>
            <w:tcW w:w="239" w:type="pct"/>
            <w:shd w:val="clear" w:color="auto" w:fill="auto"/>
            <w:vAlign w:val="center"/>
          </w:tcPr>
          <w:p w14:paraId="7F1EF831" w14:textId="77777777" w:rsidR="001C5BEE" w:rsidRPr="004A4397" w:rsidRDefault="001C5BEE" w:rsidP="00A120F8">
            <w:pPr>
              <w:pStyle w:val="af6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4" w:type="pct"/>
            <w:shd w:val="clear" w:color="auto" w:fill="auto"/>
          </w:tcPr>
          <w:p w14:paraId="62245EB1" w14:textId="5DC2516E" w:rsidR="001C5BEE" w:rsidRPr="004A4397" w:rsidRDefault="001C5BEE" w:rsidP="003A67F1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 w:rsidRPr="004A4397">
              <w:rPr>
                <w:rFonts w:ascii="Arial Narrow" w:hAnsi="Arial Narrow"/>
                <w:sz w:val="20"/>
                <w:szCs w:val="20"/>
              </w:rPr>
              <w:t>Реконструкция существующих газопроводов на территории поселения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851A5E9" w14:textId="483AF0C3" w:rsidR="001C5BEE" w:rsidRPr="004A4397" w:rsidRDefault="001C5BEE" w:rsidP="003A67F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4397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28" w:type="pct"/>
            <w:shd w:val="clear" w:color="auto" w:fill="auto"/>
            <w:vAlign w:val="center"/>
          </w:tcPr>
          <w:p w14:paraId="5F56ADEA" w14:textId="4019FB05" w:rsidR="001C5BEE" w:rsidRPr="004A4397" w:rsidRDefault="004A4397" w:rsidP="004A43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4397"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 w:rsidRPr="004A4397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476" w:type="pct"/>
            <w:shd w:val="clear" w:color="auto" w:fill="auto"/>
            <w:vAlign w:val="center"/>
          </w:tcPr>
          <w:p w14:paraId="1B5AD4C8" w14:textId="1AFB44BE" w:rsidR="001C5BEE" w:rsidRPr="004A4397" w:rsidRDefault="001C5BEE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4397">
              <w:rPr>
                <w:rFonts w:ascii="Arial Narrow" w:eastAsia="Calibri" w:hAnsi="Arial Narrow" w:cs="Times New Roman"/>
                <w:sz w:val="20"/>
                <w:szCs w:val="20"/>
              </w:rPr>
              <w:t>Первая очередь</w:t>
            </w:r>
          </w:p>
        </w:tc>
        <w:tc>
          <w:tcPr>
            <w:tcW w:w="553" w:type="pct"/>
            <w:vAlign w:val="center"/>
          </w:tcPr>
          <w:p w14:paraId="06A1D048" w14:textId="3488F04F" w:rsidR="001C5BEE" w:rsidRPr="004A4397" w:rsidRDefault="001C5BEE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4A4397"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692" w:type="pct"/>
            <w:shd w:val="clear" w:color="auto" w:fill="auto"/>
            <w:vAlign w:val="center"/>
          </w:tcPr>
          <w:p w14:paraId="08C0028C" w14:textId="258C3D4A" w:rsidR="001C5BEE" w:rsidRPr="004A4397" w:rsidRDefault="001C5BEE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4397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53" w:type="pct"/>
            <w:vAlign w:val="center"/>
          </w:tcPr>
          <w:p w14:paraId="492E64AA" w14:textId="40A3EA7C" w:rsidR="001C5BEE" w:rsidRPr="004A4397" w:rsidRDefault="004A4397" w:rsidP="00DF19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A4397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</w:tbl>
    <w:p w14:paraId="4AA4668D" w14:textId="77777777" w:rsidR="009E60E3" w:rsidRDefault="009E60E3" w:rsidP="00DB4C0E">
      <w:pPr>
        <w:spacing w:after="0"/>
        <w:rPr>
          <w:sz w:val="24"/>
          <w:szCs w:val="24"/>
        </w:rPr>
      </w:pPr>
    </w:p>
    <w:p w14:paraId="2055DDE1" w14:textId="77777777" w:rsidR="001C2732" w:rsidRDefault="001C2732" w:rsidP="00DB4C0E">
      <w:pPr>
        <w:spacing w:after="0"/>
        <w:rPr>
          <w:sz w:val="24"/>
          <w:szCs w:val="24"/>
        </w:rPr>
      </w:pPr>
    </w:p>
    <w:p w14:paraId="192DCD18" w14:textId="77777777" w:rsidR="001C2732" w:rsidRDefault="001C2732" w:rsidP="00DB4C0E">
      <w:pPr>
        <w:spacing w:after="0"/>
        <w:rPr>
          <w:sz w:val="24"/>
          <w:szCs w:val="24"/>
        </w:rPr>
      </w:pPr>
    </w:p>
    <w:p w14:paraId="0D21C8B8" w14:textId="77777777" w:rsidR="001C2732" w:rsidRDefault="001C2732" w:rsidP="00DB4C0E">
      <w:pPr>
        <w:spacing w:after="0"/>
        <w:rPr>
          <w:sz w:val="24"/>
          <w:szCs w:val="24"/>
        </w:rPr>
      </w:pPr>
    </w:p>
    <w:p w14:paraId="641DFAC1" w14:textId="77777777" w:rsidR="001C2732" w:rsidRDefault="001C2732" w:rsidP="00DB4C0E">
      <w:pPr>
        <w:spacing w:after="0"/>
        <w:rPr>
          <w:sz w:val="24"/>
          <w:szCs w:val="24"/>
        </w:rPr>
      </w:pPr>
    </w:p>
    <w:p w14:paraId="6D29BBFE" w14:textId="77777777" w:rsidR="001C2732" w:rsidRDefault="001C2732" w:rsidP="00DB4C0E">
      <w:pPr>
        <w:spacing w:after="0"/>
        <w:rPr>
          <w:sz w:val="24"/>
          <w:szCs w:val="24"/>
        </w:rPr>
      </w:pPr>
    </w:p>
    <w:p w14:paraId="4C04D342" w14:textId="725F3A16" w:rsidR="0018389B" w:rsidRPr="00DB4C0E" w:rsidRDefault="0018389B" w:rsidP="00DB4C0E">
      <w:pPr>
        <w:pStyle w:val="21"/>
      </w:pPr>
      <w:bookmarkStart w:id="34" w:name="_Toc54900847"/>
      <w:r w:rsidRPr="00DB4C0E">
        <w:lastRenderedPageBreak/>
        <w:t>1.2.</w:t>
      </w:r>
      <w:r w:rsidR="004A4397">
        <w:t>4</w:t>
      </w:r>
      <w:r w:rsidRPr="00DB4C0E">
        <w:t xml:space="preserve"> Объекты специального назначения</w:t>
      </w:r>
      <w:bookmarkEnd w:id="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341"/>
        <w:gridCol w:w="1324"/>
        <w:gridCol w:w="1521"/>
        <w:gridCol w:w="922"/>
        <w:gridCol w:w="1273"/>
        <w:gridCol w:w="1325"/>
        <w:gridCol w:w="1407"/>
      </w:tblGrid>
      <w:tr w:rsidR="0018389B" w:rsidRPr="00625AD3" w14:paraId="6B6D1B5A" w14:textId="77777777" w:rsidTr="00372DCB">
        <w:trPr>
          <w:trHeight w:val="1680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70296DBB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01" w:type="pct"/>
            <w:shd w:val="clear" w:color="auto" w:fill="auto"/>
            <w:textDirection w:val="btLr"/>
            <w:vAlign w:val="center"/>
          </w:tcPr>
          <w:p w14:paraId="00638836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056D3B0A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95" w:type="pct"/>
            <w:shd w:val="clear" w:color="auto" w:fill="auto"/>
            <w:textDirection w:val="btLr"/>
            <w:vAlign w:val="center"/>
          </w:tcPr>
          <w:p w14:paraId="4A7EA3AF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82" w:type="pct"/>
            <w:shd w:val="clear" w:color="auto" w:fill="auto"/>
            <w:textDirection w:val="btLr"/>
            <w:vAlign w:val="center"/>
          </w:tcPr>
          <w:p w14:paraId="775A497F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665" w:type="pct"/>
            <w:textDirection w:val="btLr"/>
            <w:vAlign w:val="center"/>
          </w:tcPr>
          <w:p w14:paraId="5DC28DC9" w14:textId="77777777" w:rsidR="0018389B" w:rsidRPr="00625AD3" w:rsidRDefault="0018389B" w:rsidP="00DF19CE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0BC65394" w14:textId="77777777" w:rsidR="0018389B" w:rsidRPr="00625AD3" w:rsidRDefault="0018389B" w:rsidP="00DF19CE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52811C65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3E2B4168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35" w:type="pct"/>
            <w:textDirection w:val="btLr"/>
            <w:vAlign w:val="center"/>
          </w:tcPr>
          <w:p w14:paraId="1C791025" w14:textId="77777777" w:rsidR="0018389B" w:rsidRPr="00625AD3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18389B" w:rsidRPr="00625AD3" w14:paraId="5BE64227" w14:textId="77777777" w:rsidTr="00372DCB">
        <w:trPr>
          <w:trHeight w:val="2288"/>
        </w:trPr>
        <w:tc>
          <w:tcPr>
            <w:tcW w:w="239" w:type="pct"/>
            <w:shd w:val="clear" w:color="auto" w:fill="auto"/>
            <w:vAlign w:val="center"/>
          </w:tcPr>
          <w:p w14:paraId="53BF4993" w14:textId="77777777" w:rsidR="0018389B" w:rsidRPr="00625AD3" w:rsidRDefault="0018389B" w:rsidP="00A120F8">
            <w:pPr>
              <w:pStyle w:val="af6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1" w:type="pct"/>
            <w:shd w:val="clear" w:color="auto" w:fill="auto"/>
            <w:vAlign w:val="center"/>
          </w:tcPr>
          <w:p w14:paraId="6C766C3C" w14:textId="7680234A" w:rsidR="0018389B" w:rsidRPr="0027454C" w:rsidRDefault="0018389B" w:rsidP="0018389B">
            <w:pPr>
              <w:pStyle w:val="ac"/>
              <w:rPr>
                <w:rFonts w:ascii="Arial Narrow" w:hAnsi="Arial Narrow"/>
                <w:sz w:val="20"/>
                <w:szCs w:val="20"/>
              </w:rPr>
            </w:pPr>
            <w:r w:rsidRPr="0027454C">
              <w:rPr>
                <w:rFonts w:ascii="Arial Narrow" w:hAnsi="Arial Narrow"/>
                <w:sz w:val="20"/>
                <w:szCs w:val="20"/>
              </w:rPr>
              <w:t>Оборудование площадок для сбора твердых бытовых отходов и мусора (твердое покрытие, ограждение)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16231FDA" w14:textId="306503FC" w:rsidR="0018389B" w:rsidRPr="0027454C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454C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5" w:type="pct"/>
            <w:shd w:val="clear" w:color="auto" w:fill="auto"/>
            <w:vAlign w:val="center"/>
          </w:tcPr>
          <w:p w14:paraId="5C89B0F4" w14:textId="7161091D" w:rsidR="0018389B" w:rsidRPr="0027454C" w:rsidRDefault="004A4397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A4397"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 w:rsidRPr="004A4397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482" w:type="pct"/>
            <w:shd w:val="clear" w:color="auto" w:fill="auto"/>
            <w:vAlign w:val="center"/>
          </w:tcPr>
          <w:p w14:paraId="29567AC7" w14:textId="4DA99EC7" w:rsidR="0018389B" w:rsidRPr="0027454C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454C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665" w:type="pct"/>
            <w:vAlign w:val="center"/>
          </w:tcPr>
          <w:p w14:paraId="75B0DA9D" w14:textId="7F3D0DC8" w:rsidR="0018389B" w:rsidRPr="0027454C" w:rsidRDefault="0018389B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27454C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92" w:type="pct"/>
            <w:shd w:val="clear" w:color="auto" w:fill="auto"/>
            <w:vAlign w:val="center"/>
          </w:tcPr>
          <w:p w14:paraId="1CBFAD54" w14:textId="069CEB86" w:rsidR="0018389B" w:rsidRPr="0027454C" w:rsidRDefault="001C5BEE" w:rsidP="00DF19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35" w:type="pct"/>
            <w:vAlign w:val="center"/>
          </w:tcPr>
          <w:p w14:paraId="00691F66" w14:textId="7B1D5DBA" w:rsidR="0018389B" w:rsidRPr="0027454C" w:rsidRDefault="004A4397" w:rsidP="00DF19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A4397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</w:tbl>
    <w:p w14:paraId="2908A73F" w14:textId="77777777" w:rsidR="0018389B" w:rsidRPr="00DB4C0E" w:rsidRDefault="0018389B" w:rsidP="00DB4C0E">
      <w:pPr>
        <w:spacing w:after="0"/>
        <w:rPr>
          <w:sz w:val="24"/>
          <w:szCs w:val="24"/>
        </w:rPr>
      </w:pPr>
    </w:p>
    <w:p w14:paraId="4421B29B" w14:textId="21BF0B11" w:rsidR="00B913B1" w:rsidRPr="00DB4C0E" w:rsidRDefault="00B913B1" w:rsidP="00DB4C0E">
      <w:pPr>
        <w:pStyle w:val="21"/>
      </w:pPr>
      <w:bookmarkStart w:id="35" w:name="_Toc54900848"/>
      <w:r w:rsidRPr="00DB4C0E">
        <w:t>1.</w:t>
      </w:r>
      <w:r w:rsidR="009B2747" w:rsidRPr="00DB4C0E">
        <w:t>3</w:t>
      </w:r>
      <w:r w:rsidRPr="00DB4C0E">
        <w:t xml:space="preserve"> Объекты </w:t>
      </w:r>
      <w:r w:rsidR="0018389B" w:rsidRPr="00DB4C0E">
        <w:t>транспортной инфраструктуры</w:t>
      </w:r>
      <w:bookmarkEnd w:id="3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143"/>
        <w:gridCol w:w="1616"/>
        <w:gridCol w:w="1644"/>
        <w:gridCol w:w="848"/>
        <w:gridCol w:w="930"/>
        <w:gridCol w:w="458"/>
        <w:gridCol w:w="1474"/>
      </w:tblGrid>
      <w:tr w:rsidR="009A1DA7" w:rsidRPr="00DF3994" w14:paraId="04BB0113" w14:textId="77777777" w:rsidTr="008C4ECE">
        <w:trPr>
          <w:trHeight w:val="1809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7ACA10C9" w14:textId="77777777" w:rsidR="00B913B1" w:rsidRPr="00DF3994" w:rsidRDefault="00B913B1" w:rsidP="009E4A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F3994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DF3994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DF3994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1120" w:type="pct"/>
            <w:shd w:val="clear" w:color="auto" w:fill="auto"/>
            <w:textDirection w:val="btLr"/>
            <w:vAlign w:val="center"/>
          </w:tcPr>
          <w:p w14:paraId="34F2E089" w14:textId="77777777" w:rsidR="00B913B1" w:rsidRPr="00DF3994" w:rsidRDefault="00B913B1" w:rsidP="009E4A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F3994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44" w:type="pct"/>
            <w:shd w:val="clear" w:color="auto" w:fill="auto"/>
            <w:textDirection w:val="btLr"/>
            <w:vAlign w:val="center"/>
          </w:tcPr>
          <w:p w14:paraId="649CC8CD" w14:textId="77777777" w:rsidR="00B913B1" w:rsidRPr="00DF3994" w:rsidRDefault="00B913B1" w:rsidP="009E4A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F3994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59" w:type="pct"/>
            <w:shd w:val="clear" w:color="auto" w:fill="auto"/>
            <w:textDirection w:val="btLr"/>
            <w:vAlign w:val="center"/>
          </w:tcPr>
          <w:p w14:paraId="6DD042ED" w14:textId="77777777" w:rsidR="00B913B1" w:rsidRPr="00DF3994" w:rsidRDefault="00B913B1" w:rsidP="009E4A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F3994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443" w:type="pct"/>
            <w:shd w:val="clear" w:color="auto" w:fill="auto"/>
            <w:textDirection w:val="btLr"/>
            <w:vAlign w:val="center"/>
          </w:tcPr>
          <w:p w14:paraId="69A471DC" w14:textId="77777777" w:rsidR="00B913B1" w:rsidRPr="00DF3994" w:rsidRDefault="00B913B1" w:rsidP="009E4A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F3994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486" w:type="pct"/>
            <w:textDirection w:val="btLr"/>
            <w:vAlign w:val="center"/>
          </w:tcPr>
          <w:p w14:paraId="64B0F730" w14:textId="77777777" w:rsidR="00B913B1" w:rsidRPr="00DF3994" w:rsidRDefault="00B913B1" w:rsidP="009E4A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F3994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7407C659" w14:textId="77777777" w:rsidR="00B913B1" w:rsidRPr="00DF3994" w:rsidRDefault="00B913B1" w:rsidP="009E4A6F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DF3994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DF3994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69514355" w14:textId="1D3D87D6" w:rsidR="00B913B1" w:rsidRPr="00DF3994" w:rsidRDefault="00B913B1" w:rsidP="009E4A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DF3994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DF3994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18389B" w:rsidRPr="00DF3994">
              <w:rPr>
                <w:rFonts w:ascii="Arial Narrow" w:hAnsi="Arial Narrow"/>
                <w:b/>
                <w:sz w:val="20"/>
                <w:szCs w:val="20"/>
              </w:rPr>
              <w:t>–</w:t>
            </w:r>
            <w:r w:rsidRPr="00DF3994">
              <w:rPr>
                <w:rFonts w:ascii="Arial Narrow" w:hAnsi="Arial Narrow"/>
                <w:b/>
                <w:sz w:val="20"/>
                <w:szCs w:val="20"/>
              </w:rPr>
              <w:t xml:space="preserve"> реконструкция</w:t>
            </w:r>
          </w:p>
        </w:tc>
        <w:tc>
          <w:tcPr>
            <w:tcW w:w="239" w:type="pct"/>
            <w:shd w:val="clear" w:color="auto" w:fill="auto"/>
            <w:textDirection w:val="btLr"/>
            <w:vAlign w:val="center"/>
          </w:tcPr>
          <w:p w14:paraId="6D910F95" w14:textId="77777777" w:rsidR="00B913B1" w:rsidRPr="00DF3994" w:rsidRDefault="00B913B1" w:rsidP="009E4A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F3994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70" w:type="pct"/>
            <w:textDirection w:val="btLr"/>
            <w:vAlign w:val="center"/>
          </w:tcPr>
          <w:p w14:paraId="710FC30F" w14:textId="77777777" w:rsidR="00B913B1" w:rsidRPr="00DF3994" w:rsidRDefault="00B913B1" w:rsidP="009E4A6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F3994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8C4ECE" w:rsidRPr="00DF3994" w14:paraId="0E8E8E4E" w14:textId="77777777" w:rsidTr="008C4ECE">
        <w:tc>
          <w:tcPr>
            <w:tcW w:w="239" w:type="pct"/>
            <w:shd w:val="clear" w:color="auto" w:fill="auto"/>
            <w:vAlign w:val="center"/>
          </w:tcPr>
          <w:p w14:paraId="23692B36" w14:textId="77777777" w:rsidR="008C4ECE" w:rsidRPr="00DF3994" w:rsidRDefault="008C4ECE" w:rsidP="00A120F8">
            <w:pPr>
              <w:pStyle w:val="af6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0" w:type="pct"/>
            <w:shd w:val="clear" w:color="auto" w:fill="auto"/>
          </w:tcPr>
          <w:p w14:paraId="14AB74E3" w14:textId="06595C78" w:rsidR="008C4ECE" w:rsidRPr="00DF3994" w:rsidRDefault="008C4ECE" w:rsidP="008C4E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C4ECE">
              <w:rPr>
                <w:rFonts w:ascii="Arial Narrow" w:hAnsi="Arial Narrow"/>
                <w:sz w:val="20"/>
                <w:szCs w:val="20"/>
              </w:rPr>
              <w:t>Строительство</w:t>
            </w:r>
            <w:r>
              <w:rPr>
                <w:rFonts w:ascii="Arial Narrow" w:hAnsi="Arial Narrow"/>
                <w:sz w:val="20"/>
                <w:szCs w:val="20"/>
              </w:rPr>
              <w:t xml:space="preserve"> и</w:t>
            </w:r>
            <w:r w:rsidRPr="008C4ECE">
              <w:rPr>
                <w:rFonts w:ascii="Arial Narrow" w:hAnsi="Arial Narrow"/>
                <w:sz w:val="20"/>
                <w:szCs w:val="20"/>
              </w:rPr>
              <w:t xml:space="preserve"> реконструкция автомобильных дорог общего пользования</w:t>
            </w:r>
          </w:p>
        </w:tc>
        <w:tc>
          <w:tcPr>
            <w:tcW w:w="844" w:type="pct"/>
            <w:shd w:val="clear" w:color="auto" w:fill="auto"/>
          </w:tcPr>
          <w:p w14:paraId="10AFD9C5" w14:textId="7FEEDB73" w:rsidR="008C4ECE" w:rsidRPr="00DF3994" w:rsidRDefault="008C4ECE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59" w:type="pct"/>
            <w:shd w:val="clear" w:color="auto" w:fill="auto"/>
          </w:tcPr>
          <w:p w14:paraId="454221F9" w14:textId="5517B213" w:rsidR="008C4ECE" w:rsidRPr="00DF3994" w:rsidRDefault="008C4ECE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5CD">
              <w:rPr>
                <w:rFonts w:ascii="Arial Narrow" w:hAnsi="Arial Narrow"/>
                <w:sz w:val="20"/>
                <w:szCs w:val="20"/>
              </w:rPr>
              <w:t>г. </w:t>
            </w:r>
            <w:proofErr w:type="spellStart"/>
            <w:r w:rsidRPr="00B625CD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151E2B45" w14:textId="62D2FD49" w:rsidR="008C4ECE" w:rsidRPr="00DF3994" w:rsidRDefault="008C4ECE" w:rsidP="008C4EC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39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486" w:type="pct"/>
            <w:vAlign w:val="center"/>
          </w:tcPr>
          <w:p w14:paraId="416EB96D" w14:textId="41575AAD" w:rsidR="008C4ECE" w:rsidRDefault="008C4ECE" w:rsidP="009E4A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, Р</w:t>
            </w:r>
          </w:p>
        </w:tc>
        <w:tc>
          <w:tcPr>
            <w:tcW w:w="239" w:type="pct"/>
            <w:shd w:val="clear" w:color="auto" w:fill="auto"/>
            <w:vAlign w:val="center"/>
          </w:tcPr>
          <w:p w14:paraId="4FCC6FC0" w14:textId="070B706A" w:rsidR="008C4ECE" w:rsidRPr="00DF3994" w:rsidRDefault="008C4ECE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70E7FAD4" w14:textId="7B7B1A39" w:rsidR="008C4ECE" w:rsidRPr="00DF3994" w:rsidRDefault="008C4ECE" w:rsidP="008C4E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C4ECE">
              <w:rPr>
                <w:rFonts w:ascii="Arial Narrow" w:hAnsi="Arial Narrow"/>
                <w:sz w:val="20"/>
                <w:szCs w:val="20"/>
              </w:rPr>
              <w:t>Программа ГРМО РК «Развитие муниципального хозяйства и устойчивое развитие сельских территорий» на 2015-2020 годы»</w:t>
            </w:r>
          </w:p>
        </w:tc>
      </w:tr>
      <w:tr w:rsidR="008C4ECE" w:rsidRPr="00DF3994" w14:paraId="74533097" w14:textId="77777777" w:rsidTr="008C4ECE">
        <w:tc>
          <w:tcPr>
            <w:tcW w:w="239" w:type="pct"/>
            <w:shd w:val="clear" w:color="auto" w:fill="auto"/>
            <w:vAlign w:val="center"/>
          </w:tcPr>
          <w:p w14:paraId="41477F5D" w14:textId="77777777" w:rsidR="008C4ECE" w:rsidRPr="00DF3994" w:rsidRDefault="008C4ECE" w:rsidP="00A120F8">
            <w:pPr>
              <w:pStyle w:val="af6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0" w:type="pct"/>
            <w:shd w:val="clear" w:color="auto" w:fill="auto"/>
          </w:tcPr>
          <w:p w14:paraId="6EEDEBF3" w14:textId="58FC759B" w:rsidR="008C4ECE" w:rsidRPr="00DF3994" w:rsidRDefault="000551DC" w:rsidP="000551D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</w:t>
            </w:r>
            <w:r w:rsidRPr="000551DC">
              <w:rPr>
                <w:rFonts w:ascii="Arial Narrow" w:hAnsi="Arial Narrow"/>
                <w:sz w:val="20"/>
                <w:szCs w:val="20"/>
              </w:rPr>
              <w:t xml:space="preserve">троительство автовокзала </w:t>
            </w:r>
          </w:p>
        </w:tc>
        <w:tc>
          <w:tcPr>
            <w:tcW w:w="844" w:type="pct"/>
            <w:shd w:val="clear" w:color="auto" w:fill="auto"/>
          </w:tcPr>
          <w:p w14:paraId="3881A8F6" w14:textId="01220E19" w:rsidR="008C4ECE" w:rsidRPr="00DF3994" w:rsidRDefault="000551DC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59" w:type="pct"/>
            <w:shd w:val="clear" w:color="auto" w:fill="auto"/>
          </w:tcPr>
          <w:p w14:paraId="613BBD8E" w14:textId="0CE71DDD" w:rsidR="008C4ECE" w:rsidRPr="00DF3994" w:rsidRDefault="000551DC" w:rsidP="00C74BA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551DC">
              <w:rPr>
                <w:rFonts w:ascii="Arial Narrow" w:hAnsi="Arial Narrow"/>
                <w:sz w:val="20"/>
                <w:szCs w:val="20"/>
              </w:rPr>
              <w:t xml:space="preserve">ул. </w:t>
            </w:r>
            <w:proofErr w:type="spellStart"/>
            <w:r w:rsidRPr="000551DC">
              <w:rPr>
                <w:rFonts w:ascii="Arial Narrow" w:hAnsi="Arial Narrow"/>
                <w:sz w:val="20"/>
                <w:szCs w:val="20"/>
              </w:rPr>
              <w:t>Сальская</w:t>
            </w:r>
            <w:proofErr w:type="spellEnd"/>
            <w:r w:rsidRPr="000551D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43" w:type="pct"/>
            <w:shd w:val="clear" w:color="auto" w:fill="auto"/>
            <w:vAlign w:val="center"/>
          </w:tcPr>
          <w:p w14:paraId="4BE3E8C5" w14:textId="3D2F67E9" w:rsidR="008C4ECE" w:rsidRPr="00DF3994" w:rsidRDefault="000551DC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39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486" w:type="pct"/>
            <w:vAlign w:val="center"/>
          </w:tcPr>
          <w:p w14:paraId="0165B4E6" w14:textId="0362707B" w:rsidR="008C4ECE" w:rsidRPr="00DF3994" w:rsidRDefault="000551DC" w:rsidP="009E4A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39" w:type="pct"/>
            <w:shd w:val="clear" w:color="auto" w:fill="auto"/>
            <w:vAlign w:val="center"/>
          </w:tcPr>
          <w:p w14:paraId="35D97B2D" w14:textId="5D9A3504" w:rsidR="008C4ECE" w:rsidRPr="00DF3994" w:rsidRDefault="008C4ECE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735739D9" w14:textId="72A84AD8" w:rsidR="008C4ECE" w:rsidRPr="00DF3994" w:rsidRDefault="00C74BAE" w:rsidP="009E4A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C74BAE" w:rsidRPr="00DF3994" w14:paraId="30F0FA5B" w14:textId="77777777" w:rsidTr="008C4ECE">
        <w:tc>
          <w:tcPr>
            <w:tcW w:w="239" w:type="pct"/>
            <w:shd w:val="clear" w:color="auto" w:fill="auto"/>
            <w:vAlign w:val="center"/>
          </w:tcPr>
          <w:p w14:paraId="2897F1E4" w14:textId="77777777" w:rsidR="00C74BAE" w:rsidRPr="00DF3994" w:rsidRDefault="00C74BAE" w:rsidP="00A120F8">
            <w:pPr>
              <w:pStyle w:val="af6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0" w:type="pct"/>
            <w:shd w:val="clear" w:color="auto" w:fill="auto"/>
          </w:tcPr>
          <w:p w14:paraId="68278706" w14:textId="1EC08100" w:rsidR="00C74BAE" w:rsidRPr="00DF3994" w:rsidRDefault="00C74BAE" w:rsidP="00DF39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</w:t>
            </w:r>
            <w:r w:rsidRPr="00C74BAE">
              <w:rPr>
                <w:rFonts w:ascii="Arial Narrow" w:hAnsi="Arial Narrow"/>
                <w:sz w:val="20"/>
                <w:szCs w:val="20"/>
              </w:rPr>
              <w:t>троительство дороги к кладбищу</w:t>
            </w:r>
          </w:p>
        </w:tc>
        <w:tc>
          <w:tcPr>
            <w:tcW w:w="844" w:type="pct"/>
            <w:shd w:val="clear" w:color="auto" w:fill="auto"/>
          </w:tcPr>
          <w:p w14:paraId="4F73F128" w14:textId="516B62F3" w:rsidR="00C74BAE" w:rsidRPr="00DF3994" w:rsidRDefault="00C74BAE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59" w:type="pct"/>
            <w:shd w:val="clear" w:color="auto" w:fill="auto"/>
          </w:tcPr>
          <w:p w14:paraId="2DF76EAA" w14:textId="1FBFF293" w:rsidR="00C74BAE" w:rsidRPr="00DF3994" w:rsidRDefault="00C74BAE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5CD">
              <w:rPr>
                <w:rFonts w:ascii="Arial Narrow" w:hAnsi="Arial Narrow"/>
                <w:sz w:val="20"/>
                <w:szCs w:val="20"/>
              </w:rPr>
              <w:t>г. </w:t>
            </w:r>
            <w:proofErr w:type="spellStart"/>
            <w:r w:rsidRPr="00B625CD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443" w:type="pct"/>
            <w:shd w:val="clear" w:color="auto" w:fill="auto"/>
            <w:vAlign w:val="center"/>
          </w:tcPr>
          <w:p w14:paraId="085D2F27" w14:textId="21C9B344" w:rsidR="00C74BAE" w:rsidRPr="00DF3994" w:rsidRDefault="00C74BAE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39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486" w:type="pct"/>
            <w:vAlign w:val="center"/>
          </w:tcPr>
          <w:p w14:paraId="79E691E7" w14:textId="51EF0494" w:rsidR="00C74BAE" w:rsidRPr="00DF3994" w:rsidRDefault="00C74BAE" w:rsidP="009E4A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39" w:type="pct"/>
            <w:shd w:val="clear" w:color="auto" w:fill="auto"/>
            <w:vAlign w:val="center"/>
          </w:tcPr>
          <w:p w14:paraId="1D78479A" w14:textId="57B1A2BA" w:rsidR="00C74BAE" w:rsidRPr="00DF3994" w:rsidRDefault="00C74BAE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2A5F9C03" w14:textId="2FD8A990" w:rsidR="00C74BAE" w:rsidRPr="00DF3994" w:rsidRDefault="00C74BAE" w:rsidP="009E4A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  <w:tr w:rsidR="00C74BAE" w:rsidRPr="00DF3994" w14:paraId="497E5369" w14:textId="77777777" w:rsidTr="008C4ECE">
        <w:tc>
          <w:tcPr>
            <w:tcW w:w="239" w:type="pct"/>
            <w:shd w:val="clear" w:color="auto" w:fill="auto"/>
            <w:vAlign w:val="center"/>
          </w:tcPr>
          <w:p w14:paraId="36EBAE20" w14:textId="77777777" w:rsidR="00C74BAE" w:rsidRPr="00DF3994" w:rsidRDefault="00C74BAE" w:rsidP="00A120F8">
            <w:pPr>
              <w:pStyle w:val="af6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0" w:type="pct"/>
            <w:shd w:val="clear" w:color="auto" w:fill="auto"/>
          </w:tcPr>
          <w:p w14:paraId="0A83C0F1" w14:textId="77017282" w:rsidR="00C74BAE" w:rsidRPr="00DF3994" w:rsidRDefault="00C74BAE" w:rsidP="00C74BA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</w:t>
            </w:r>
            <w:r w:rsidRPr="00C74BAE">
              <w:rPr>
                <w:rFonts w:ascii="Arial Narrow" w:hAnsi="Arial Narrow"/>
                <w:sz w:val="20"/>
                <w:szCs w:val="20"/>
              </w:rPr>
              <w:t xml:space="preserve">троительство дороги к пожарной части </w:t>
            </w:r>
          </w:p>
        </w:tc>
        <w:tc>
          <w:tcPr>
            <w:tcW w:w="844" w:type="pct"/>
            <w:shd w:val="clear" w:color="auto" w:fill="auto"/>
          </w:tcPr>
          <w:p w14:paraId="7B8DA3AE" w14:textId="5E29AD2F" w:rsidR="00C74BAE" w:rsidRPr="00DF3994" w:rsidRDefault="00C74BAE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59" w:type="pct"/>
            <w:shd w:val="clear" w:color="auto" w:fill="auto"/>
          </w:tcPr>
          <w:p w14:paraId="03CD4B04" w14:textId="2C59ED35" w:rsidR="00C74BAE" w:rsidRPr="00DF3994" w:rsidRDefault="00C74BAE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5CD">
              <w:rPr>
                <w:rFonts w:ascii="Arial Narrow" w:hAnsi="Arial Narrow"/>
                <w:sz w:val="20"/>
                <w:szCs w:val="20"/>
              </w:rPr>
              <w:t>г. </w:t>
            </w:r>
            <w:proofErr w:type="spellStart"/>
            <w:r w:rsidRPr="00B625CD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C74BAE">
              <w:rPr>
                <w:rFonts w:ascii="Arial Narrow" w:hAnsi="Arial Narrow"/>
                <w:sz w:val="20"/>
                <w:szCs w:val="20"/>
              </w:rPr>
              <w:t xml:space="preserve"> ул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C74BA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Pr="00C74BAE">
              <w:rPr>
                <w:rFonts w:ascii="Arial Narrow" w:hAnsi="Arial Narrow"/>
                <w:sz w:val="20"/>
                <w:szCs w:val="20"/>
              </w:rPr>
              <w:t>Монтажная</w:t>
            </w:r>
            <w:proofErr w:type="gramEnd"/>
          </w:p>
        </w:tc>
        <w:tc>
          <w:tcPr>
            <w:tcW w:w="443" w:type="pct"/>
            <w:shd w:val="clear" w:color="auto" w:fill="auto"/>
            <w:vAlign w:val="center"/>
          </w:tcPr>
          <w:p w14:paraId="75C39538" w14:textId="6A148D98" w:rsidR="00C74BAE" w:rsidRPr="00DF3994" w:rsidRDefault="00C74BAE" w:rsidP="009E4A6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3994"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486" w:type="pct"/>
            <w:vAlign w:val="center"/>
          </w:tcPr>
          <w:p w14:paraId="6B406B18" w14:textId="3188DDA8" w:rsidR="00C74BAE" w:rsidRPr="00DF3994" w:rsidRDefault="00C74BAE" w:rsidP="009E4A6F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39" w:type="pct"/>
            <w:shd w:val="clear" w:color="auto" w:fill="auto"/>
            <w:vAlign w:val="center"/>
          </w:tcPr>
          <w:p w14:paraId="21596B56" w14:textId="3180637F" w:rsidR="00C74BAE" w:rsidRPr="00DF3994" w:rsidRDefault="00C74BAE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14:paraId="7E778034" w14:textId="6AAC3CE9" w:rsidR="00C74BAE" w:rsidRPr="00DF3994" w:rsidRDefault="00C74BAE" w:rsidP="009E4A6F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</w:tbl>
    <w:p w14:paraId="066018AD" w14:textId="77777777" w:rsidR="00D912CF" w:rsidRPr="00372DCB" w:rsidRDefault="00D912CF" w:rsidP="00372DCB">
      <w:pPr>
        <w:spacing w:after="0"/>
        <w:rPr>
          <w:rFonts w:ascii="Arial" w:hAnsi="Arial" w:cs="Arial"/>
          <w:b/>
          <w:noProof/>
          <w:sz w:val="24"/>
          <w:szCs w:val="24"/>
        </w:rPr>
      </w:pPr>
      <w:bookmarkStart w:id="36" w:name="_Toc494893709"/>
      <w:bookmarkStart w:id="37" w:name="_Toc532057576"/>
      <w:bookmarkEnd w:id="31"/>
      <w:bookmarkEnd w:id="32"/>
    </w:p>
    <w:p w14:paraId="7B434FDF" w14:textId="3E2D272B" w:rsidR="00E45149" w:rsidRPr="00372DCB" w:rsidRDefault="00A5737A" w:rsidP="00372DCB">
      <w:pPr>
        <w:pStyle w:val="3"/>
        <w:spacing w:before="0"/>
        <w:rPr>
          <w:rFonts w:ascii="Arial" w:hAnsi="Arial" w:cs="Arial"/>
          <w:color w:val="auto"/>
          <w:sz w:val="24"/>
          <w:szCs w:val="24"/>
          <w:highlight w:val="yellow"/>
        </w:rPr>
      </w:pPr>
      <w:bookmarkStart w:id="38" w:name="_Toc54900849"/>
      <w:r w:rsidRPr="00372DCB">
        <w:rPr>
          <w:rFonts w:ascii="Arial" w:hAnsi="Arial" w:cs="Arial"/>
          <w:noProof/>
          <w:color w:val="auto"/>
          <w:sz w:val="24"/>
          <w:szCs w:val="24"/>
        </w:rPr>
        <w:t xml:space="preserve">1.4 </w:t>
      </w:r>
      <w:r w:rsidR="00E45149" w:rsidRPr="00372DCB">
        <w:rPr>
          <w:rFonts w:ascii="Arial" w:hAnsi="Arial" w:cs="Arial"/>
          <w:color w:val="auto"/>
          <w:sz w:val="24"/>
          <w:szCs w:val="24"/>
        </w:rPr>
        <w:t>Объекты сельского хозяйства и АПК</w:t>
      </w:r>
      <w:bookmarkEnd w:id="3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579"/>
        <w:gridCol w:w="1325"/>
        <w:gridCol w:w="1589"/>
        <w:gridCol w:w="1103"/>
        <w:gridCol w:w="1350"/>
        <w:gridCol w:w="712"/>
        <w:gridCol w:w="1455"/>
      </w:tblGrid>
      <w:tr w:rsidR="00E45149" w:rsidRPr="00625AD3" w14:paraId="111CFF17" w14:textId="77777777" w:rsidTr="00505B0B">
        <w:trPr>
          <w:trHeight w:val="1710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638AE171" w14:textId="77777777" w:rsidR="00E45149" w:rsidRPr="00625AD3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25" w:type="pct"/>
            <w:shd w:val="clear" w:color="auto" w:fill="auto"/>
            <w:textDirection w:val="btLr"/>
            <w:vAlign w:val="center"/>
          </w:tcPr>
          <w:p w14:paraId="61F7A296" w14:textId="77777777" w:rsidR="00E45149" w:rsidRPr="00625AD3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74253BF7" w14:textId="77777777" w:rsidR="00E45149" w:rsidRPr="00625AD3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30" w:type="pct"/>
            <w:shd w:val="clear" w:color="auto" w:fill="auto"/>
            <w:textDirection w:val="btLr"/>
            <w:vAlign w:val="center"/>
          </w:tcPr>
          <w:p w14:paraId="537A6D03" w14:textId="77777777" w:rsidR="00E45149" w:rsidRPr="00625AD3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76" w:type="pct"/>
            <w:shd w:val="clear" w:color="auto" w:fill="auto"/>
            <w:textDirection w:val="btLr"/>
            <w:vAlign w:val="center"/>
          </w:tcPr>
          <w:p w14:paraId="1AB4F6B7" w14:textId="77777777" w:rsidR="00E45149" w:rsidRPr="00625AD3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705" w:type="pct"/>
            <w:textDirection w:val="btLr"/>
            <w:vAlign w:val="center"/>
          </w:tcPr>
          <w:p w14:paraId="2B69902A" w14:textId="77777777" w:rsidR="00E45149" w:rsidRPr="00625AD3" w:rsidRDefault="00E45149" w:rsidP="00505B0B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0BCC7241" w14:textId="77777777" w:rsidR="00E45149" w:rsidRPr="00625AD3" w:rsidRDefault="00E45149" w:rsidP="00505B0B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3D47D6AB" w14:textId="77777777" w:rsidR="00E45149" w:rsidRPr="00625AD3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372" w:type="pct"/>
            <w:shd w:val="clear" w:color="auto" w:fill="auto"/>
            <w:textDirection w:val="btLr"/>
            <w:vAlign w:val="center"/>
          </w:tcPr>
          <w:p w14:paraId="08033AA9" w14:textId="77777777" w:rsidR="00E45149" w:rsidRPr="00625AD3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60" w:type="pct"/>
            <w:textDirection w:val="btLr"/>
            <w:vAlign w:val="center"/>
          </w:tcPr>
          <w:p w14:paraId="7EEE2561" w14:textId="77777777" w:rsidR="00E45149" w:rsidRPr="00625AD3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E45149" w14:paraId="03706E55" w14:textId="77777777" w:rsidTr="00505B0B">
        <w:trPr>
          <w:trHeight w:val="639"/>
        </w:trPr>
        <w:tc>
          <w:tcPr>
            <w:tcW w:w="239" w:type="pct"/>
            <w:shd w:val="clear" w:color="auto" w:fill="auto"/>
            <w:vAlign w:val="center"/>
          </w:tcPr>
          <w:p w14:paraId="2072CAC8" w14:textId="77777777" w:rsidR="00E45149" w:rsidRPr="003904E6" w:rsidRDefault="00E45149" w:rsidP="00A120F8">
            <w:pPr>
              <w:pStyle w:val="af6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  <w:vAlign w:val="center"/>
          </w:tcPr>
          <w:p w14:paraId="6EDA21B0" w14:textId="0E0899EA" w:rsidR="00E45149" w:rsidRPr="000214B1" w:rsidRDefault="000214B1" w:rsidP="00505B0B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4"/>
              </w:rPr>
            </w:pPr>
            <w:r w:rsidRPr="000214B1">
              <w:rPr>
                <w:rFonts w:ascii="Arial Narrow" w:hAnsi="Arial Narrow"/>
                <w:bCs/>
                <w:sz w:val="20"/>
                <w:szCs w:val="24"/>
              </w:rPr>
              <w:t>Строительство птицефабрики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414B3E45" w14:textId="1A1446AC" w:rsidR="00E45149" w:rsidRPr="000214B1" w:rsidRDefault="00665089" w:rsidP="00505B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30" w:type="pct"/>
            <w:shd w:val="clear" w:color="auto" w:fill="auto"/>
            <w:vAlign w:val="center"/>
          </w:tcPr>
          <w:p w14:paraId="7EA0B51B" w14:textId="1DC7F16B" w:rsidR="00E45149" w:rsidRPr="000214B1" w:rsidRDefault="00665089" w:rsidP="00505B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5CD">
              <w:rPr>
                <w:rFonts w:ascii="Arial Narrow" w:hAnsi="Arial Narrow"/>
                <w:sz w:val="20"/>
                <w:szCs w:val="20"/>
              </w:rPr>
              <w:t>г. </w:t>
            </w:r>
            <w:proofErr w:type="spellStart"/>
            <w:r w:rsidRPr="00B625CD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76" w:type="pct"/>
            <w:shd w:val="clear" w:color="auto" w:fill="auto"/>
            <w:vAlign w:val="center"/>
          </w:tcPr>
          <w:p w14:paraId="7650B70E" w14:textId="276955F3" w:rsidR="00E45149" w:rsidRPr="000214B1" w:rsidRDefault="000214B1" w:rsidP="00505B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</w:tc>
        <w:tc>
          <w:tcPr>
            <w:tcW w:w="705" w:type="pct"/>
            <w:vAlign w:val="center"/>
          </w:tcPr>
          <w:p w14:paraId="118B83CF" w14:textId="0F130AE5" w:rsidR="00E45149" w:rsidRPr="000214B1" w:rsidRDefault="000214B1" w:rsidP="00505B0B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72" w:type="pct"/>
            <w:shd w:val="clear" w:color="auto" w:fill="auto"/>
            <w:vAlign w:val="center"/>
          </w:tcPr>
          <w:p w14:paraId="304C4915" w14:textId="77777777" w:rsidR="00E45149" w:rsidRPr="000214B1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214B1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60" w:type="pct"/>
            <w:vAlign w:val="center"/>
          </w:tcPr>
          <w:p w14:paraId="799C7CE6" w14:textId="77777777" w:rsidR="00E45149" w:rsidRPr="000214B1" w:rsidRDefault="00E45149" w:rsidP="00505B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214B1">
              <w:rPr>
                <w:rFonts w:ascii="Arial Narrow" w:hAnsi="Arial Narrow"/>
                <w:sz w:val="20"/>
                <w:szCs w:val="20"/>
              </w:rPr>
              <w:t>Предложение администрации</w:t>
            </w:r>
          </w:p>
        </w:tc>
      </w:tr>
    </w:tbl>
    <w:p w14:paraId="5136E7B3" w14:textId="77777777" w:rsidR="00E45149" w:rsidRDefault="00E45149" w:rsidP="00E45149">
      <w:pPr>
        <w:spacing w:after="0"/>
        <w:rPr>
          <w:rFonts w:ascii="Arial" w:hAnsi="Arial" w:cs="Arial"/>
          <w:b/>
          <w:noProof/>
          <w:sz w:val="24"/>
          <w:szCs w:val="24"/>
        </w:rPr>
      </w:pPr>
    </w:p>
    <w:p w14:paraId="784FA28F" w14:textId="516111B2" w:rsidR="00EA7B1D" w:rsidRPr="00EA7B1D" w:rsidRDefault="00EA7B1D" w:rsidP="00E45149">
      <w:pPr>
        <w:spacing w:after="0"/>
        <w:rPr>
          <w:rFonts w:ascii="Times New Roman" w:hAnsi="Times New Roman"/>
          <w:sz w:val="24"/>
          <w:szCs w:val="24"/>
        </w:rPr>
      </w:pPr>
    </w:p>
    <w:p w14:paraId="09C5EF30" w14:textId="77777777" w:rsidR="00EA7B1D" w:rsidRPr="00A5737A" w:rsidRDefault="00EA7B1D" w:rsidP="00C53282">
      <w:pPr>
        <w:rPr>
          <w:rFonts w:ascii="Arial" w:hAnsi="Arial" w:cs="Arial"/>
          <w:noProof/>
          <w:sz w:val="24"/>
          <w:szCs w:val="24"/>
        </w:rPr>
      </w:pPr>
    </w:p>
    <w:p w14:paraId="03DF4A22" w14:textId="7D9CC355" w:rsidR="00D41457" w:rsidRPr="00A5737A" w:rsidRDefault="00E45149" w:rsidP="00A5737A">
      <w:pPr>
        <w:pStyle w:val="3"/>
        <w:spacing w:before="0"/>
        <w:rPr>
          <w:rFonts w:ascii="Arial" w:hAnsi="Arial" w:cs="Arial"/>
          <w:noProof/>
          <w:color w:val="auto"/>
          <w:sz w:val="24"/>
          <w:szCs w:val="24"/>
        </w:rPr>
      </w:pPr>
      <w:bookmarkStart w:id="39" w:name="_Toc54900850"/>
      <w:r w:rsidRPr="00A5737A">
        <w:rPr>
          <w:rFonts w:ascii="Arial" w:hAnsi="Arial" w:cs="Arial"/>
          <w:noProof/>
          <w:color w:val="auto"/>
          <w:sz w:val="24"/>
          <w:szCs w:val="24"/>
        </w:rPr>
        <w:t xml:space="preserve">1.5 </w:t>
      </w:r>
      <w:r w:rsidR="00D41457" w:rsidRPr="00A5737A">
        <w:rPr>
          <w:rFonts w:ascii="Arial" w:hAnsi="Arial" w:cs="Arial"/>
          <w:noProof/>
          <w:color w:val="auto"/>
          <w:sz w:val="24"/>
          <w:szCs w:val="24"/>
        </w:rPr>
        <w:t>Объекты благоустройства</w:t>
      </w:r>
      <w:bookmarkEnd w:id="36"/>
      <w:bookmarkEnd w:id="39"/>
      <w:r w:rsidR="00D41457" w:rsidRPr="00A5737A">
        <w:rPr>
          <w:rFonts w:ascii="Arial" w:hAnsi="Arial" w:cs="Arial"/>
          <w:noProof/>
          <w:color w:val="auto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616"/>
        <w:gridCol w:w="1324"/>
        <w:gridCol w:w="1577"/>
        <w:gridCol w:w="1097"/>
        <w:gridCol w:w="1344"/>
        <w:gridCol w:w="706"/>
        <w:gridCol w:w="1449"/>
      </w:tblGrid>
      <w:tr w:rsidR="00A1715E" w:rsidRPr="00625AD3" w14:paraId="5D795605" w14:textId="77777777" w:rsidTr="00C857EF">
        <w:trPr>
          <w:trHeight w:val="1710"/>
        </w:trPr>
        <w:tc>
          <w:tcPr>
            <w:tcW w:w="239" w:type="pct"/>
            <w:shd w:val="clear" w:color="auto" w:fill="auto"/>
            <w:textDirection w:val="btLr"/>
            <w:vAlign w:val="center"/>
          </w:tcPr>
          <w:p w14:paraId="4B1D9441" w14:textId="77777777" w:rsidR="00AB5986" w:rsidRPr="00625AD3" w:rsidRDefault="00AB5986" w:rsidP="003904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44" w:type="pct"/>
            <w:shd w:val="clear" w:color="auto" w:fill="auto"/>
            <w:textDirection w:val="btLr"/>
            <w:vAlign w:val="center"/>
          </w:tcPr>
          <w:p w14:paraId="48CD6EA2" w14:textId="77777777" w:rsidR="00AB5986" w:rsidRPr="00625AD3" w:rsidRDefault="00AB5986" w:rsidP="003904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92" w:type="pct"/>
            <w:shd w:val="clear" w:color="auto" w:fill="auto"/>
            <w:textDirection w:val="btLr"/>
            <w:vAlign w:val="center"/>
          </w:tcPr>
          <w:p w14:paraId="0C1A21B5" w14:textId="77777777" w:rsidR="00AB5986" w:rsidRPr="00625AD3" w:rsidRDefault="00AB5986" w:rsidP="003904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24" w:type="pct"/>
            <w:shd w:val="clear" w:color="auto" w:fill="auto"/>
            <w:textDirection w:val="btLr"/>
            <w:vAlign w:val="center"/>
          </w:tcPr>
          <w:p w14:paraId="618BE2F6" w14:textId="77777777" w:rsidR="00AB5986" w:rsidRPr="00625AD3" w:rsidRDefault="00AB5986" w:rsidP="003904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73" w:type="pct"/>
            <w:shd w:val="clear" w:color="auto" w:fill="auto"/>
            <w:textDirection w:val="btLr"/>
            <w:vAlign w:val="center"/>
          </w:tcPr>
          <w:p w14:paraId="4E8ED8C6" w14:textId="77777777" w:rsidR="00AB5986" w:rsidRPr="00625AD3" w:rsidRDefault="00AB5986" w:rsidP="003904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702" w:type="pct"/>
            <w:textDirection w:val="btLr"/>
            <w:vAlign w:val="center"/>
          </w:tcPr>
          <w:p w14:paraId="591F02DD" w14:textId="77777777" w:rsidR="00AB5986" w:rsidRPr="00625AD3" w:rsidRDefault="00AB5986" w:rsidP="003904E6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15BDB772" w14:textId="77777777" w:rsidR="00AB5986" w:rsidRPr="00625AD3" w:rsidRDefault="00AB5986" w:rsidP="003904E6">
            <w:pPr>
              <w:spacing w:after="0" w:line="240" w:lineRule="auto"/>
              <w:ind w:left="113" w:right="113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2A335E1E" w14:textId="77777777" w:rsidR="00AB5986" w:rsidRPr="00625AD3" w:rsidRDefault="00AB5986" w:rsidP="003904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369" w:type="pct"/>
            <w:shd w:val="clear" w:color="auto" w:fill="auto"/>
            <w:textDirection w:val="btLr"/>
            <w:vAlign w:val="center"/>
          </w:tcPr>
          <w:p w14:paraId="0FAE663D" w14:textId="77777777" w:rsidR="00AB5986" w:rsidRPr="00625AD3" w:rsidRDefault="00AB5986" w:rsidP="003904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757" w:type="pct"/>
            <w:textDirection w:val="btLr"/>
            <w:vAlign w:val="center"/>
          </w:tcPr>
          <w:p w14:paraId="3094F49F" w14:textId="77777777" w:rsidR="00AB5986" w:rsidRPr="00625AD3" w:rsidRDefault="00AB5986" w:rsidP="003904E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1715E" w:rsidRPr="00D610F0" w14:paraId="62D5E251" w14:textId="77777777" w:rsidTr="00C857EF">
        <w:trPr>
          <w:trHeight w:val="639"/>
        </w:trPr>
        <w:tc>
          <w:tcPr>
            <w:tcW w:w="239" w:type="pct"/>
            <w:shd w:val="clear" w:color="auto" w:fill="auto"/>
            <w:vAlign w:val="center"/>
          </w:tcPr>
          <w:p w14:paraId="454CA7E6" w14:textId="77777777" w:rsidR="00C857EF" w:rsidRPr="003904E6" w:rsidRDefault="00C857EF" w:rsidP="00C857EF">
            <w:pPr>
              <w:pStyle w:val="af6"/>
              <w:numPr>
                <w:ilvl w:val="0"/>
                <w:numId w:val="24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28D1F9A0" w14:textId="5DDED849" w:rsidR="00C857EF" w:rsidRDefault="00C857EF" w:rsidP="003904E6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4"/>
              </w:rPr>
            </w:pPr>
            <w:r>
              <w:rPr>
                <w:rFonts w:ascii="Arial Narrow" w:hAnsi="Arial Narrow"/>
                <w:bCs/>
                <w:sz w:val="20"/>
                <w:szCs w:val="24"/>
              </w:rPr>
              <w:t>А</w:t>
            </w:r>
            <w:r w:rsidRPr="00C857EF">
              <w:rPr>
                <w:rFonts w:ascii="Arial Narrow" w:hAnsi="Arial Narrow"/>
                <w:bCs/>
                <w:sz w:val="20"/>
                <w:szCs w:val="24"/>
              </w:rPr>
              <w:t>сфальтирование подъездов к домам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1A622527" w14:textId="491C5B76" w:rsidR="00C857EF" w:rsidRDefault="00C857EF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4237FB38" w14:textId="5FED89C5" w:rsidR="00C857EF" w:rsidRDefault="00C857EF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5CD">
              <w:rPr>
                <w:rFonts w:ascii="Arial Narrow" w:hAnsi="Arial Narrow"/>
                <w:sz w:val="20"/>
                <w:szCs w:val="20"/>
              </w:rPr>
              <w:t>г. </w:t>
            </w:r>
            <w:proofErr w:type="spellStart"/>
            <w:r w:rsidRPr="00B625CD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73" w:type="pct"/>
            <w:shd w:val="clear" w:color="auto" w:fill="auto"/>
            <w:vAlign w:val="center"/>
          </w:tcPr>
          <w:p w14:paraId="78AD7A11" w14:textId="36CB247B" w:rsidR="00C857EF" w:rsidRDefault="00C857EF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702" w:type="pct"/>
            <w:vAlign w:val="center"/>
          </w:tcPr>
          <w:p w14:paraId="3230DF81" w14:textId="2A435B53" w:rsidR="00C857EF" w:rsidRDefault="00C857EF" w:rsidP="003904E6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69" w:type="pct"/>
            <w:shd w:val="clear" w:color="auto" w:fill="auto"/>
            <w:vAlign w:val="center"/>
          </w:tcPr>
          <w:p w14:paraId="17FB1F1F" w14:textId="7513546B" w:rsidR="00C857EF" w:rsidRPr="00D610F0" w:rsidRDefault="00C857EF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57" w:type="pct"/>
            <w:vAlign w:val="center"/>
          </w:tcPr>
          <w:p w14:paraId="17E5B823" w14:textId="019A81D7" w:rsidR="00C857EF" w:rsidRDefault="00C857EF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ГП ГГМО</w:t>
            </w:r>
          </w:p>
        </w:tc>
      </w:tr>
      <w:tr w:rsidR="00A1715E" w:rsidRPr="00D610F0" w14:paraId="1D94BCEC" w14:textId="77777777" w:rsidTr="00C857EF">
        <w:trPr>
          <w:trHeight w:val="833"/>
        </w:trPr>
        <w:tc>
          <w:tcPr>
            <w:tcW w:w="239" w:type="pct"/>
            <w:shd w:val="clear" w:color="auto" w:fill="auto"/>
            <w:vAlign w:val="center"/>
          </w:tcPr>
          <w:p w14:paraId="12E5EAFD" w14:textId="62B057D9" w:rsidR="00C857EF" w:rsidRPr="003904E6" w:rsidRDefault="00C857EF" w:rsidP="00C857EF">
            <w:pPr>
              <w:pStyle w:val="af6"/>
              <w:numPr>
                <w:ilvl w:val="0"/>
                <w:numId w:val="24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1974B857" w14:textId="1F73B70D" w:rsidR="00C857EF" w:rsidRPr="00D610F0" w:rsidRDefault="00C857EF" w:rsidP="003904E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4"/>
              </w:rPr>
              <w:t>С</w:t>
            </w:r>
            <w:r w:rsidRPr="00C857EF">
              <w:rPr>
                <w:rFonts w:ascii="Arial Narrow" w:hAnsi="Arial Narrow"/>
                <w:bCs/>
                <w:sz w:val="20"/>
                <w:szCs w:val="24"/>
              </w:rPr>
              <w:t xml:space="preserve">оздание единой системы отвода атмосферных осадков 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2DD09F93" w14:textId="35422C11" w:rsidR="00C857EF" w:rsidRPr="00D610F0" w:rsidRDefault="00C857EF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37868632" w14:textId="3D763D23" w:rsidR="00C857EF" w:rsidRPr="00D610F0" w:rsidRDefault="004A4397" w:rsidP="007D2B2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625CD">
              <w:rPr>
                <w:rFonts w:ascii="Arial Narrow" w:hAnsi="Arial Narrow"/>
                <w:sz w:val="20"/>
                <w:szCs w:val="20"/>
              </w:rPr>
              <w:t>г. </w:t>
            </w:r>
            <w:proofErr w:type="spellStart"/>
            <w:r w:rsidRPr="00B625CD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73" w:type="pct"/>
            <w:shd w:val="clear" w:color="auto" w:fill="auto"/>
            <w:vAlign w:val="center"/>
          </w:tcPr>
          <w:p w14:paraId="3ED7040E" w14:textId="34EB7B36" w:rsidR="00C857EF" w:rsidRPr="00D610F0" w:rsidRDefault="00C857EF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702" w:type="pct"/>
            <w:vAlign w:val="center"/>
          </w:tcPr>
          <w:p w14:paraId="59C36965" w14:textId="48E2A52D" w:rsidR="00C857EF" w:rsidRPr="00D610F0" w:rsidRDefault="00C857EF" w:rsidP="003904E6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69" w:type="pct"/>
            <w:shd w:val="clear" w:color="auto" w:fill="auto"/>
            <w:vAlign w:val="center"/>
          </w:tcPr>
          <w:p w14:paraId="38AF3F81" w14:textId="39E79207" w:rsidR="00C857EF" w:rsidRPr="00D610F0" w:rsidRDefault="00C857EF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57" w:type="pct"/>
            <w:vAlign w:val="center"/>
          </w:tcPr>
          <w:p w14:paraId="3623FC59" w14:textId="03D9F8DA" w:rsidR="00C857EF" w:rsidRPr="00D610F0" w:rsidRDefault="00C857EF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ГП ГГМО</w:t>
            </w:r>
          </w:p>
        </w:tc>
      </w:tr>
      <w:tr w:rsidR="00A1715E" w:rsidRPr="00D610F0" w14:paraId="28C0136E" w14:textId="77777777" w:rsidTr="000214B1">
        <w:trPr>
          <w:trHeight w:val="833"/>
        </w:trPr>
        <w:tc>
          <w:tcPr>
            <w:tcW w:w="239" w:type="pct"/>
            <w:shd w:val="clear" w:color="auto" w:fill="auto"/>
            <w:vAlign w:val="center"/>
          </w:tcPr>
          <w:p w14:paraId="1DA2A0DA" w14:textId="77777777" w:rsidR="00A1715E" w:rsidRPr="003904E6" w:rsidRDefault="00A1715E" w:rsidP="00C857EF">
            <w:pPr>
              <w:pStyle w:val="af6"/>
              <w:numPr>
                <w:ilvl w:val="0"/>
                <w:numId w:val="24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2F606C93" w14:textId="77777777" w:rsidR="00A1715E" w:rsidRDefault="00A1715E" w:rsidP="00A171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4"/>
              </w:rPr>
            </w:pPr>
            <w:r w:rsidRPr="00A1715E">
              <w:rPr>
                <w:rFonts w:ascii="Arial Narrow" w:hAnsi="Arial Narrow"/>
                <w:bCs/>
                <w:sz w:val="20"/>
                <w:szCs w:val="24"/>
              </w:rPr>
              <w:t>Благоустройство городских территорий</w:t>
            </w:r>
          </w:p>
          <w:p w14:paraId="03019275" w14:textId="181D61C7" w:rsidR="00A1715E" w:rsidRDefault="00A1715E" w:rsidP="00A171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4"/>
              </w:rPr>
            </w:pPr>
            <w:r w:rsidRPr="00A1715E">
              <w:rPr>
                <w:rFonts w:ascii="Arial Narrow" w:hAnsi="Arial Narrow"/>
                <w:bCs/>
                <w:sz w:val="20"/>
                <w:szCs w:val="24"/>
              </w:rPr>
              <w:t>3 этап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6E5C3C03" w14:textId="468979CC" w:rsidR="00A1715E" w:rsidRDefault="00A1715E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6377310E" w14:textId="228A515F" w:rsidR="00A1715E" w:rsidRPr="009E60E3" w:rsidRDefault="00A1715E" w:rsidP="00A1715E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B625CD">
              <w:rPr>
                <w:rFonts w:ascii="Arial Narrow" w:hAnsi="Arial Narrow"/>
                <w:sz w:val="20"/>
                <w:szCs w:val="20"/>
              </w:rPr>
              <w:t>г. </w:t>
            </w:r>
            <w:proofErr w:type="spellStart"/>
            <w:r w:rsidRPr="00B625CD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  <w:r w:rsidRPr="00A1715E">
              <w:rPr>
                <w:rFonts w:ascii="Arial Narrow" w:hAnsi="Arial Narrow"/>
                <w:bCs/>
                <w:sz w:val="20"/>
                <w:szCs w:val="24"/>
              </w:rPr>
              <w:t xml:space="preserve"> (центральная часть города)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6EA1E17E" w14:textId="45735CEC" w:rsidR="00A1715E" w:rsidRDefault="00A1715E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702" w:type="pct"/>
            <w:vAlign w:val="center"/>
          </w:tcPr>
          <w:p w14:paraId="53547ED5" w14:textId="75C0AC56" w:rsidR="00A1715E" w:rsidRDefault="00A1715E" w:rsidP="003904E6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69" w:type="pct"/>
            <w:shd w:val="clear" w:color="auto" w:fill="auto"/>
            <w:vAlign w:val="center"/>
          </w:tcPr>
          <w:p w14:paraId="6B92861F" w14:textId="7BA060F1" w:rsidR="00A1715E" w:rsidRPr="00D610F0" w:rsidRDefault="00A1715E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57" w:type="pct"/>
            <w:vAlign w:val="center"/>
          </w:tcPr>
          <w:p w14:paraId="6F303DCF" w14:textId="1A526B3F" w:rsidR="00A1715E" w:rsidRDefault="00A1715E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Реестр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инвест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 проектов</w:t>
            </w:r>
          </w:p>
        </w:tc>
      </w:tr>
      <w:tr w:rsidR="00A1715E" w:rsidRPr="00D610F0" w14:paraId="329E6BBB" w14:textId="77777777" w:rsidTr="000214B1">
        <w:trPr>
          <w:trHeight w:val="833"/>
        </w:trPr>
        <w:tc>
          <w:tcPr>
            <w:tcW w:w="239" w:type="pct"/>
            <w:shd w:val="clear" w:color="auto" w:fill="auto"/>
            <w:vAlign w:val="center"/>
          </w:tcPr>
          <w:p w14:paraId="30FCFC7C" w14:textId="77777777" w:rsidR="00A1715E" w:rsidRPr="003904E6" w:rsidRDefault="00A1715E" w:rsidP="00C857EF">
            <w:pPr>
              <w:pStyle w:val="af6"/>
              <w:numPr>
                <w:ilvl w:val="0"/>
                <w:numId w:val="24"/>
              </w:numPr>
              <w:spacing w:after="0" w:line="24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746EE142" w14:textId="7837EE36" w:rsidR="00A1715E" w:rsidRDefault="00A1715E" w:rsidP="00A1715E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4"/>
              </w:rPr>
            </w:pPr>
            <w:r w:rsidRPr="00A1715E">
              <w:rPr>
                <w:rFonts w:ascii="Arial Narrow" w:hAnsi="Arial Narrow"/>
                <w:bCs/>
                <w:sz w:val="20"/>
                <w:szCs w:val="24"/>
              </w:rPr>
              <w:t xml:space="preserve">Разработка ПСД по благоустройству и озеленению общественной территории </w:t>
            </w:r>
          </w:p>
        </w:tc>
        <w:tc>
          <w:tcPr>
            <w:tcW w:w="692" w:type="pct"/>
            <w:shd w:val="clear" w:color="auto" w:fill="auto"/>
            <w:vAlign w:val="center"/>
          </w:tcPr>
          <w:p w14:paraId="5CC4945D" w14:textId="23125D34" w:rsidR="00A1715E" w:rsidRDefault="00A1715E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24" w:type="pct"/>
            <w:shd w:val="clear" w:color="auto" w:fill="auto"/>
            <w:vAlign w:val="center"/>
          </w:tcPr>
          <w:p w14:paraId="7C7CA97E" w14:textId="44186DC5" w:rsidR="00A1715E" w:rsidRPr="009E60E3" w:rsidRDefault="00A1715E" w:rsidP="007D2B24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hAnsi="Arial Narrow"/>
                <w:bCs/>
                <w:sz w:val="20"/>
                <w:szCs w:val="24"/>
              </w:rPr>
              <w:t xml:space="preserve">г. </w:t>
            </w:r>
            <w:proofErr w:type="spellStart"/>
            <w:r>
              <w:rPr>
                <w:rFonts w:ascii="Arial Narrow" w:hAnsi="Arial Narrow"/>
                <w:bCs/>
                <w:sz w:val="20"/>
                <w:szCs w:val="24"/>
              </w:rPr>
              <w:t>Городовиковск</w:t>
            </w:r>
            <w:proofErr w:type="spellEnd"/>
          </w:p>
        </w:tc>
        <w:tc>
          <w:tcPr>
            <w:tcW w:w="573" w:type="pct"/>
            <w:shd w:val="clear" w:color="auto" w:fill="auto"/>
            <w:vAlign w:val="center"/>
          </w:tcPr>
          <w:p w14:paraId="557F54B0" w14:textId="6DF5C8D8" w:rsidR="00A1715E" w:rsidRDefault="00A1715E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</w:t>
            </w:r>
          </w:p>
        </w:tc>
        <w:tc>
          <w:tcPr>
            <w:tcW w:w="702" w:type="pct"/>
            <w:vAlign w:val="center"/>
          </w:tcPr>
          <w:p w14:paraId="10E0BEFB" w14:textId="09270507" w:rsidR="00A1715E" w:rsidRDefault="00A1715E" w:rsidP="003904E6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69" w:type="pct"/>
            <w:shd w:val="clear" w:color="auto" w:fill="auto"/>
            <w:vAlign w:val="center"/>
          </w:tcPr>
          <w:p w14:paraId="190B4AE6" w14:textId="38F88914" w:rsidR="00A1715E" w:rsidRPr="00D610F0" w:rsidRDefault="00A1715E" w:rsidP="001C5BE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757" w:type="pct"/>
            <w:vAlign w:val="center"/>
          </w:tcPr>
          <w:p w14:paraId="6145175E" w14:textId="31AF8C33" w:rsidR="00A1715E" w:rsidRDefault="00A1715E" w:rsidP="003904E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Реестр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инвест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 проектов</w:t>
            </w:r>
          </w:p>
        </w:tc>
      </w:tr>
    </w:tbl>
    <w:p w14:paraId="44FC0A34" w14:textId="3DEBE086" w:rsidR="000214B1" w:rsidRDefault="000214B1" w:rsidP="00DF3994">
      <w:pPr>
        <w:spacing w:after="0" w:line="259" w:lineRule="auto"/>
        <w:rPr>
          <w:rFonts w:ascii="Arial" w:hAnsi="Arial" w:cs="Arial"/>
        </w:rPr>
      </w:pPr>
    </w:p>
    <w:p w14:paraId="1D11521E" w14:textId="77777777" w:rsidR="000214B1" w:rsidRDefault="000214B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8A4CE8E" w14:textId="1FD44604" w:rsidR="004E2DC1" w:rsidRPr="00625AD3" w:rsidRDefault="004E2DC1" w:rsidP="005A3A8B">
      <w:pPr>
        <w:pStyle w:val="1"/>
        <w:spacing w:before="0"/>
        <w:jc w:val="both"/>
        <w:rPr>
          <w:rFonts w:ascii="Arial" w:hAnsi="Arial" w:cs="Arial"/>
          <w:color w:val="auto"/>
        </w:rPr>
      </w:pPr>
      <w:bookmarkStart w:id="40" w:name="_Toc27994833"/>
      <w:bookmarkStart w:id="41" w:name="_Toc54900851"/>
      <w:r w:rsidRPr="00625AD3">
        <w:rPr>
          <w:rFonts w:ascii="Arial" w:hAnsi="Arial" w:cs="Arial"/>
          <w:color w:val="auto"/>
        </w:rPr>
        <w:lastRenderedPageBreak/>
        <w:t>2.</w:t>
      </w:r>
      <w:r w:rsidRPr="00625AD3">
        <w:rPr>
          <w:rFonts w:ascii="Arial" w:hAnsi="Arial" w:cs="Arial"/>
          <w:color w:val="auto"/>
        </w:rPr>
        <w:tab/>
        <w:t xml:space="preserve">СВЕДЕНИЯ О ВИДАХ, НАЗНАЧЕНИИ И НАИМЕНОВАНИЯХ ПЛАНИРУЕМЫХ ДЛЯ РАЗМЕЩЕНИЯ ОБЪЕКТОВ РЕГИОНАЛЬНОГО ЗНАЧЕНИЯ НА ТЕРРИТОРИИ </w:t>
      </w:r>
      <w:r w:rsidR="004C545B" w:rsidRPr="004C545B">
        <w:rPr>
          <w:rFonts w:ascii="Arial" w:hAnsi="Arial" w:cs="Arial"/>
          <w:color w:val="auto"/>
        </w:rPr>
        <w:t>ГОРОДОВИКОВСКОГО ГОРОДСКОГО МУНИЦИПАЛЬНОГО ОБРАЗОВАНИЯ РЕСПУБЛИКИ КАЛМЫКИЯ</w:t>
      </w:r>
      <w:r w:rsidR="004C545B" w:rsidRPr="00625AD3">
        <w:rPr>
          <w:rFonts w:ascii="Arial" w:hAnsi="Arial" w:cs="Arial"/>
          <w:color w:val="auto"/>
        </w:rPr>
        <w:t xml:space="preserve">, </w:t>
      </w:r>
      <w:r w:rsidRPr="00625AD3">
        <w:rPr>
          <w:rFonts w:ascii="Arial" w:hAnsi="Arial" w:cs="Arial"/>
          <w:color w:val="auto"/>
        </w:rPr>
        <w:t>ИХ ОСНОВНЫЕ ХАРАКТЕРИСТИКИ, МЕСТОПОЛОЖЕНИЕ, А ТАКЖЕ ХАРАКТЕРИСТИКИ ЗОН С ОСОБЫМИ УСЛОВИЯМИ ИСПОЛЬЗОВАНИЯ ТЕРРИТОРИИ</w:t>
      </w:r>
      <w:bookmarkEnd w:id="37"/>
      <w:bookmarkEnd w:id="40"/>
      <w:bookmarkEnd w:id="41"/>
    </w:p>
    <w:p w14:paraId="00DD8216" w14:textId="2A63A499" w:rsidR="00F605E5" w:rsidRDefault="00BB1A74" w:rsidP="00000027">
      <w:pPr>
        <w:pStyle w:val="21"/>
      </w:pPr>
      <w:bookmarkStart w:id="42" w:name="_Toc27994834"/>
      <w:bookmarkStart w:id="43" w:name="_Toc54900852"/>
      <w:r w:rsidRPr="00625AD3">
        <w:t>2.</w:t>
      </w:r>
      <w:r w:rsidR="006D7196" w:rsidRPr="00625AD3">
        <w:t>1</w:t>
      </w:r>
      <w:r w:rsidRPr="00625AD3">
        <w:t xml:space="preserve"> </w:t>
      </w:r>
      <w:bookmarkEnd w:id="42"/>
      <w:r w:rsidR="00F605E5">
        <w:t>Объекты промышленности и связи</w:t>
      </w:r>
      <w:bookmarkEnd w:id="43"/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1841"/>
        <w:gridCol w:w="1559"/>
        <w:gridCol w:w="1418"/>
        <w:gridCol w:w="992"/>
        <w:gridCol w:w="1276"/>
        <w:gridCol w:w="992"/>
        <w:gridCol w:w="1276"/>
      </w:tblGrid>
      <w:tr w:rsidR="00F605E5" w:rsidRPr="00625AD3" w14:paraId="3829872B" w14:textId="77777777" w:rsidTr="0095745E">
        <w:trPr>
          <w:cantSplit/>
          <w:trHeight w:val="1568"/>
        </w:trPr>
        <w:tc>
          <w:tcPr>
            <w:tcW w:w="219" w:type="pct"/>
            <w:shd w:val="clear" w:color="auto" w:fill="auto"/>
            <w:textDirection w:val="btLr"/>
            <w:vAlign w:val="center"/>
          </w:tcPr>
          <w:p w14:paraId="58A4C83E" w14:textId="77777777" w:rsidR="00F605E5" w:rsidRPr="00625AD3" w:rsidRDefault="00F605E5" w:rsidP="0095745E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941" w:type="pct"/>
            <w:shd w:val="clear" w:color="auto" w:fill="auto"/>
            <w:textDirection w:val="btLr"/>
            <w:vAlign w:val="center"/>
          </w:tcPr>
          <w:p w14:paraId="44A2E47D" w14:textId="77777777" w:rsidR="00F605E5" w:rsidRPr="00625AD3" w:rsidRDefault="00F605E5" w:rsidP="0095745E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97" w:type="pct"/>
            <w:shd w:val="clear" w:color="auto" w:fill="auto"/>
            <w:textDirection w:val="btLr"/>
            <w:vAlign w:val="center"/>
          </w:tcPr>
          <w:p w14:paraId="382473D1" w14:textId="77777777" w:rsidR="00F605E5" w:rsidRPr="00625AD3" w:rsidRDefault="00F605E5" w:rsidP="0095745E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25" w:type="pct"/>
            <w:shd w:val="clear" w:color="auto" w:fill="auto"/>
            <w:textDirection w:val="btLr"/>
            <w:vAlign w:val="center"/>
          </w:tcPr>
          <w:p w14:paraId="697BDBAF" w14:textId="77777777" w:rsidR="00F605E5" w:rsidRPr="00625AD3" w:rsidRDefault="00F605E5" w:rsidP="0095745E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07" w:type="pct"/>
            <w:shd w:val="clear" w:color="auto" w:fill="auto"/>
            <w:textDirection w:val="btLr"/>
            <w:vAlign w:val="center"/>
          </w:tcPr>
          <w:p w14:paraId="4FA7C2B5" w14:textId="77777777" w:rsidR="00F605E5" w:rsidRPr="00625AD3" w:rsidRDefault="00F605E5" w:rsidP="0095745E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652" w:type="pct"/>
            <w:textDirection w:val="btLr"/>
            <w:vAlign w:val="center"/>
          </w:tcPr>
          <w:p w14:paraId="71E57670" w14:textId="77777777" w:rsidR="00F605E5" w:rsidRPr="00625AD3" w:rsidRDefault="00F605E5" w:rsidP="0095745E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0AFD9AFB" w14:textId="77777777" w:rsidR="00F605E5" w:rsidRPr="00625AD3" w:rsidRDefault="00F605E5" w:rsidP="0095745E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3E2F3F10" w14:textId="77777777" w:rsidR="00F605E5" w:rsidRPr="00625AD3" w:rsidRDefault="00F605E5" w:rsidP="0095745E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507" w:type="pct"/>
            <w:shd w:val="clear" w:color="auto" w:fill="auto"/>
            <w:textDirection w:val="btLr"/>
            <w:vAlign w:val="center"/>
          </w:tcPr>
          <w:p w14:paraId="35932546" w14:textId="77777777" w:rsidR="00F605E5" w:rsidRPr="00625AD3" w:rsidRDefault="00F605E5" w:rsidP="0095745E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652" w:type="pct"/>
            <w:textDirection w:val="btLr"/>
            <w:vAlign w:val="center"/>
          </w:tcPr>
          <w:p w14:paraId="6909CDD0" w14:textId="77777777" w:rsidR="00F605E5" w:rsidRPr="00625AD3" w:rsidRDefault="00F605E5" w:rsidP="0095745E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F605E5" w:rsidRPr="001027C5" w14:paraId="281C7C60" w14:textId="77777777" w:rsidTr="0095745E">
        <w:tc>
          <w:tcPr>
            <w:tcW w:w="219" w:type="pct"/>
            <w:shd w:val="clear" w:color="auto" w:fill="auto"/>
            <w:vAlign w:val="center"/>
          </w:tcPr>
          <w:p w14:paraId="2C3357F6" w14:textId="77777777" w:rsidR="00F605E5" w:rsidRPr="00EB7D00" w:rsidRDefault="00F605E5" w:rsidP="00A120F8">
            <w:pPr>
              <w:pStyle w:val="af6"/>
              <w:numPr>
                <w:ilvl w:val="0"/>
                <w:numId w:val="6"/>
              </w:numPr>
              <w:spacing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48C23BF4" w14:textId="41D7C151" w:rsidR="00F605E5" w:rsidRPr="00A5737A" w:rsidRDefault="00F605E5" w:rsidP="0095745E">
            <w:pPr>
              <w:spacing w:after="0"/>
              <w:rPr>
                <w:rFonts w:ascii="Arial Narrow" w:hAnsi="Arial Narrow" w:cs="Arial"/>
                <w:spacing w:val="2"/>
                <w:shd w:val="clear" w:color="auto" w:fill="FFFFFF"/>
              </w:rPr>
            </w:pPr>
            <w:r w:rsidRPr="00A5737A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 xml:space="preserve">Строительство волоконно-оптических линий передач (ВОЛП) на участке г. Элиста – Приютное – </w:t>
            </w:r>
            <w:proofErr w:type="spellStart"/>
            <w:r w:rsidRPr="00A5737A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Городовиковск</w:t>
            </w:r>
            <w:proofErr w:type="spellEnd"/>
            <w:r w:rsidRPr="00A5737A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 xml:space="preserve"> – Яшалта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E82D356" w14:textId="212130F5" w:rsidR="00F605E5" w:rsidRPr="00A5737A" w:rsidRDefault="00F605E5" w:rsidP="0095745E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 w:rsidRPr="00A5737A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Определяется проектом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76639079" w14:textId="77777777" w:rsidR="00F605E5" w:rsidRPr="00A5737A" w:rsidRDefault="00F605E5" w:rsidP="0095745E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 w:rsidRPr="00A5737A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Республика Калмыкия</w:t>
            </w:r>
          </w:p>
          <w:p w14:paraId="5BF25FF5" w14:textId="6AF97CB1" w:rsidR="0095745E" w:rsidRPr="00A5737A" w:rsidRDefault="0095745E" w:rsidP="0095745E">
            <w:pPr>
              <w:spacing w:after="0"/>
              <w:jc w:val="center"/>
              <w:rPr>
                <w:rFonts w:ascii="Arial Narrow" w:hAnsi="Arial Narrow" w:cs="Arial"/>
                <w:b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07" w:type="pct"/>
            <w:shd w:val="clear" w:color="auto" w:fill="auto"/>
            <w:vAlign w:val="center"/>
          </w:tcPr>
          <w:p w14:paraId="7C583269" w14:textId="354E73A3" w:rsidR="00F605E5" w:rsidRPr="00EB7D00" w:rsidRDefault="00F605E5" w:rsidP="0095745E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 w:rsidRPr="00581FE1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Первая</w:t>
            </w:r>
            <w:proofErr w:type="spellEnd"/>
            <w:r w:rsidRPr="00581FE1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81FE1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очередь</w:t>
            </w:r>
            <w:proofErr w:type="spellEnd"/>
          </w:p>
        </w:tc>
        <w:tc>
          <w:tcPr>
            <w:tcW w:w="652" w:type="pct"/>
            <w:vAlign w:val="center"/>
          </w:tcPr>
          <w:p w14:paraId="5E92E260" w14:textId="0F2508FB" w:rsidR="00F605E5" w:rsidRPr="00EB7D00" w:rsidRDefault="00F605E5" w:rsidP="0095745E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proofErr w:type="gramStart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  <w:t>П</w:t>
            </w:r>
            <w:proofErr w:type="gramEnd"/>
          </w:p>
        </w:tc>
        <w:tc>
          <w:tcPr>
            <w:tcW w:w="507" w:type="pct"/>
            <w:shd w:val="clear" w:color="auto" w:fill="auto"/>
            <w:vAlign w:val="center"/>
          </w:tcPr>
          <w:p w14:paraId="44035D02" w14:textId="299002D1" w:rsidR="00F605E5" w:rsidRPr="00EB7D00" w:rsidRDefault="00F605E5" w:rsidP="0095745E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  <w:t>Определяется проектом</w:t>
            </w:r>
          </w:p>
        </w:tc>
        <w:tc>
          <w:tcPr>
            <w:tcW w:w="652" w:type="pct"/>
            <w:vAlign w:val="center"/>
          </w:tcPr>
          <w:p w14:paraId="5013F14A" w14:textId="5DFE67AE" w:rsidR="00F605E5" w:rsidRPr="001027C5" w:rsidRDefault="00F605E5" w:rsidP="0095745E">
            <w:pPr>
              <w:spacing w:after="0"/>
              <w:contextualSpacing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Республики Калмыкия</w:t>
            </w:r>
          </w:p>
        </w:tc>
      </w:tr>
    </w:tbl>
    <w:p w14:paraId="3C59B5EB" w14:textId="77777777" w:rsidR="00F605E5" w:rsidRDefault="00F605E5" w:rsidP="00F605E5">
      <w:pPr>
        <w:pStyle w:val="21"/>
        <w:outlineLvl w:val="9"/>
      </w:pPr>
    </w:p>
    <w:p w14:paraId="2025DD76" w14:textId="45FC666C" w:rsidR="00E676E2" w:rsidRDefault="00E676E2" w:rsidP="00A120F8">
      <w:pPr>
        <w:pStyle w:val="21"/>
        <w:numPr>
          <w:ilvl w:val="1"/>
          <w:numId w:val="9"/>
        </w:numPr>
      </w:pPr>
      <w:bookmarkStart w:id="44" w:name="_Toc54900853"/>
      <w:r>
        <w:t>Объекты транспорта</w:t>
      </w:r>
      <w:bookmarkEnd w:id="44"/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701"/>
        <w:gridCol w:w="1418"/>
        <w:gridCol w:w="1557"/>
        <w:gridCol w:w="1135"/>
        <w:gridCol w:w="1276"/>
        <w:gridCol w:w="992"/>
        <w:gridCol w:w="1276"/>
      </w:tblGrid>
      <w:tr w:rsidR="00B14541" w:rsidRPr="00625AD3" w14:paraId="025245FD" w14:textId="77777777" w:rsidTr="00B14541">
        <w:trPr>
          <w:cantSplit/>
          <w:trHeight w:val="1568"/>
        </w:trPr>
        <w:tc>
          <w:tcPr>
            <w:tcW w:w="218" w:type="pct"/>
            <w:shd w:val="clear" w:color="auto" w:fill="auto"/>
            <w:textDirection w:val="btLr"/>
            <w:vAlign w:val="center"/>
          </w:tcPr>
          <w:p w14:paraId="6A8CF05B" w14:textId="77777777" w:rsidR="00E676E2" w:rsidRPr="00625AD3" w:rsidRDefault="00E676E2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69" w:type="pct"/>
            <w:shd w:val="clear" w:color="auto" w:fill="auto"/>
            <w:textDirection w:val="btLr"/>
            <w:vAlign w:val="center"/>
          </w:tcPr>
          <w:p w14:paraId="3BEDB19E" w14:textId="77777777" w:rsidR="00E676E2" w:rsidRPr="00625AD3" w:rsidRDefault="00E676E2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25" w:type="pct"/>
            <w:shd w:val="clear" w:color="auto" w:fill="auto"/>
            <w:textDirection w:val="btLr"/>
            <w:vAlign w:val="center"/>
          </w:tcPr>
          <w:p w14:paraId="28C3DD15" w14:textId="77777777" w:rsidR="00E676E2" w:rsidRPr="00625AD3" w:rsidRDefault="00E676E2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96" w:type="pct"/>
            <w:shd w:val="clear" w:color="auto" w:fill="auto"/>
            <w:textDirection w:val="btLr"/>
            <w:vAlign w:val="center"/>
          </w:tcPr>
          <w:p w14:paraId="7D052A91" w14:textId="77777777" w:rsidR="00E676E2" w:rsidRPr="00625AD3" w:rsidRDefault="00E676E2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80" w:type="pct"/>
            <w:shd w:val="clear" w:color="auto" w:fill="auto"/>
            <w:textDirection w:val="btLr"/>
            <w:vAlign w:val="center"/>
          </w:tcPr>
          <w:p w14:paraId="4A3F08DE" w14:textId="77777777" w:rsidR="00E676E2" w:rsidRPr="00625AD3" w:rsidRDefault="00E676E2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652" w:type="pct"/>
            <w:textDirection w:val="btLr"/>
            <w:vAlign w:val="center"/>
          </w:tcPr>
          <w:p w14:paraId="6F4400CA" w14:textId="77777777" w:rsidR="00E676E2" w:rsidRPr="00625AD3" w:rsidRDefault="00E676E2" w:rsidP="001D20AA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1EDF44EA" w14:textId="77777777" w:rsidR="00E676E2" w:rsidRPr="00625AD3" w:rsidRDefault="00E676E2" w:rsidP="001D20AA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76637E7A" w14:textId="77777777" w:rsidR="00E676E2" w:rsidRPr="00625AD3" w:rsidRDefault="00E676E2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507" w:type="pct"/>
            <w:shd w:val="clear" w:color="auto" w:fill="auto"/>
            <w:textDirection w:val="btLr"/>
            <w:vAlign w:val="center"/>
          </w:tcPr>
          <w:p w14:paraId="61F7F45F" w14:textId="77777777" w:rsidR="00E676E2" w:rsidRPr="00625AD3" w:rsidRDefault="00E676E2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652" w:type="pct"/>
            <w:textDirection w:val="btLr"/>
            <w:vAlign w:val="center"/>
          </w:tcPr>
          <w:p w14:paraId="0066C9A4" w14:textId="77777777" w:rsidR="00E676E2" w:rsidRPr="00625AD3" w:rsidRDefault="00E676E2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B14541" w:rsidRPr="001027C5" w14:paraId="4D3744C8" w14:textId="77777777" w:rsidTr="00B14541">
        <w:tc>
          <w:tcPr>
            <w:tcW w:w="218" w:type="pct"/>
            <w:shd w:val="clear" w:color="auto" w:fill="auto"/>
            <w:vAlign w:val="center"/>
          </w:tcPr>
          <w:p w14:paraId="2953B13D" w14:textId="77777777" w:rsidR="00E676E2" w:rsidRPr="00EB7D00" w:rsidRDefault="00E676E2" w:rsidP="00A120F8">
            <w:pPr>
              <w:pStyle w:val="af6"/>
              <w:numPr>
                <w:ilvl w:val="0"/>
                <w:numId w:val="18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14:paraId="0AC3271A" w14:textId="6927E2AF" w:rsidR="00E676E2" w:rsidRPr="00EB7D00" w:rsidRDefault="00E676E2" w:rsidP="001D20AA">
            <w:pPr>
              <w:spacing w:after="0"/>
              <w:rPr>
                <w:rFonts w:ascii="Arial Narrow" w:hAnsi="Arial Narrow" w:cs="Arial"/>
                <w:spacing w:val="2"/>
                <w:shd w:val="clear" w:color="auto" w:fill="FFFFFF"/>
              </w:rPr>
            </w:pPr>
            <w:r w:rsidRPr="0041778E">
              <w:rPr>
                <w:rFonts w:ascii="Arial Narrow" w:hAnsi="Arial Narrow"/>
                <w:sz w:val="20"/>
                <w:szCs w:val="20"/>
              </w:rPr>
              <w:t xml:space="preserve">Строительство северо-восточного обхода г. </w:t>
            </w:r>
            <w:proofErr w:type="spellStart"/>
            <w:r w:rsidRPr="0041778E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725" w:type="pct"/>
            <w:shd w:val="clear" w:color="auto" w:fill="auto"/>
            <w:vAlign w:val="center"/>
          </w:tcPr>
          <w:p w14:paraId="7BBFBBA3" w14:textId="3A304B9C" w:rsidR="00E676E2" w:rsidRPr="00EB7D00" w:rsidRDefault="00E676E2" w:rsidP="001D20AA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 w:rsidRPr="00581FE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058E64B3" w14:textId="5EB43A37" w:rsidR="00E676E2" w:rsidRPr="00EB7D00" w:rsidRDefault="000214B1" w:rsidP="000214B1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 w:rsidR="00E676E2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14:paraId="3BFB5203" w14:textId="77777777" w:rsidR="00691F1F" w:rsidRDefault="00691F1F" w:rsidP="00691F1F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Вторая очередь</w:t>
            </w:r>
          </w:p>
          <w:p w14:paraId="42B9E84A" w14:textId="39F6BC76" w:rsidR="00E676E2" w:rsidRPr="00EB7D00" w:rsidRDefault="00E676E2" w:rsidP="00691F1F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(до 20</w:t>
            </w:r>
            <w:r w:rsidR="00691F1F">
              <w:rPr>
                <w:rFonts w:ascii="Arial Narrow" w:hAnsi="Arial Narrow"/>
                <w:sz w:val="20"/>
                <w:szCs w:val="20"/>
              </w:rPr>
              <w:t>30</w:t>
            </w:r>
            <w:r>
              <w:rPr>
                <w:rFonts w:ascii="Arial Narrow" w:hAnsi="Arial Narrow"/>
                <w:sz w:val="20"/>
                <w:szCs w:val="20"/>
              </w:rPr>
              <w:t xml:space="preserve"> г.)</w:t>
            </w:r>
          </w:p>
        </w:tc>
        <w:tc>
          <w:tcPr>
            <w:tcW w:w="652" w:type="pct"/>
            <w:vAlign w:val="center"/>
          </w:tcPr>
          <w:p w14:paraId="711140BD" w14:textId="34193063" w:rsidR="00E676E2" w:rsidRPr="00EB7D00" w:rsidRDefault="00E676E2" w:rsidP="001D20AA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7" w:type="pct"/>
            <w:shd w:val="clear" w:color="auto" w:fill="auto"/>
            <w:vAlign w:val="center"/>
          </w:tcPr>
          <w:p w14:paraId="3DED750B" w14:textId="456211F1" w:rsidR="00E676E2" w:rsidRPr="00EB7D00" w:rsidRDefault="00E676E2" w:rsidP="001D20AA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581FE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652" w:type="pct"/>
            <w:vAlign w:val="center"/>
          </w:tcPr>
          <w:p w14:paraId="59AFED81" w14:textId="77777777" w:rsidR="00E676E2" w:rsidRPr="001027C5" w:rsidRDefault="00E676E2" w:rsidP="001D20AA">
            <w:pPr>
              <w:spacing w:after="0"/>
              <w:contextualSpacing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Республики Калмыкия</w:t>
            </w:r>
          </w:p>
        </w:tc>
      </w:tr>
    </w:tbl>
    <w:p w14:paraId="13356FEE" w14:textId="33861595" w:rsidR="0095745E" w:rsidRPr="00E676E2" w:rsidRDefault="0095745E" w:rsidP="0095745E">
      <w:pPr>
        <w:spacing w:after="0"/>
      </w:pPr>
    </w:p>
    <w:p w14:paraId="2BD2605D" w14:textId="14DA5674" w:rsidR="0095745E" w:rsidRDefault="0095745E" w:rsidP="00A120F8">
      <w:pPr>
        <w:pStyle w:val="21"/>
        <w:numPr>
          <w:ilvl w:val="1"/>
          <w:numId w:val="9"/>
        </w:numPr>
      </w:pPr>
      <w:bookmarkStart w:id="45" w:name="_Toc54900854"/>
      <w:r>
        <w:t>Водоснабжение и водоотведение</w:t>
      </w:r>
      <w:bookmarkEnd w:id="45"/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1556"/>
        <w:gridCol w:w="1418"/>
        <w:gridCol w:w="1700"/>
        <w:gridCol w:w="1135"/>
        <w:gridCol w:w="1276"/>
        <w:gridCol w:w="992"/>
        <w:gridCol w:w="1276"/>
      </w:tblGrid>
      <w:tr w:rsidR="00B14541" w:rsidRPr="00625AD3" w14:paraId="51F271E5" w14:textId="77777777" w:rsidTr="00B14541">
        <w:trPr>
          <w:cantSplit/>
          <w:trHeight w:val="1568"/>
        </w:trPr>
        <w:tc>
          <w:tcPr>
            <w:tcW w:w="219" w:type="pct"/>
            <w:shd w:val="clear" w:color="auto" w:fill="auto"/>
            <w:textDirection w:val="btLr"/>
            <w:vAlign w:val="center"/>
          </w:tcPr>
          <w:p w14:paraId="5EB4D4CD" w14:textId="77777777" w:rsidR="0095745E" w:rsidRPr="00625AD3" w:rsidRDefault="0095745E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95" w:type="pct"/>
            <w:shd w:val="clear" w:color="auto" w:fill="auto"/>
            <w:textDirection w:val="btLr"/>
            <w:vAlign w:val="center"/>
          </w:tcPr>
          <w:p w14:paraId="5A54AE4A" w14:textId="77777777" w:rsidR="0095745E" w:rsidRPr="00625AD3" w:rsidRDefault="0095745E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25" w:type="pct"/>
            <w:shd w:val="clear" w:color="auto" w:fill="auto"/>
            <w:textDirection w:val="btLr"/>
            <w:vAlign w:val="center"/>
          </w:tcPr>
          <w:p w14:paraId="7DAF2359" w14:textId="77777777" w:rsidR="0095745E" w:rsidRPr="00625AD3" w:rsidRDefault="0095745E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869" w:type="pct"/>
            <w:shd w:val="clear" w:color="auto" w:fill="auto"/>
            <w:textDirection w:val="btLr"/>
            <w:vAlign w:val="center"/>
          </w:tcPr>
          <w:p w14:paraId="42EBFEB3" w14:textId="77777777" w:rsidR="0095745E" w:rsidRPr="00625AD3" w:rsidRDefault="0095745E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80" w:type="pct"/>
            <w:shd w:val="clear" w:color="auto" w:fill="auto"/>
            <w:textDirection w:val="btLr"/>
            <w:vAlign w:val="center"/>
          </w:tcPr>
          <w:p w14:paraId="7296EC1F" w14:textId="77777777" w:rsidR="0095745E" w:rsidRPr="00625AD3" w:rsidRDefault="0095745E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652" w:type="pct"/>
            <w:textDirection w:val="btLr"/>
            <w:vAlign w:val="center"/>
          </w:tcPr>
          <w:p w14:paraId="22ED4BF6" w14:textId="77777777" w:rsidR="0095745E" w:rsidRPr="00625AD3" w:rsidRDefault="0095745E" w:rsidP="001D20AA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0487E906" w14:textId="77777777" w:rsidR="0095745E" w:rsidRPr="00625AD3" w:rsidRDefault="0095745E" w:rsidP="001D20AA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6D0337AF" w14:textId="77777777" w:rsidR="0095745E" w:rsidRPr="00625AD3" w:rsidRDefault="0095745E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507" w:type="pct"/>
            <w:shd w:val="clear" w:color="auto" w:fill="auto"/>
            <w:textDirection w:val="btLr"/>
            <w:vAlign w:val="center"/>
          </w:tcPr>
          <w:p w14:paraId="2F7C30BB" w14:textId="77777777" w:rsidR="0095745E" w:rsidRPr="00625AD3" w:rsidRDefault="0095745E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652" w:type="pct"/>
            <w:textDirection w:val="btLr"/>
            <w:vAlign w:val="center"/>
          </w:tcPr>
          <w:p w14:paraId="4A664F06" w14:textId="77777777" w:rsidR="0095745E" w:rsidRPr="00625AD3" w:rsidRDefault="0095745E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7C1DC2" w:rsidRPr="001027C5" w14:paraId="4475CDEA" w14:textId="77777777" w:rsidTr="000214B1">
        <w:tc>
          <w:tcPr>
            <w:tcW w:w="219" w:type="pct"/>
            <w:shd w:val="clear" w:color="auto" w:fill="auto"/>
            <w:vAlign w:val="center"/>
          </w:tcPr>
          <w:p w14:paraId="758A5272" w14:textId="77777777" w:rsidR="007C1DC2" w:rsidRPr="00EB7D00" w:rsidRDefault="007C1DC2" w:rsidP="00A120F8">
            <w:pPr>
              <w:pStyle w:val="af6"/>
              <w:numPr>
                <w:ilvl w:val="0"/>
                <w:numId w:val="19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09B8F2B7" w14:textId="77777777" w:rsidR="007C1DC2" w:rsidRDefault="007C1DC2" w:rsidP="001D20AA">
            <w:pPr>
              <w:spacing w:after="0"/>
              <w:rPr>
                <w:rFonts w:ascii="Arial Narrow" w:eastAsia="Times New Roman" w:hAnsi="Arial Narrow"/>
                <w:sz w:val="20"/>
                <w:szCs w:val="20"/>
              </w:rPr>
            </w:pPr>
            <w:r w:rsidRPr="00FC2853">
              <w:rPr>
                <w:rFonts w:ascii="Arial Narrow" w:eastAsia="Times New Roman" w:hAnsi="Arial Narrow"/>
                <w:sz w:val="20"/>
                <w:szCs w:val="20"/>
              </w:rPr>
              <w:t>Реконструкция водопроводных сетей и сооружений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FC2853">
              <w:rPr>
                <w:rFonts w:ascii="Arial Narrow" w:eastAsia="Times New Roman" w:hAnsi="Arial Narrow"/>
                <w:sz w:val="20"/>
                <w:szCs w:val="20"/>
              </w:rPr>
              <w:t>(III пусковой комплекс)</w:t>
            </w:r>
          </w:p>
          <w:p w14:paraId="5689CCBC" w14:textId="14D308CE" w:rsidR="001C2732" w:rsidRDefault="001C2732" w:rsidP="001D20AA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7F8022BB" w14:textId="7F058433" w:rsidR="007C1DC2" w:rsidRDefault="007C1DC2" w:rsidP="001D20AA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3,19 км</w:t>
            </w:r>
          </w:p>
        </w:tc>
        <w:tc>
          <w:tcPr>
            <w:tcW w:w="869" w:type="pct"/>
            <w:shd w:val="clear" w:color="auto" w:fill="auto"/>
            <w:vAlign w:val="center"/>
          </w:tcPr>
          <w:p w14:paraId="71C16959" w14:textId="11AD8FAB" w:rsidR="007C1DC2" w:rsidRDefault="007C1DC2" w:rsidP="001D20AA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C2853">
              <w:rPr>
                <w:rFonts w:ascii="Arial Narrow" w:eastAsia="Times New Roman" w:hAnsi="Arial Narrow"/>
                <w:sz w:val="20"/>
                <w:szCs w:val="20"/>
              </w:rPr>
              <w:t xml:space="preserve">г. </w:t>
            </w:r>
            <w:proofErr w:type="spellStart"/>
            <w:r w:rsidRPr="00FC2853">
              <w:rPr>
                <w:rFonts w:ascii="Arial Narrow" w:eastAsia="Times New Roman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14:paraId="23F380A2" w14:textId="4A6D3F67" w:rsidR="007C1DC2" w:rsidRPr="00FE17FF" w:rsidRDefault="007C1DC2" w:rsidP="001D20AA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E17FF">
              <w:rPr>
                <w:rFonts w:ascii="Arial Narrow" w:hAnsi="Arial Narrow" w:cs="Arial"/>
                <w:sz w:val="20"/>
                <w:szCs w:val="20"/>
              </w:rPr>
              <w:t>Первая очередь (2020-2024)</w:t>
            </w:r>
          </w:p>
        </w:tc>
        <w:tc>
          <w:tcPr>
            <w:tcW w:w="652" w:type="pct"/>
            <w:vAlign w:val="center"/>
          </w:tcPr>
          <w:p w14:paraId="4F9A7FB9" w14:textId="5C2639AB" w:rsidR="007C1DC2" w:rsidRDefault="007C1DC2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07" w:type="pct"/>
            <w:shd w:val="clear" w:color="auto" w:fill="auto"/>
            <w:vAlign w:val="center"/>
          </w:tcPr>
          <w:p w14:paraId="7522B0E0" w14:textId="417F3A80" w:rsidR="007C1DC2" w:rsidRPr="00581FE1" w:rsidRDefault="007C1DC2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1FE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652" w:type="pct"/>
          </w:tcPr>
          <w:p w14:paraId="4EE864F4" w14:textId="3EB4E26B" w:rsidR="007C1DC2" w:rsidRPr="009E34E8" w:rsidRDefault="007C1DC2" w:rsidP="001D20AA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0C2">
              <w:rPr>
                <w:rFonts w:ascii="Arial Narrow" w:hAnsi="Arial Narrow"/>
                <w:sz w:val="20"/>
                <w:szCs w:val="20"/>
              </w:rPr>
              <w:t>СТП Республики Калмыкия</w:t>
            </w:r>
          </w:p>
        </w:tc>
      </w:tr>
      <w:tr w:rsidR="007C1DC2" w:rsidRPr="001027C5" w14:paraId="4F56B78D" w14:textId="77777777" w:rsidTr="000214B1">
        <w:tc>
          <w:tcPr>
            <w:tcW w:w="219" w:type="pct"/>
            <w:shd w:val="clear" w:color="auto" w:fill="auto"/>
            <w:vAlign w:val="center"/>
          </w:tcPr>
          <w:p w14:paraId="4454A62F" w14:textId="77777777" w:rsidR="007C1DC2" w:rsidRPr="00EB7D00" w:rsidRDefault="007C1DC2" w:rsidP="00A120F8">
            <w:pPr>
              <w:pStyle w:val="af6"/>
              <w:numPr>
                <w:ilvl w:val="0"/>
                <w:numId w:val="19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7E7825F2" w14:textId="4CCC82A6" w:rsidR="007C1DC2" w:rsidRPr="00FC2853" w:rsidRDefault="007C1DC2" w:rsidP="001D20AA">
            <w:pPr>
              <w:spacing w:after="0"/>
              <w:rPr>
                <w:rFonts w:ascii="Arial Narrow" w:eastAsia="Times New Roman" w:hAnsi="Arial Narrow"/>
                <w:sz w:val="20"/>
                <w:szCs w:val="20"/>
              </w:rPr>
            </w:pPr>
            <w:r w:rsidRPr="00FC2853">
              <w:rPr>
                <w:rFonts w:ascii="Arial Narrow" w:eastAsia="Times New Roman" w:hAnsi="Arial Narrow"/>
                <w:sz w:val="20"/>
                <w:szCs w:val="20"/>
              </w:rPr>
              <w:t>Реконструкция водопроводных сетей и сооружений</w:t>
            </w:r>
            <w:r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FC2853">
              <w:rPr>
                <w:rFonts w:ascii="Arial Narrow" w:eastAsia="Times New Roman" w:hAnsi="Arial Narrow"/>
                <w:sz w:val="20"/>
                <w:szCs w:val="20"/>
              </w:rPr>
              <w:t>(IV пусковой комплекс)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6254C30D" w14:textId="5CBCFFC2" w:rsidR="007C1DC2" w:rsidRDefault="007C1DC2" w:rsidP="001D20AA">
            <w:pPr>
              <w:spacing w:after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69" w:type="pct"/>
            <w:shd w:val="clear" w:color="auto" w:fill="auto"/>
            <w:vAlign w:val="center"/>
          </w:tcPr>
          <w:p w14:paraId="68CBB997" w14:textId="59AC8D11" w:rsidR="007C1DC2" w:rsidRPr="00FC2853" w:rsidRDefault="007C1DC2" w:rsidP="001D20AA">
            <w:pPr>
              <w:spacing w:after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FC2853">
              <w:rPr>
                <w:rFonts w:ascii="Arial Narrow" w:eastAsia="Times New Roman" w:hAnsi="Arial Narrow"/>
                <w:sz w:val="20"/>
                <w:szCs w:val="20"/>
              </w:rPr>
              <w:t xml:space="preserve">г. </w:t>
            </w:r>
            <w:proofErr w:type="spellStart"/>
            <w:r w:rsidRPr="00FC2853">
              <w:rPr>
                <w:rFonts w:ascii="Arial Narrow" w:eastAsia="Times New Roman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14:paraId="6A9BB6F6" w14:textId="4BACABFA" w:rsidR="007C1DC2" w:rsidRPr="00FE17FF" w:rsidRDefault="007C1DC2" w:rsidP="001D20AA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E17FF">
              <w:rPr>
                <w:rFonts w:ascii="Arial Narrow" w:hAnsi="Arial Narrow" w:cs="Arial"/>
                <w:sz w:val="20"/>
                <w:szCs w:val="20"/>
              </w:rPr>
              <w:t>Первая очередь (2020-2024)</w:t>
            </w:r>
          </w:p>
        </w:tc>
        <w:tc>
          <w:tcPr>
            <w:tcW w:w="652" w:type="pct"/>
            <w:vAlign w:val="center"/>
          </w:tcPr>
          <w:p w14:paraId="72C6E4CA" w14:textId="3A4E77C1" w:rsidR="007C1DC2" w:rsidRDefault="007C1DC2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07" w:type="pct"/>
            <w:shd w:val="clear" w:color="auto" w:fill="auto"/>
            <w:vAlign w:val="center"/>
          </w:tcPr>
          <w:p w14:paraId="53440906" w14:textId="6F54EA19" w:rsidR="007C1DC2" w:rsidRPr="00581FE1" w:rsidRDefault="007C1DC2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1FE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652" w:type="pct"/>
          </w:tcPr>
          <w:p w14:paraId="741B1DE4" w14:textId="2170D68B" w:rsidR="007C1DC2" w:rsidRDefault="007C1DC2" w:rsidP="001D20AA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0C2">
              <w:rPr>
                <w:rFonts w:ascii="Arial Narrow" w:hAnsi="Arial Narrow"/>
                <w:sz w:val="20"/>
                <w:szCs w:val="20"/>
              </w:rPr>
              <w:t>СТП Республики Калмыкия</w:t>
            </w:r>
          </w:p>
        </w:tc>
      </w:tr>
      <w:tr w:rsidR="007C1DC2" w:rsidRPr="001027C5" w14:paraId="02A22F18" w14:textId="77777777" w:rsidTr="000214B1">
        <w:tc>
          <w:tcPr>
            <w:tcW w:w="219" w:type="pct"/>
            <w:shd w:val="clear" w:color="auto" w:fill="auto"/>
            <w:vAlign w:val="center"/>
          </w:tcPr>
          <w:p w14:paraId="55F7544D" w14:textId="77777777" w:rsidR="007C1DC2" w:rsidRPr="00EB7D00" w:rsidRDefault="007C1DC2" w:rsidP="00A120F8">
            <w:pPr>
              <w:pStyle w:val="af6"/>
              <w:numPr>
                <w:ilvl w:val="0"/>
                <w:numId w:val="19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0C69FFA4" w14:textId="7704210E" w:rsidR="007C1DC2" w:rsidRPr="00FC2853" w:rsidRDefault="007C1DC2" w:rsidP="001D20AA">
            <w:pPr>
              <w:spacing w:after="0"/>
              <w:rPr>
                <w:rFonts w:ascii="Arial Narrow" w:eastAsia="Times New Roman" w:hAnsi="Arial Narrow"/>
                <w:sz w:val="20"/>
                <w:szCs w:val="20"/>
              </w:rPr>
            </w:pPr>
            <w:r w:rsidRPr="00FC2853">
              <w:rPr>
                <w:rFonts w:ascii="Arial Narrow" w:eastAsia="Times New Roman" w:hAnsi="Arial Narrow"/>
                <w:sz w:val="20"/>
                <w:szCs w:val="20"/>
              </w:rPr>
              <w:t>Реконструкция объектов и сетей водоотведения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5980FF1C" w14:textId="74751DDA" w:rsidR="007C1DC2" w:rsidRDefault="007C1DC2" w:rsidP="001D20AA">
            <w:pPr>
              <w:spacing w:after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869" w:type="pct"/>
            <w:shd w:val="clear" w:color="auto" w:fill="auto"/>
            <w:vAlign w:val="center"/>
          </w:tcPr>
          <w:p w14:paraId="44C7A86B" w14:textId="4C07397E" w:rsidR="007C1DC2" w:rsidRPr="00FC2853" w:rsidRDefault="007C1DC2" w:rsidP="001D20AA">
            <w:pPr>
              <w:spacing w:after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 w:rsidRPr="00FC2853"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 w:rsidRPr="00FC2853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14:paraId="3A94E325" w14:textId="4C357602" w:rsidR="007C1DC2" w:rsidRPr="00FE17FF" w:rsidRDefault="007C1DC2" w:rsidP="001D20AA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E17FF">
              <w:rPr>
                <w:rFonts w:ascii="Arial Narrow" w:hAnsi="Arial Narrow" w:cs="Arial"/>
                <w:sz w:val="20"/>
                <w:szCs w:val="20"/>
              </w:rPr>
              <w:t>Первая очередь (2020-2024)</w:t>
            </w:r>
          </w:p>
        </w:tc>
        <w:tc>
          <w:tcPr>
            <w:tcW w:w="652" w:type="pct"/>
            <w:vAlign w:val="center"/>
          </w:tcPr>
          <w:p w14:paraId="7CDAC6D9" w14:textId="39FCFF65" w:rsidR="007C1DC2" w:rsidRDefault="007C1DC2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7" w:type="pct"/>
            <w:shd w:val="clear" w:color="auto" w:fill="auto"/>
            <w:vAlign w:val="center"/>
          </w:tcPr>
          <w:p w14:paraId="700B6CD0" w14:textId="39DEA946" w:rsidR="007C1DC2" w:rsidRPr="00581FE1" w:rsidRDefault="007C1DC2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1FE1"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652" w:type="pct"/>
          </w:tcPr>
          <w:p w14:paraId="015A5CAE" w14:textId="2D3EEDC1" w:rsidR="007C1DC2" w:rsidRDefault="007C1DC2" w:rsidP="001D20AA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E50C2">
              <w:rPr>
                <w:rFonts w:ascii="Arial Narrow" w:hAnsi="Arial Narrow"/>
                <w:sz w:val="20"/>
                <w:szCs w:val="20"/>
              </w:rPr>
              <w:t>СТП Республики Калмыкия</w:t>
            </w:r>
          </w:p>
        </w:tc>
      </w:tr>
    </w:tbl>
    <w:p w14:paraId="650B7776" w14:textId="77777777" w:rsidR="0095745E" w:rsidRPr="0095745E" w:rsidRDefault="0095745E" w:rsidP="0095745E">
      <w:pPr>
        <w:pStyle w:val="af6"/>
        <w:spacing w:after="0"/>
        <w:ind w:left="0"/>
      </w:pPr>
    </w:p>
    <w:p w14:paraId="109CEC26" w14:textId="76358453" w:rsidR="0095745E" w:rsidRDefault="0095745E" w:rsidP="0095745E">
      <w:pPr>
        <w:pStyle w:val="21"/>
      </w:pPr>
      <w:bookmarkStart w:id="46" w:name="_Toc54900855"/>
      <w:r>
        <w:t>2.4 Объекты социальной инфраструктуры</w:t>
      </w:r>
      <w:bookmarkEnd w:id="46"/>
    </w:p>
    <w:p w14:paraId="09D62F1A" w14:textId="263B2D10" w:rsidR="00F45495" w:rsidRDefault="0095745E" w:rsidP="0095745E">
      <w:pPr>
        <w:pStyle w:val="21"/>
      </w:pPr>
      <w:bookmarkStart w:id="47" w:name="_Toc54900856"/>
      <w:r>
        <w:t xml:space="preserve">2.4.1 </w:t>
      </w:r>
      <w:r w:rsidR="00F45495">
        <w:t>О</w:t>
      </w:r>
      <w:r w:rsidR="004C545B">
        <w:t>бразование</w:t>
      </w:r>
      <w:bookmarkEnd w:id="47"/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1699"/>
        <w:gridCol w:w="1418"/>
        <w:gridCol w:w="1557"/>
        <w:gridCol w:w="1135"/>
        <w:gridCol w:w="1276"/>
        <w:gridCol w:w="992"/>
        <w:gridCol w:w="1276"/>
      </w:tblGrid>
      <w:tr w:rsidR="00F45495" w:rsidRPr="00625AD3" w14:paraId="16F855F9" w14:textId="77777777" w:rsidTr="00B14541">
        <w:trPr>
          <w:cantSplit/>
          <w:trHeight w:val="1568"/>
        </w:trPr>
        <w:tc>
          <w:tcPr>
            <w:tcW w:w="219" w:type="pct"/>
            <w:shd w:val="clear" w:color="auto" w:fill="auto"/>
            <w:textDirection w:val="btLr"/>
            <w:vAlign w:val="center"/>
          </w:tcPr>
          <w:p w14:paraId="7D9785D6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68" w:type="pct"/>
            <w:shd w:val="clear" w:color="auto" w:fill="auto"/>
            <w:textDirection w:val="btLr"/>
            <w:vAlign w:val="center"/>
          </w:tcPr>
          <w:p w14:paraId="38F6687D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25" w:type="pct"/>
            <w:shd w:val="clear" w:color="auto" w:fill="auto"/>
            <w:textDirection w:val="btLr"/>
            <w:vAlign w:val="center"/>
          </w:tcPr>
          <w:p w14:paraId="60136617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96" w:type="pct"/>
            <w:shd w:val="clear" w:color="auto" w:fill="auto"/>
            <w:textDirection w:val="btLr"/>
            <w:vAlign w:val="center"/>
          </w:tcPr>
          <w:p w14:paraId="634062A9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80" w:type="pct"/>
            <w:shd w:val="clear" w:color="auto" w:fill="auto"/>
            <w:textDirection w:val="btLr"/>
            <w:vAlign w:val="center"/>
          </w:tcPr>
          <w:p w14:paraId="3815D339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652" w:type="pct"/>
            <w:textDirection w:val="btLr"/>
            <w:vAlign w:val="center"/>
          </w:tcPr>
          <w:p w14:paraId="385505C7" w14:textId="77777777" w:rsidR="00F45495" w:rsidRPr="00625AD3" w:rsidRDefault="00F45495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30CB757E" w14:textId="77777777" w:rsidR="00F45495" w:rsidRPr="00625AD3" w:rsidRDefault="00F45495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08672038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- реконструкция</w:t>
            </w:r>
          </w:p>
        </w:tc>
        <w:tc>
          <w:tcPr>
            <w:tcW w:w="507" w:type="pct"/>
            <w:shd w:val="clear" w:color="auto" w:fill="auto"/>
            <w:textDirection w:val="btLr"/>
            <w:vAlign w:val="center"/>
          </w:tcPr>
          <w:p w14:paraId="774BB5B8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652" w:type="pct"/>
            <w:textDirection w:val="btLr"/>
            <w:vAlign w:val="center"/>
          </w:tcPr>
          <w:p w14:paraId="2E874895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F45495" w:rsidRPr="001027C5" w14:paraId="3C138EC5" w14:textId="77777777" w:rsidTr="00B14541">
        <w:tc>
          <w:tcPr>
            <w:tcW w:w="219" w:type="pct"/>
            <w:shd w:val="clear" w:color="auto" w:fill="auto"/>
            <w:vAlign w:val="center"/>
          </w:tcPr>
          <w:p w14:paraId="5006DCC4" w14:textId="77777777" w:rsidR="00F45495" w:rsidRPr="00EB7D00" w:rsidRDefault="00F45495" w:rsidP="00A120F8">
            <w:pPr>
              <w:pStyle w:val="af6"/>
              <w:numPr>
                <w:ilvl w:val="0"/>
                <w:numId w:val="17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14:paraId="32502498" w14:textId="1771EFCC" w:rsidR="00F45495" w:rsidRPr="00EB7D00" w:rsidRDefault="00F45495" w:rsidP="00F45495">
            <w:pPr>
              <w:spacing w:after="0"/>
              <w:rPr>
                <w:rFonts w:ascii="Arial Narrow" w:hAnsi="Arial Narrow" w:cs="Arial"/>
                <w:spacing w:val="2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Строительство дополнительного корпуса для КОУ РК «Казачий детский корпус имени О.И.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Городовикова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4798A972" w14:textId="09093164" w:rsidR="00F45495" w:rsidRPr="00EB7D00" w:rsidRDefault="00F45495" w:rsidP="00F45495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360 мест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46A9462B" w14:textId="40B8795C" w:rsidR="00F45495" w:rsidRPr="00EB7D00" w:rsidRDefault="00F45495" w:rsidP="00F45495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14:paraId="66F5AB99" w14:textId="00148276" w:rsidR="00F45495" w:rsidRPr="00EB7D00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Первая очередь </w:t>
            </w:r>
          </w:p>
        </w:tc>
        <w:tc>
          <w:tcPr>
            <w:tcW w:w="652" w:type="pct"/>
            <w:vAlign w:val="center"/>
          </w:tcPr>
          <w:p w14:paraId="79C4ED76" w14:textId="2DDD99A6" w:rsidR="00F45495" w:rsidRPr="00EB7D00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7" w:type="pct"/>
            <w:shd w:val="clear" w:color="auto" w:fill="auto"/>
            <w:vAlign w:val="center"/>
          </w:tcPr>
          <w:p w14:paraId="12D6C2C1" w14:textId="295C324D" w:rsidR="00F45495" w:rsidRPr="00EB7D00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652" w:type="pct"/>
            <w:vAlign w:val="center"/>
          </w:tcPr>
          <w:p w14:paraId="53FA1564" w14:textId="7E7A648B" w:rsidR="00F45495" w:rsidRPr="001027C5" w:rsidRDefault="00F45495" w:rsidP="00F45495">
            <w:pPr>
              <w:spacing w:after="0"/>
              <w:contextualSpacing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Республики Калмыкия</w:t>
            </w:r>
          </w:p>
        </w:tc>
      </w:tr>
    </w:tbl>
    <w:p w14:paraId="52CD6116" w14:textId="77777777" w:rsidR="00F45495" w:rsidRDefault="00F45495" w:rsidP="00F45495">
      <w:pPr>
        <w:pStyle w:val="21"/>
        <w:outlineLvl w:val="9"/>
      </w:pPr>
    </w:p>
    <w:p w14:paraId="38537B51" w14:textId="5208CDA5" w:rsidR="001923B7" w:rsidRPr="00625AD3" w:rsidRDefault="00F45495" w:rsidP="00000027">
      <w:pPr>
        <w:pStyle w:val="21"/>
        <w:rPr>
          <w:bCs/>
        </w:rPr>
      </w:pPr>
      <w:bookmarkStart w:id="48" w:name="_Toc54900857"/>
      <w:r>
        <w:t>2.</w:t>
      </w:r>
      <w:r w:rsidR="0095745E">
        <w:t>4.2</w:t>
      </w:r>
      <w:r>
        <w:t xml:space="preserve"> </w:t>
      </w:r>
      <w:r w:rsidR="004C545B">
        <w:t>З</w:t>
      </w:r>
      <w:r w:rsidR="00000027">
        <w:t>дравоохранени</w:t>
      </w:r>
      <w:r w:rsidR="004C545B">
        <w:t>е</w:t>
      </w:r>
      <w:bookmarkEnd w:id="48"/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1698"/>
        <w:gridCol w:w="1418"/>
        <w:gridCol w:w="1557"/>
        <w:gridCol w:w="1135"/>
        <w:gridCol w:w="1418"/>
        <w:gridCol w:w="851"/>
        <w:gridCol w:w="1276"/>
      </w:tblGrid>
      <w:tr w:rsidR="00DD57D0" w:rsidRPr="00625AD3" w14:paraId="56B4D054" w14:textId="77777777" w:rsidTr="00B14541">
        <w:trPr>
          <w:cantSplit/>
          <w:trHeight w:val="1568"/>
        </w:trPr>
        <w:tc>
          <w:tcPr>
            <w:tcW w:w="219" w:type="pct"/>
            <w:shd w:val="clear" w:color="auto" w:fill="auto"/>
            <w:textDirection w:val="btLr"/>
            <w:vAlign w:val="center"/>
          </w:tcPr>
          <w:p w14:paraId="75AE982E" w14:textId="77777777" w:rsidR="001923B7" w:rsidRPr="00625AD3" w:rsidRDefault="001923B7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68" w:type="pct"/>
            <w:shd w:val="clear" w:color="auto" w:fill="auto"/>
            <w:textDirection w:val="btLr"/>
            <w:vAlign w:val="center"/>
          </w:tcPr>
          <w:p w14:paraId="46112109" w14:textId="77777777" w:rsidR="001923B7" w:rsidRPr="00625AD3" w:rsidRDefault="001923B7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25" w:type="pct"/>
            <w:shd w:val="clear" w:color="auto" w:fill="auto"/>
            <w:textDirection w:val="btLr"/>
            <w:vAlign w:val="center"/>
          </w:tcPr>
          <w:p w14:paraId="1A2D27B8" w14:textId="77777777" w:rsidR="001923B7" w:rsidRPr="00625AD3" w:rsidRDefault="001923B7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96" w:type="pct"/>
            <w:shd w:val="clear" w:color="auto" w:fill="auto"/>
            <w:textDirection w:val="btLr"/>
            <w:vAlign w:val="center"/>
          </w:tcPr>
          <w:p w14:paraId="51598254" w14:textId="77777777" w:rsidR="001923B7" w:rsidRPr="00625AD3" w:rsidRDefault="001923B7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80" w:type="pct"/>
            <w:shd w:val="clear" w:color="auto" w:fill="auto"/>
            <w:textDirection w:val="btLr"/>
            <w:vAlign w:val="center"/>
          </w:tcPr>
          <w:p w14:paraId="71E9AB1A" w14:textId="77777777" w:rsidR="001923B7" w:rsidRPr="00625AD3" w:rsidRDefault="001923B7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725" w:type="pct"/>
            <w:textDirection w:val="btLr"/>
            <w:vAlign w:val="center"/>
          </w:tcPr>
          <w:p w14:paraId="2C55F570" w14:textId="77777777" w:rsidR="001923B7" w:rsidRPr="00625AD3" w:rsidRDefault="001923B7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78B5A03A" w14:textId="77777777" w:rsidR="001923B7" w:rsidRPr="00625AD3" w:rsidRDefault="001923B7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6AD0C967" w14:textId="74D18FFF" w:rsidR="001923B7" w:rsidRPr="00625AD3" w:rsidRDefault="001923B7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F45495" w:rsidRPr="00625AD3">
              <w:rPr>
                <w:rFonts w:ascii="Arial Narrow" w:hAnsi="Arial Narrow"/>
                <w:b/>
                <w:sz w:val="20"/>
                <w:szCs w:val="20"/>
              </w:rPr>
              <w:t>–</w:t>
            </w:r>
            <w:r w:rsidR="00F4549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25AD3">
              <w:rPr>
                <w:rFonts w:ascii="Arial Narrow" w:hAnsi="Arial Narrow"/>
                <w:b/>
                <w:sz w:val="20"/>
                <w:szCs w:val="20"/>
              </w:rPr>
              <w:t>реконструкция</w:t>
            </w:r>
          </w:p>
        </w:tc>
        <w:tc>
          <w:tcPr>
            <w:tcW w:w="435" w:type="pct"/>
            <w:shd w:val="clear" w:color="auto" w:fill="auto"/>
            <w:textDirection w:val="btLr"/>
            <w:vAlign w:val="center"/>
          </w:tcPr>
          <w:p w14:paraId="66CB69D4" w14:textId="77777777" w:rsidR="001923B7" w:rsidRPr="00625AD3" w:rsidRDefault="001923B7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652" w:type="pct"/>
            <w:textDirection w:val="btLr"/>
            <w:vAlign w:val="center"/>
          </w:tcPr>
          <w:p w14:paraId="24A7DC22" w14:textId="77777777" w:rsidR="001923B7" w:rsidRPr="00625AD3" w:rsidRDefault="001923B7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F45495" w:rsidRPr="00625AD3" w14:paraId="55AA4A97" w14:textId="77777777" w:rsidTr="00B14541">
        <w:tc>
          <w:tcPr>
            <w:tcW w:w="219" w:type="pct"/>
            <w:shd w:val="clear" w:color="auto" w:fill="auto"/>
            <w:vAlign w:val="center"/>
          </w:tcPr>
          <w:p w14:paraId="6B8F9751" w14:textId="77777777" w:rsidR="00F45495" w:rsidRPr="00EB7D00" w:rsidRDefault="00F45495" w:rsidP="00A120F8">
            <w:pPr>
              <w:pStyle w:val="af6"/>
              <w:numPr>
                <w:ilvl w:val="0"/>
                <w:numId w:val="15"/>
              </w:numPr>
              <w:spacing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14:paraId="193DAA9B" w14:textId="77777777" w:rsidR="00F45495" w:rsidRPr="008457BE" w:rsidRDefault="00F45495" w:rsidP="00F45495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8457BE">
              <w:rPr>
                <w:rFonts w:ascii="Arial Narrow" w:hAnsi="Arial Narrow"/>
                <w:sz w:val="20"/>
                <w:szCs w:val="20"/>
              </w:rPr>
              <w:t>Строительство нового здания</w:t>
            </w:r>
          </w:p>
          <w:p w14:paraId="6DC6AE82" w14:textId="77777777" w:rsidR="00F45495" w:rsidRPr="008457BE" w:rsidRDefault="00F45495" w:rsidP="00F45495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Г</w:t>
            </w:r>
            <w:r w:rsidRPr="008457BE">
              <w:rPr>
                <w:rFonts w:ascii="Arial Narrow" w:hAnsi="Arial Narrow"/>
                <w:sz w:val="20"/>
                <w:szCs w:val="20"/>
              </w:rPr>
              <w:t>ородовиковской</w:t>
            </w:r>
            <w:proofErr w:type="spellEnd"/>
            <w:r w:rsidRPr="008457BE">
              <w:rPr>
                <w:rFonts w:ascii="Arial Narrow" w:hAnsi="Arial Narrow"/>
                <w:sz w:val="20"/>
                <w:szCs w:val="20"/>
              </w:rPr>
              <w:t xml:space="preserve"> районной</w:t>
            </w:r>
          </w:p>
          <w:p w14:paraId="7EACF003" w14:textId="7A21A5E3" w:rsidR="00F45495" w:rsidRPr="00EB7D00" w:rsidRDefault="00F45495" w:rsidP="00F45495">
            <w:pPr>
              <w:spacing w:after="0"/>
              <w:rPr>
                <w:rFonts w:ascii="Arial Narrow" w:hAnsi="Arial Narrow" w:cs="Arial"/>
                <w:spacing w:val="2"/>
                <w:shd w:val="clear" w:color="auto" w:fill="FFFFFF"/>
              </w:rPr>
            </w:pPr>
            <w:r w:rsidRPr="008457BE">
              <w:rPr>
                <w:rFonts w:ascii="Arial Narrow" w:hAnsi="Arial Narrow"/>
                <w:sz w:val="20"/>
                <w:szCs w:val="20"/>
              </w:rPr>
              <w:t>больницы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4B80B161" w14:textId="4B003F06" w:rsidR="00F45495" w:rsidRPr="00EB7D00" w:rsidRDefault="00F45495" w:rsidP="00F45495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200 посещений в смену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0DCD76A5" w14:textId="77777777" w:rsidR="00F45495" w:rsidRPr="008457BE" w:rsidRDefault="00F45495" w:rsidP="00F4549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457BE">
              <w:rPr>
                <w:rFonts w:ascii="Arial Narrow" w:hAnsi="Arial Narrow"/>
                <w:sz w:val="20"/>
                <w:szCs w:val="20"/>
              </w:rPr>
              <w:t>Республика</w:t>
            </w:r>
          </w:p>
          <w:p w14:paraId="1E4D51B7" w14:textId="77777777" w:rsidR="00F45495" w:rsidRPr="008457BE" w:rsidRDefault="00F45495" w:rsidP="00F4549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457BE">
              <w:rPr>
                <w:rFonts w:ascii="Arial Narrow" w:hAnsi="Arial Narrow"/>
                <w:sz w:val="20"/>
                <w:szCs w:val="20"/>
              </w:rPr>
              <w:t>Калмыкия,</w:t>
            </w:r>
          </w:p>
          <w:p w14:paraId="17448EAF" w14:textId="77777777" w:rsidR="00F45495" w:rsidRPr="008457BE" w:rsidRDefault="00F45495" w:rsidP="00F4549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457BE"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 w:rsidRPr="008457BE"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  <w:r w:rsidRPr="008457BE">
              <w:rPr>
                <w:rFonts w:ascii="Arial Narrow" w:hAnsi="Arial Narrow"/>
                <w:sz w:val="20"/>
                <w:szCs w:val="20"/>
              </w:rPr>
              <w:t>,</w:t>
            </w:r>
          </w:p>
          <w:p w14:paraId="3C2281B4" w14:textId="77777777" w:rsidR="00F45495" w:rsidRPr="008457BE" w:rsidRDefault="00F45495" w:rsidP="00F4549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457BE">
              <w:rPr>
                <w:rFonts w:ascii="Arial Narrow" w:hAnsi="Arial Narrow"/>
                <w:sz w:val="20"/>
                <w:szCs w:val="20"/>
              </w:rPr>
              <w:t>ул. Советская, д</w:t>
            </w:r>
          </w:p>
          <w:p w14:paraId="2321ADAF" w14:textId="12D69DBA" w:rsidR="00F45495" w:rsidRPr="00EB7D00" w:rsidRDefault="00F45495" w:rsidP="00F45495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 w:rsidRPr="008457BE"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E10C513" w14:textId="5D954F34" w:rsidR="00F45495" w:rsidRPr="00EB7D00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Первая очередь (2020-2024)</w:t>
            </w:r>
          </w:p>
        </w:tc>
        <w:tc>
          <w:tcPr>
            <w:tcW w:w="725" w:type="pct"/>
            <w:vAlign w:val="center"/>
          </w:tcPr>
          <w:p w14:paraId="44655413" w14:textId="2A321FBA" w:rsidR="00F45495" w:rsidRPr="00EB7D00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35" w:type="pct"/>
            <w:shd w:val="clear" w:color="auto" w:fill="auto"/>
            <w:vAlign w:val="center"/>
          </w:tcPr>
          <w:p w14:paraId="7E574580" w14:textId="439BC7DB" w:rsidR="00F45495" w:rsidRPr="00EB7D00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652" w:type="pct"/>
            <w:vAlign w:val="center"/>
          </w:tcPr>
          <w:p w14:paraId="75122F37" w14:textId="3870251A" w:rsidR="00F45495" w:rsidRPr="001027C5" w:rsidRDefault="00F45495" w:rsidP="00F45495">
            <w:pPr>
              <w:spacing w:after="0"/>
              <w:contextualSpacing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Республики Калмыкия</w:t>
            </w:r>
          </w:p>
        </w:tc>
      </w:tr>
    </w:tbl>
    <w:p w14:paraId="14BA2BB1" w14:textId="77777777" w:rsidR="00000027" w:rsidRDefault="00000027" w:rsidP="0095745E">
      <w:pPr>
        <w:spacing w:after="0"/>
        <w:rPr>
          <w:rFonts w:ascii="Arial" w:hAnsi="Arial" w:cs="Arial"/>
        </w:rPr>
      </w:pPr>
      <w:bookmarkStart w:id="49" w:name="_Toc485746111"/>
    </w:p>
    <w:p w14:paraId="24933F1A" w14:textId="36C624FC" w:rsidR="00F45495" w:rsidRPr="00625AD3" w:rsidRDefault="00F45495" w:rsidP="0095745E">
      <w:pPr>
        <w:pStyle w:val="21"/>
        <w:rPr>
          <w:bCs/>
        </w:rPr>
      </w:pPr>
      <w:bookmarkStart w:id="50" w:name="_Toc54900858"/>
      <w:r>
        <w:t>2.</w:t>
      </w:r>
      <w:r w:rsidR="0095745E">
        <w:t>4.</w:t>
      </w:r>
      <w:r>
        <w:t xml:space="preserve">3 </w:t>
      </w:r>
      <w:r w:rsidR="004C545B">
        <w:t>Ф</w:t>
      </w:r>
      <w:r>
        <w:t>изическ</w:t>
      </w:r>
      <w:r w:rsidR="004C545B">
        <w:t>ая</w:t>
      </w:r>
      <w:r>
        <w:t xml:space="preserve"> культур</w:t>
      </w:r>
      <w:r w:rsidR="004C545B">
        <w:t>а</w:t>
      </w:r>
      <w:r>
        <w:t xml:space="preserve"> и спорт</w:t>
      </w:r>
      <w:bookmarkEnd w:id="50"/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1698"/>
        <w:gridCol w:w="1420"/>
        <w:gridCol w:w="1557"/>
        <w:gridCol w:w="1135"/>
        <w:gridCol w:w="1418"/>
        <w:gridCol w:w="849"/>
        <w:gridCol w:w="1276"/>
      </w:tblGrid>
      <w:tr w:rsidR="00F45495" w:rsidRPr="00625AD3" w14:paraId="7981A893" w14:textId="77777777" w:rsidTr="00B14541">
        <w:trPr>
          <w:cantSplit/>
          <w:trHeight w:val="1568"/>
        </w:trPr>
        <w:tc>
          <w:tcPr>
            <w:tcW w:w="219" w:type="pct"/>
            <w:shd w:val="clear" w:color="auto" w:fill="auto"/>
            <w:textDirection w:val="btLr"/>
            <w:vAlign w:val="center"/>
          </w:tcPr>
          <w:p w14:paraId="3FE886F0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868" w:type="pct"/>
            <w:shd w:val="clear" w:color="auto" w:fill="auto"/>
            <w:textDirection w:val="btLr"/>
            <w:vAlign w:val="center"/>
          </w:tcPr>
          <w:p w14:paraId="568D6B65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26" w:type="pct"/>
            <w:shd w:val="clear" w:color="auto" w:fill="auto"/>
            <w:textDirection w:val="btLr"/>
            <w:vAlign w:val="center"/>
          </w:tcPr>
          <w:p w14:paraId="0A5DE31A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96" w:type="pct"/>
            <w:shd w:val="clear" w:color="auto" w:fill="auto"/>
            <w:textDirection w:val="btLr"/>
            <w:vAlign w:val="center"/>
          </w:tcPr>
          <w:p w14:paraId="4EDE1504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80" w:type="pct"/>
            <w:shd w:val="clear" w:color="auto" w:fill="auto"/>
            <w:textDirection w:val="btLr"/>
            <w:vAlign w:val="center"/>
          </w:tcPr>
          <w:p w14:paraId="38D9199D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725" w:type="pct"/>
            <w:textDirection w:val="btLr"/>
            <w:vAlign w:val="center"/>
          </w:tcPr>
          <w:p w14:paraId="7BB869BC" w14:textId="77777777" w:rsidR="00F45495" w:rsidRPr="00625AD3" w:rsidRDefault="00F45495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6CBD38FF" w14:textId="77777777" w:rsidR="00F45495" w:rsidRPr="00625AD3" w:rsidRDefault="00F45495" w:rsidP="00F45495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32407776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25AD3">
              <w:rPr>
                <w:rFonts w:ascii="Arial Narrow" w:hAnsi="Arial Narrow"/>
                <w:b/>
                <w:sz w:val="20"/>
                <w:szCs w:val="20"/>
              </w:rPr>
              <w:t>реконструкция</w:t>
            </w:r>
          </w:p>
        </w:tc>
        <w:tc>
          <w:tcPr>
            <w:tcW w:w="434" w:type="pct"/>
            <w:shd w:val="clear" w:color="auto" w:fill="auto"/>
            <w:textDirection w:val="btLr"/>
            <w:vAlign w:val="center"/>
          </w:tcPr>
          <w:p w14:paraId="6E33C833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652" w:type="pct"/>
            <w:textDirection w:val="btLr"/>
            <w:vAlign w:val="center"/>
          </w:tcPr>
          <w:p w14:paraId="539440AA" w14:textId="77777777" w:rsidR="00F45495" w:rsidRPr="00625AD3" w:rsidRDefault="00F45495" w:rsidP="00F4549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F45495" w:rsidRPr="00625AD3" w14:paraId="34122CEA" w14:textId="77777777" w:rsidTr="00B14541">
        <w:tc>
          <w:tcPr>
            <w:tcW w:w="219" w:type="pct"/>
            <w:shd w:val="clear" w:color="auto" w:fill="auto"/>
            <w:vAlign w:val="center"/>
          </w:tcPr>
          <w:p w14:paraId="7E2D020A" w14:textId="77777777" w:rsidR="00F45495" w:rsidRPr="00EB7D00" w:rsidRDefault="00F45495" w:rsidP="00A120F8">
            <w:pPr>
              <w:pStyle w:val="af6"/>
              <w:numPr>
                <w:ilvl w:val="0"/>
                <w:numId w:val="16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14:paraId="1743FCB2" w14:textId="77777777" w:rsidR="00F45495" w:rsidRDefault="00F45495" w:rsidP="00F45495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D2523">
              <w:rPr>
                <w:rFonts w:ascii="Arial Narrow" w:hAnsi="Arial Narrow"/>
                <w:sz w:val="20"/>
                <w:szCs w:val="20"/>
              </w:rPr>
              <w:t>Строительство физкультурно-оздоровительных комплексов открытого типа</w:t>
            </w:r>
          </w:p>
          <w:p w14:paraId="299BA095" w14:textId="6862E0C4" w:rsidR="001C2732" w:rsidRPr="00EB7D00" w:rsidRDefault="001C2732" w:rsidP="00F45495">
            <w:pPr>
              <w:spacing w:after="0"/>
              <w:rPr>
                <w:rFonts w:ascii="Arial Narrow" w:hAnsi="Arial Narrow" w:cs="Arial"/>
                <w:spacing w:val="2"/>
                <w:shd w:val="clear" w:color="auto" w:fill="FFFFFF"/>
              </w:rPr>
            </w:pPr>
          </w:p>
        </w:tc>
        <w:tc>
          <w:tcPr>
            <w:tcW w:w="726" w:type="pct"/>
            <w:shd w:val="clear" w:color="auto" w:fill="auto"/>
            <w:vAlign w:val="center"/>
          </w:tcPr>
          <w:p w14:paraId="526C2DBF" w14:textId="3455AFAC" w:rsidR="00F45495" w:rsidRPr="00EB7D00" w:rsidRDefault="00F45495" w:rsidP="00F45495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0FADE1D5" w14:textId="5641259C" w:rsidR="00F45495" w:rsidRPr="00EB7D00" w:rsidRDefault="00F45495" w:rsidP="00F45495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 w:rsidRPr="00716543"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14:paraId="1CBD630D" w14:textId="1C4CC07E" w:rsidR="00F45495" w:rsidRPr="00EB7D00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716543">
              <w:rPr>
                <w:rFonts w:ascii="Arial Narrow" w:hAnsi="Arial Narrow"/>
                <w:sz w:val="20"/>
                <w:szCs w:val="20"/>
              </w:rPr>
              <w:t>Первая очередь (2020-202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716543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725" w:type="pct"/>
            <w:vAlign w:val="center"/>
          </w:tcPr>
          <w:p w14:paraId="288DA5D1" w14:textId="47816E0D" w:rsidR="00F45495" w:rsidRPr="00EB7D00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34" w:type="pct"/>
            <w:shd w:val="clear" w:color="auto" w:fill="auto"/>
            <w:vAlign w:val="center"/>
          </w:tcPr>
          <w:p w14:paraId="5D1F1053" w14:textId="4B67BF1D" w:rsidR="00F45495" w:rsidRPr="00EB7D00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716543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652" w:type="pct"/>
            <w:vAlign w:val="center"/>
          </w:tcPr>
          <w:p w14:paraId="0BC23259" w14:textId="15118593" w:rsidR="00F45495" w:rsidRPr="001027C5" w:rsidRDefault="00F45495" w:rsidP="00F45495">
            <w:pPr>
              <w:spacing w:after="0"/>
              <w:contextualSpacing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Республики Калмыкия</w:t>
            </w:r>
          </w:p>
        </w:tc>
      </w:tr>
      <w:tr w:rsidR="00F45495" w:rsidRPr="00625AD3" w14:paraId="4582162F" w14:textId="77777777" w:rsidTr="00B14541">
        <w:tc>
          <w:tcPr>
            <w:tcW w:w="219" w:type="pct"/>
            <w:shd w:val="clear" w:color="auto" w:fill="auto"/>
            <w:vAlign w:val="center"/>
          </w:tcPr>
          <w:p w14:paraId="58474C47" w14:textId="77777777" w:rsidR="00F45495" w:rsidRPr="00EB7D00" w:rsidRDefault="00F45495" w:rsidP="00A120F8">
            <w:pPr>
              <w:pStyle w:val="af6"/>
              <w:numPr>
                <w:ilvl w:val="0"/>
                <w:numId w:val="16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auto"/>
            <w:vAlign w:val="center"/>
          </w:tcPr>
          <w:p w14:paraId="42461BF4" w14:textId="4DB998F7" w:rsidR="00F45495" w:rsidRPr="009D2523" w:rsidRDefault="00F45495" w:rsidP="00F45495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Строительство универсальной спортивной площадки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16AB4984" w14:textId="642E1F15" w:rsidR="00F45495" w:rsidRDefault="00F45495" w:rsidP="00F4549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443019AE" w14:textId="586B6349" w:rsidR="00F45495" w:rsidRPr="00716543" w:rsidRDefault="00F45495" w:rsidP="00F4549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16543">
              <w:rPr>
                <w:rFonts w:ascii="Arial Narrow" w:hAnsi="Arial Narrow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Городовиковск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14:paraId="0456020E" w14:textId="2ACCCE9F" w:rsidR="00F45495" w:rsidRPr="00716543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16543">
              <w:rPr>
                <w:rFonts w:ascii="Arial Narrow" w:hAnsi="Arial Narrow"/>
                <w:sz w:val="20"/>
                <w:szCs w:val="20"/>
              </w:rPr>
              <w:t>Первая очередь (2020-202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Pr="00716543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725" w:type="pct"/>
            <w:vAlign w:val="center"/>
          </w:tcPr>
          <w:p w14:paraId="72997E64" w14:textId="0E1F8135" w:rsidR="00F45495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34" w:type="pct"/>
            <w:shd w:val="clear" w:color="auto" w:fill="auto"/>
            <w:vAlign w:val="center"/>
          </w:tcPr>
          <w:p w14:paraId="0592C216" w14:textId="69AC80C1" w:rsidR="00F45495" w:rsidRPr="00716543" w:rsidRDefault="00F45495" w:rsidP="00F45495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16543">
              <w:rPr>
                <w:rFonts w:ascii="Arial Narrow" w:hAnsi="Arial Narrow"/>
                <w:sz w:val="20"/>
                <w:szCs w:val="20"/>
              </w:rPr>
              <w:t>Нет</w:t>
            </w:r>
          </w:p>
        </w:tc>
        <w:tc>
          <w:tcPr>
            <w:tcW w:w="652" w:type="pct"/>
            <w:vAlign w:val="center"/>
          </w:tcPr>
          <w:p w14:paraId="6A2C6DED" w14:textId="549F59CC" w:rsidR="00F45495" w:rsidRPr="00716543" w:rsidRDefault="00F45495" w:rsidP="00F45495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СТП Республики Калмыкия</w:t>
            </w:r>
          </w:p>
        </w:tc>
      </w:tr>
    </w:tbl>
    <w:p w14:paraId="452AD029" w14:textId="77777777" w:rsidR="00000027" w:rsidRDefault="00000027" w:rsidP="0095745E">
      <w:pPr>
        <w:spacing w:after="0"/>
        <w:rPr>
          <w:rFonts w:ascii="Arial" w:hAnsi="Arial" w:cs="Arial"/>
        </w:rPr>
      </w:pPr>
    </w:p>
    <w:p w14:paraId="4FE2097C" w14:textId="3C171764" w:rsidR="00A85C39" w:rsidRPr="00625AD3" w:rsidRDefault="00A85C39" w:rsidP="00A85C39">
      <w:pPr>
        <w:pStyle w:val="21"/>
        <w:rPr>
          <w:bCs/>
        </w:rPr>
      </w:pPr>
      <w:bookmarkStart w:id="51" w:name="_Toc54900859"/>
      <w:r>
        <w:t>2.</w:t>
      </w:r>
      <w:r w:rsidR="008F3BC9">
        <w:t>4</w:t>
      </w:r>
      <w:r>
        <w:t xml:space="preserve"> Объекты сельского хозяйства и АПК</w:t>
      </w:r>
      <w:bookmarkEnd w:id="51"/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"/>
        <w:gridCol w:w="1555"/>
        <w:gridCol w:w="1561"/>
        <w:gridCol w:w="1557"/>
        <w:gridCol w:w="1135"/>
        <w:gridCol w:w="1418"/>
        <w:gridCol w:w="992"/>
        <w:gridCol w:w="1135"/>
      </w:tblGrid>
      <w:tr w:rsidR="00A85C39" w:rsidRPr="00625AD3" w14:paraId="7D5E5C91" w14:textId="77777777" w:rsidTr="00A85C39">
        <w:trPr>
          <w:cantSplit/>
          <w:trHeight w:val="1568"/>
        </w:trPr>
        <w:tc>
          <w:tcPr>
            <w:tcW w:w="219" w:type="pct"/>
            <w:shd w:val="clear" w:color="auto" w:fill="auto"/>
            <w:textDirection w:val="btLr"/>
            <w:vAlign w:val="center"/>
          </w:tcPr>
          <w:p w14:paraId="2D92AF64" w14:textId="77777777" w:rsidR="00A85C39" w:rsidRPr="00625AD3" w:rsidRDefault="00A85C39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№ </w:t>
            </w: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>/п</w:t>
            </w:r>
          </w:p>
        </w:tc>
        <w:tc>
          <w:tcPr>
            <w:tcW w:w="795" w:type="pct"/>
            <w:shd w:val="clear" w:color="auto" w:fill="auto"/>
            <w:textDirection w:val="btLr"/>
            <w:vAlign w:val="center"/>
          </w:tcPr>
          <w:p w14:paraId="6F5F64E5" w14:textId="77777777" w:rsidR="00A85C39" w:rsidRPr="00625AD3" w:rsidRDefault="00A85C39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98" w:type="pct"/>
            <w:shd w:val="clear" w:color="auto" w:fill="auto"/>
            <w:textDirection w:val="btLr"/>
            <w:vAlign w:val="center"/>
          </w:tcPr>
          <w:p w14:paraId="39AE8FAA" w14:textId="77777777" w:rsidR="00A85C39" w:rsidRPr="00625AD3" w:rsidRDefault="00A85C39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796" w:type="pct"/>
            <w:shd w:val="clear" w:color="auto" w:fill="auto"/>
            <w:textDirection w:val="btLr"/>
            <w:vAlign w:val="center"/>
          </w:tcPr>
          <w:p w14:paraId="78CA4AF1" w14:textId="77777777" w:rsidR="00A85C39" w:rsidRPr="00625AD3" w:rsidRDefault="00A85C39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580" w:type="pct"/>
            <w:shd w:val="clear" w:color="auto" w:fill="auto"/>
            <w:textDirection w:val="btLr"/>
            <w:vAlign w:val="center"/>
          </w:tcPr>
          <w:p w14:paraId="03A9E5C2" w14:textId="77777777" w:rsidR="00A85C39" w:rsidRPr="00625AD3" w:rsidRDefault="00A85C39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725" w:type="pct"/>
            <w:textDirection w:val="btLr"/>
            <w:vAlign w:val="center"/>
          </w:tcPr>
          <w:p w14:paraId="27DFEDAA" w14:textId="77777777" w:rsidR="00A85C39" w:rsidRPr="00625AD3" w:rsidRDefault="00A85C39" w:rsidP="001D20AA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Статус объекта</w:t>
            </w:r>
          </w:p>
          <w:p w14:paraId="54AD5059" w14:textId="77777777" w:rsidR="00A85C39" w:rsidRPr="00625AD3" w:rsidRDefault="00A85C39" w:rsidP="001D20AA">
            <w:pPr>
              <w:spacing w:after="0"/>
              <w:contextualSpacing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П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 планируемый к размещению</w:t>
            </w:r>
          </w:p>
          <w:p w14:paraId="17F04C03" w14:textId="77777777" w:rsidR="00A85C39" w:rsidRPr="00625AD3" w:rsidRDefault="00A85C39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625AD3">
              <w:rPr>
                <w:rFonts w:ascii="Arial Narrow" w:hAnsi="Arial Narrow"/>
                <w:b/>
                <w:sz w:val="20"/>
                <w:szCs w:val="20"/>
              </w:rPr>
              <w:t>Р</w:t>
            </w:r>
            <w:proofErr w:type="gramEnd"/>
            <w:r w:rsidRPr="00625AD3">
              <w:rPr>
                <w:rFonts w:ascii="Arial Narrow" w:hAnsi="Arial Narrow"/>
                <w:b/>
                <w:sz w:val="20"/>
                <w:szCs w:val="20"/>
              </w:rPr>
              <w:t xml:space="preserve"> –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25AD3">
              <w:rPr>
                <w:rFonts w:ascii="Arial Narrow" w:hAnsi="Arial Narrow"/>
                <w:b/>
                <w:sz w:val="20"/>
                <w:szCs w:val="20"/>
              </w:rPr>
              <w:t>реконструкция</w:t>
            </w:r>
          </w:p>
        </w:tc>
        <w:tc>
          <w:tcPr>
            <w:tcW w:w="507" w:type="pct"/>
            <w:shd w:val="clear" w:color="auto" w:fill="auto"/>
            <w:textDirection w:val="btLr"/>
            <w:vAlign w:val="center"/>
          </w:tcPr>
          <w:p w14:paraId="78A0D538" w14:textId="77777777" w:rsidR="00A85C39" w:rsidRPr="00625AD3" w:rsidRDefault="00A85C39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ЗОУИТ</w:t>
            </w:r>
          </w:p>
        </w:tc>
        <w:tc>
          <w:tcPr>
            <w:tcW w:w="580" w:type="pct"/>
            <w:textDirection w:val="btLr"/>
            <w:vAlign w:val="center"/>
          </w:tcPr>
          <w:p w14:paraId="4D20C625" w14:textId="77777777" w:rsidR="00A85C39" w:rsidRPr="00625AD3" w:rsidRDefault="00A85C39" w:rsidP="001D20AA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25AD3">
              <w:rPr>
                <w:rFonts w:ascii="Arial Narrow" w:hAnsi="Arial Narrow"/>
                <w:b/>
                <w:sz w:val="20"/>
                <w:szCs w:val="20"/>
              </w:rPr>
              <w:t>Источник информации</w:t>
            </w:r>
          </w:p>
        </w:tc>
      </w:tr>
      <w:tr w:rsidR="00A85C39" w:rsidRPr="00625AD3" w14:paraId="6D4E23A0" w14:textId="77777777" w:rsidTr="00A85C39">
        <w:tc>
          <w:tcPr>
            <w:tcW w:w="219" w:type="pct"/>
            <w:shd w:val="clear" w:color="auto" w:fill="auto"/>
            <w:vAlign w:val="center"/>
          </w:tcPr>
          <w:p w14:paraId="281232CB" w14:textId="77777777" w:rsidR="00A85C39" w:rsidRPr="00EB7D00" w:rsidRDefault="00A85C39" w:rsidP="00A120F8">
            <w:pPr>
              <w:pStyle w:val="af6"/>
              <w:numPr>
                <w:ilvl w:val="0"/>
                <w:numId w:val="21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D3362FF" w14:textId="1ED7C68F" w:rsidR="00A85C39" w:rsidRPr="008F3BC9" w:rsidRDefault="00A85C39" w:rsidP="001D20AA">
            <w:pPr>
              <w:spacing w:after="0"/>
              <w:rPr>
                <w:rFonts w:ascii="Arial Narrow" w:hAnsi="Arial Narrow" w:cs="Arial"/>
                <w:spacing w:val="2"/>
                <w:shd w:val="clear" w:color="auto" w:fill="FFFFFF"/>
              </w:rPr>
            </w:pPr>
            <w:r w:rsidRPr="008F3BC9">
              <w:rPr>
                <w:rFonts w:ascii="Arial Narrow" w:hAnsi="Arial Narrow"/>
                <w:sz w:val="20"/>
                <w:szCs w:val="20"/>
              </w:rPr>
              <w:t>Строительство предприятия по глубокой переработке пшеницы</w:t>
            </w:r>
          </w:p>
        </w:tc>
        <w:tc>
          <w:tcPr>
            <w:tcW w:w="798" w:type="pct"/>
            <w:shd w:val="clear" w:color="auto" w:fill="auto"/>
            <w:vAlign w:val="center"/>
          </w:tcPr>
          <w:p w14:paraId="1769B4E5" w14:textId="56E90BD4" w:rsidR="00A85C39" w:rsidRPr="008F3BC9" w:rsidRDefault="00A85C39" w:rsidP="001D20AA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 w:rsidRPr="008F3BC9">
              <w:rPr>
                <w:rFonts w:ascii="Arial Narrow" w:hAnsi="Arial Narrow"/>
                <w:sz w:val="20"/>
                <w:szCs w:val="20"/>
              </w:rPr>
              <w:t>Мощность 120 тыс. в год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4D4D6A04" w14:textId="4577A07A" w:rsidR="00A85C39" w:rsidRPr="008F3BC9" w:rsidRDefault="00A85C39" w:rsidP="001D20AA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 w:rsidRPr="008F3BC9">
              <w:rPr>
                <w:rFonts w:ascii="Arial Narrow" w:hAnsi="Arial Narrow" w:cs="Arial"/>
                <w:sz w:val="20"/>
                <w:szCs w:val="20"/>
              </w:rPr>
              <w:t>Городовиковский</w:t>
            </w:r>
            <w:proofErr w:type="spellEnd"/>
            <w:r w:rsidRPr="008F3BC9">
              <w:rPr>
                <w:rFonts w:ascii="Arial Narrow" w:hAnsi="Arial Narrow" w:cs="Arial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195447B5" w14:textId="77777777" w:rsidR="00A85C39" w:rsidRPr="00581FE1" w:rsidRDefault="00A85C39" w:rsidP="001D20AA">
            <w:pPr>
              <w:pStyle w:val="Default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proofErr w:type="spellStart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  <w:lang w:val="en-US"/>
              </w:rPr>
              <w:t>Первая</w:t>
            </w:r>
            <w:proofErr w:type="spellEnd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  <w:lang w:val="en-US"/>
              </w:rPr>
              <w:t>очередь</w:t>
            </w:r>
            <w:proofErr w:type="spellEnd"/>
          </w:p>
          <w:p w14:paraId="2DE8F777" w14:textId="514FA6FF" w:rsidR="00A85C39" w:rsidRPr="00EB7D00" w:rsidRDefault="00A85C39" w:rsidP="001D20AA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(2020-2023)</w:t>
            </w:r>
          </w:p>
        </w:tc>
        <w:tc>
          <w:tcPr>
            <w:tcW w:w="725" w:type="pct"/>
            <w:vAlign w:val="center"/>
          </w:tcPr>
          <w:p w14:paraId="5D6A6C2A" w14:textId="77C65FF9" w:rsidR="00A85C39" w:rsidRPr="00EB7D00" w:rsidRDefault="00A85C39" w:rsidP="001D20AA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7" w:type="pct"/>
            <w:shd w:val="clear" w:color="auto" w:fill="auto"/>
            <w:vAlign w:val="center"/>
          </w:tcPr>
          <w:p w14:paraId="56C48297" w14:textId="105CBD69" w:rsidR="00A85C39" w:rsidRPr="00EB7D00" w:rsidRDefault="00A85C39" w:rsidP="001D20AA">
            <w:pPr>
              <w:pStyle w:val="Default"/>
              <w:spacing w:line="276" w:lineRule="auto"/>
              <w:jc w:val="center"/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580" w:type="pct"/>
            <w:vAlign w:val="center"/>
          </w:tcPr>
          <w:p w14:paraId="4BD2B3F2" w14:textId="50DB12A0" w:rsidR="00A85C39" w:rsidRPr="001027C5" w:rsidRDefault="00A85C39" w:rsidP="001D20AA">
            <w:pPr>
              <w:spacing w:after="0"/>
              <w:contextualSpacing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/>
                <w:sz w:val="20"/>
                <w:szCs w:val="20"/>
              </w:rPr>
              <w:t>КП СОЭР</w:t>
            </w:r>
          </w:p>
        </w:tc>
      </w:tr>
      <w:tr w:rsidR="00A85C39" w:rsidRPr="00625AD3" w14:paraId="425290B5" w14:textId="77777777" w:rsidTr="00A85C39">
        <w:tc>
          <w:tcPr>
            <w:tcW w:w="219" w:type="pct"/>
            <w:shd w:val="clear" w:color="auto" w:fill="auto"/>
            <w:vAlign w:val="center"/>
          </w:tcPr>
          <w:p w14:paraId="69B9B3B9" w14:textId="77777777" w:rsidR="00A85C39" w:rsidRPr="00EB7D00" w:rsidRDefault="00A85C39" w:rsidP="00A120F8">
            <w:pPr>
              <w:pStyle w:val="af6"/>
              <w:numPr>
                <w:ilvl w:val="0"/>
                <w:numId w:val="21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1430B121" w14:textId="7F6667C7" w:rsidR="00A85C39" w:rsidRPr="008F3BC9" w:rsidRDefault="00A85C39" w:rsidP="001D20AA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8F3BC9">
              <w:rPr>
                <w:rFonts w:ascii="Arial Narrow" w:hAnsi="Arial Narrow"/>
                <w:sz w:val="20"/>
                <w:szCs w:val="20"/>
              </w:rPr>
              <w:t>Строительство молочных товарных ферм</w:t>
            </w:r>
          </w:p>
        </w:tc>
        <w:tc>
          <w:tcPr>
            <w:tcW w:w="798" w:type="pct"/>
            <w:shd w:val="clear" w:color="auto" w:fill="auto"/>
            <w:vAlign w:val="center"/>
          </w:tcPr>
          <w:p w14:paraId="2B07E833" w14:textId="16A82D77" w:rsidR="00A85C39" w:rsidRPr="008F3BC9" w:rsidRDefault="00A85C39" w:rsidP="001D20AA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F3BC9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Определяется проектом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6963C29E" w14:textId="4CE4DE8F" w:rsidR="00A85C39" w:rsidRPr="008F3BC9" w:rsidRDefault="00A85C39" w:rsidP="001D20AA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8F3BC9">
              <w:rPr>
                <w:rFonts w:ascii="Arial Narrow" w:hAnsi="Arial Narrow" w:cs="Arial"/>
                <w:sz w:val="20"/>
                <w:szCs w:val="20"/>
              </w:rPr>
              <w:t>Городовиковский</w:t>
            </w:r>
            <w:proofErr w:type="spellEnd"/>
            <w:r w:rsidRPr="008F3BC9">
              <w:rPr>
                <w:rFonts w:ascii="Arial Narrow" w:hAnsi="Arial Narrow" w:cs="Arial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033AF3DD" w14:textId="77777777" w:rsidR="00A85C39" w:rsidRPr="00581FE1" w:rsidRDefault="00A85C39" w:rsidP="001D20AA">
            <w:pPr>
              <w:pStyle w:val="Default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proofErr w:type="spellStart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  <w:lang w:val="en-US"/>
              </w:rPr>
              <w:t>Первая</w:t>
            </w:r>
            <w:proofErr w:type="spellEnd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  <w:lang w:val="en-US"/>
              </w:rPr>
              <w:t>очередь</w:t>
            </w:r>
            <w:proofErr w:type="spellEnd"/>
          </w:p>
          <w:p w14:paraId="332E1C4A" w14:textId="07AA0595" w:rsidR="00A85C39" w:rsidRPr="00716543" w:rsidRDefault="00A85C39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(2020-2024)</w:t>
            </w:r>
          </w:p>
        </w:tc>
        <w:tc>
          <w:tcPr>
            <w:tcW w:w="725" w:type="pct"/>
            <w:vAlign w:val="center"/>
          </w:tcPr>
          <w:p w14:paraId="0B000426" w14:textId="20A4E3A0" w:rsidR="00A85C39" w:rsidRDefault="00A85C39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7" w:type="pct"/>
            <w:shd w:val="clear" w:color="auto" w:fill="auto"/>
            <w:vAlign w:val="center"/>
          </w:tcPr>
          <w:p w14:paraId="1AABE14D" w14:textId="70BD27F6" w:rsidR="00A85C39" w:rsidRPr="00716543" w:rsidRDefault="00A85C39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580" w:type="pct"/>
            <w:vAlign w:val="center"/>
          </w:tcPr>
          <w:p w14:paraId="4EEF02FD" w14:textId="23B2F7D3" w:rsidR="00A85C39" w:rsidRPr="00716543" w:rsidRDefault="00A85C39" w:rsidP="001D20AA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КП СОЭР</w:t>
            </w:r>
          </w:p>
        </w:tc>
      </w:tr>
      <w:tr w:rsidR="00A85C39" w:rsidRPr="00625AD3" w14:paraId="0F669298" w14:textId="77777777" w:rsidTr="00A85C39">
        <w:tc>
          <w:tcPr>
            <w:tcW w:w="219" w:type="pct"/>
            <w:shd w:val="clear" w:color="auto" w:fill="auto"/>
            <w:vAlign w:val="center"/>
          </w:tcPr>
          <w:p w14:paraId="2811E8E5" w14:textId="77777777" w:rsidR="00A85C39" w:rsidRPr="00EB7D00" w:rsidRDefault="00A85C39" w:rsidP="00A120F8">
            <w:pPr>
              <w:pStyle w:val="af6"/>
              <w:numPr>
                <w:ilvl w:val="0"/>
                <w:numId w:val="21"/>
              </w:num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14:paraId="5220525C" w14:textId="6D127C9A" w:rsidR="00A85C39" w:rsidRPr="008F3BC9" w:rsidRDefault="00A85C39" w:rsidP="001D20AA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8F3BC9">
              <w:rPr>
                <w:rFonts w:ascii="Arial Narrow" w:hAnsi="Arial Narrow"/>
                <w:sz w:val="20"/>
                <w:szCs w:val="20"/>
              </w:rPr>
              <w:t xml:space="preserve">Строительство </w:t>
            </w:r>
            <w:proofErr w:type="spellStart"/>
            <w:r w:rsidRPr="008F3BC9">
              <w:rPr>
                <w:rFonts w:ascii="Arial Narrow" w:hAnsi="Arial Narrow"/>
                <w:sz w:val="20"/>
                <w:szCs w:val="20"/>
              </w:rPr>
              <w:t>миниперерабатывающего</w:t>
            </w:r>
            <w:proofErr w:type="spellEnd"/>
            <w:r w:rsidRPr="008F3BC9">
              <w:rPr>
                <w:rFonts w:ascii="Arial Narrow" w:hAnsi="Arial Narrow"/>
                <w:sz w:val="20"/>
                <w:szCs w:val="20"/>
              </w:rPr>
              <w:t xml:space="preserve"> молочного завода</w:t>
            </w:r>
          </w:p>
        </w:tc>
        <w:tc>
          <w:tcPr>
            <w:tcW w:w="798" w:type="pct"/>
            <w:shd w:val="clear" w:color="auto" w:fill="auto"/>
            <w:vAlign w:val="center"/>
          </w:tcPr>
          <w:p w14:paraId="3D0483F7" w14:textId="7943004D" w:rsidR="00A85C39" w:rsidRPr="008F3BC9" w:rsidRDefault="00A85C39" w:rsidP="001D20AA">
            <w:pPr>
              <w:spacing w:after="0"/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</w:pPr>
            <w:r w:rsidRPr="008F3BC9"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Определяется проектом</w:t>
            </w:r>
          </w:p>
        </w:tc>
        <w:tc>
          <w:tcPr>
            <w:tcW w:w="796" w:type="pct"/>
            <w:shd w:val="clear" w:color="auto" w:fill="auto"/>
            <w:vAlign w:val="center"/>
          </w:tcPr>
          <w:p w14:paraId="71476DD3" w14:textId="1A6F7A98" w:rsidR="00A85C39" w:rsidRPr="008F3BC9" w:rsidRDefault="00A85C39" w:rsidP="001D20AA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8F3BC9">
              <w:rPr>
                <w:rFonts w:ascii="Arial Narrow" w:hAnsi="Arial Narrow" w:cs="Arial"/>
                <w:sz w:val="20"/>
                <w:szCs w:val="20"/>
              </w:rPr>
              <w:t>Городовиковский</w:t>
            </w:r>
            <w:proofErr w:type="spellEnd"/>
            <w:r w:rsidRPr="008F3BC9">
              <w:rPr>
                <w:rFonts w:ascii="Arial Narrow" w:hAnsi="Arial Narrow" w:cs="Arial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41BECCFF" w14:textId="77777777" w:rsidR="00A85C39" w:rsidRPr="00581FE1" w:rsidRDefault="00A85C39" w:rsidP="001D20AA">
            <w:pPr>
              <w:pStyle w:val="Default"/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proofErr w:type="spellStart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  <w:lang w:val="en-US"/>
              </w:rPr>
              <w:t>Первая</w:t>
            </w:r>
            <w:proofErr w:type="spellEnd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81FE1">
              <w:rPr>
                <w:rFonts w:ascii="Arial Narrow" w:hAnsi="Arial Narrow" w:cs="Arial"/>
                <w:color w:val="auto"/>
                <w:spacing w:val="2"/>
                <w:sz w:val="20"/>
                <w:szCs w:val="20"/>
                <w:shd w:val="clear" w:color="auto" w:fill="FFFFFF"/>
                <w:lang w:val="en-US"/>
              </w:rPr>
              <w:t>очередь</w:t>
            </w:r>
            <w:proofErr w:type="spellEnd"/>
          </w:p>
          <w:p w14:paraId="5C4D2259" w14:textId="4FCB19D1" w:rsidR="00A85C39" w:rsidRPr="00581FE1" w:rsidRDefault="00A85C39" w:rsidP="001D20AA">
            <w:pPr>
              <w:jc w:val="center"/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 Narrow" w:hAnsi="Arial Narrow" w:cs="Arial"/>
                <w:spacing w:val="2"/>
                <w:sz w:val="20"/>
                <w:szCs w:val="20"/>
                <w:shd w:val="clear" w:color="auto" w:fill="FFFFFF"/>
              </w:rPr>
              <w:t>(2020-2024)</w:t>
            </w:r>
          </w:p>
        </w:tc>
        <w:tc>
          <w:tcPr>
            <w:tcW w:w="725" w:type="pct"/>
            <w:vAlign w:val="center"/>
          </w:tcPr>
          <w:p w14:paraId="162BA35A" w14:textId="3DAA5632" w:rsidR="00A85C39" w:rsidRDefault="00A85C39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7" w:type="pct"/>
            <w:shd w:val="clear" w:color="auto" w:fill="auto"/>
            <w:vAlign w:val="center"/>
          </w:tcPr>
          <w:p w14:paraId="23266034" w14:textId="4AB98BE3" w:rsidR="00A85C39" w:rsidRDefault="00A85C39" w:rsidP="001D20AA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Определяется проектом</w:t>
            </w:r>
          </w:p>
        </w:tc>
        <w:tc>
          <w:tcPr>
            <w:tcW w:w="580" w:type="pct"/>
            <w:vAlign w:val="center"/>
          </w:tcPr>
          <w:p w14:paraId="124580B0" w14:textId="4B38677E" w:rsidR="00A85C39" w:rsidRDefault="00A85C39" w:rsidP="001D20AA">
            <w:pPr>
              <w:spacing w:after="0"/>
              <w:contextualSpacing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КП СОЭР</w:t>
            </w:r>
          </w:p>
        </w:tc>
      </w:tr>
    </w:tbl>
    <w:p w14:paraId="343427A7" w14:textId="77777777" w:rsidR="00A85C39" w:rsidRDefault="00A85C39" w:rsidP="00A85C39">
      <w:pPr>
        <w:spacing w:after="0"/>
        <w:rPr>
          <w:rFonts w:ascii="Arial" w:hAnsi="Arial" w:cs="Arial"/>
        </w:rPr>
      </w:pPr>
    </w:p>
    <w:p w14:paraId="39B52AE4" w14:textId="77777777" w:rsidR="00024AC6" w:rsidRPr="00625AD3" w:rsidRDefault="00024AC6" w:rsidP="00024AC6">
      <w:pPr>
        <w:sectPr w:rsidR="00024AC6" w:rsidRPr="00625AD3" w:rsidSect="0027454C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ADA9CBD" w14:textId="44F0A11B" w:rsidR="00F078F1" w:rsidRPr="00625AD3" w:rsidRDefault="00F078F1" w:rsidP="00A120F8">
      <w:pPr>
        <w:pStyle w:val="1"/>
        <w:numPr>
          <w:ilvl w:val="0"/>
          <w:numId w:val="3"/>
        </w:numPr>
        <w:ind w:left="0" w:firstLine="0"/>
        <w:jc w:val="both"/>
        <w:rPr>
          <w:rFonts w:ascii="Arial" w:hAnsi="Arial" w:cs="Arial"/>
          <w:color w:val="auto"/>
        </w:rPr>
      </w:pPr>
      <w:bookmarkStart w:id="52" w:name="_Toc27994835"/>
      <w:bookmarkStart w:id="53" w:name="_Toc54900860"/>
      <w:r w:rsidRPr="00625AD3">
        <w:rPr>
          <w:rFonts w:ascii="Arial" w:hAnsi="Arial" w:cs="Arial"/>
          <w:color w:val="auto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49"/>
      <w:bookmarkEnd w:id="52"/>
      <w:bookmarkEnd w:id="53"/>
    </w:p>
    <w:p w14:paraId="32DDD418" w14:textId="77777777" w:rsidR="003D1ECB" w:rsidRPr="002453C0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>Структура функционального зонирования настоящего генерального плана определена градостроительным зданием на подготовку проекта и впоследствии скорректирована в соответствии с договором на разработку проекта.</w:t>
      </w:r>
    </w:p>
    <w:p w14:paraId="031E7896" w14:textId="77777777" w:rsidR="003D1ECB" w:rsidRPr="002453C0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 xml:space="preserve">Сведения </w:t>
      </w:r>
      <w:proofErr w:type="gramStart"/>
      <w:r w:rsidRPr="002453C0">
        <w:rPr>
          <w:rFonts w:ascii="Arial" w:eastAsia="Arial" w:hAnsi="Arial" w:cs="Arial"/>
          <w:sz w:val="24"/>
        </w:rPr>
        <w:t>о планируемых для размещения объектах федерального значения приведены в соответствии с утверждёнными на дату</w:t>
      </w:r>
      <w:proofErr w:type="gramEnd"/>
      <w:r w:rsidRPr="002453C0">
        <w:rPr>
          <w:rFonts w:ascii="Arial" w:eastAsia="Arial" w:hAnsi="Arial" w:cs="Arial"/>
          <w:sz w:val="24"/>
        </w:rPr>
        <w:t xml:space="preserve"> подготовки проекта документами территориального планирования Российской Федер</w:t>
      </w:r>
      <w:r>
        <w:rPr>
          <w:rFonts w:ascii="Arial" w:eastAsia="Arial" w:hAnsi="Arial" w:cs="Arial"/>
          <w:sz w:val="24"/>
        </w:rPr>
        <w:t>ации.</w:t>
      </w:r>
    </w:p>
    <w:p w14:paraId="4304BA21" w14:textId="77777777" w:rsidR="003D1ECB" w:rsidRPr="002453C0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 xml:space="preserve">Сведения о планируемых для размещения объектах регионального значения приведены в соответствии </w:t>
      </w:r>
      <w:r>
        <w:rPr>
          <w:rFonts w:ascii="Arial" w:eastAsia="Arial" w:hAnsi="Arial" w:cs="Arial"/>
          <w:sz w:val="24"/>
        </w:rPr>
        <w:t>с разделом 2 настоящего Положения.</w:t>
      </w:r>
    </w:p>
    <w:p w14:paraId="27656134" w14:textId="77777777" w:rsidR="003D1ECB" w:rsidRPr="002453C0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2453C0">
        <w:rPr>
          <w:rFonts w:ascii="Arial" w:eastAsia="Arial" w:hAnsi="Arial" w:cs="Arial"/>
          <w:sz w:val="24"/>
        </w:rPr>
        <w:t>Сведения о планируемых для размещения объектах местного значения приведены в соответствии с разделом 1 настоящего Положения.</w:t>
      </w:r>
    </w:p>
    <w:p w14:paraId="774ED0DE" w14:textId="75B4756D" w:rsidR="003D1ECB" w:rsidRPr="00795024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площадь территории </w:t>
      </w:r>
      <w:proofErr w:type="spellStart"/>
      <w:r w:rsidR="00BA0AD8">
        <w:rPr>
          <w:rFonts w:ascii="Arial" w:eastAsia="Arial" w:hAnsi="Arial" w:cs="Arial"/>
          <w:sz w:val="24"/>
        </w:rPr>
        <w:t>Городовиковского</w:t>
      </w:r>
      <w:proofErr w:type="spellEnd"/>
      <w:r w:rsidR="00BA0AD8">
        <w:rPr>
          <w:rFonts w:ascii="Arial" w:eastAsia="Arial" w:hAnsi="Arial" w:cs="Arial"/>
          <w:sz w:val="24"/>
        </w:rPr>
        <w:t xml:space="preserve"> городского муниципального образования</w:t>
      </w:r>
      <w:r>
        <w:rPr>
          <w:rFonts w:ascii="Arial" w:eastAsia="Arial" w:hAnsi="Arial" w:cs="Arial"/>
          <w:sz w:val="24"/>
        </w:rPr>
        <w:t xml:space="preserve"> составляет </w:t>
      </w:r>
      <w:r w:rsidR="00BA0AD8">
        <w:rPr>
          <w:rFonts w:ascii="Arial" w:eastAsia="Arial" w:hAnsi="Arial" w:cs="Arial"/>
          <w:sz w:val="24"/>
        </w:rPr>
        <w:t>179,4</w:t>
      </w:r>
      <w:r>
        <w:rPr>
          <w:rFonts w:ascii="Arial" w:eastAsia="Arial" w:hAnsi="Arial" w:cs="Arial"/>
          <w:sz w:val="24"/>
        </w:rPr>
        <w:t xml:space="preserve"> км</w:t>
      </w:r>
      <w:proofErr w:type="gramStart"/>
      <w:r w:rsidRPr="004429E2">
        <w:rPr>
          <w:rFonts w:ascii="Arial" w:eastAsia="Arial" w:hAnsi="Arial" w:cs="Arial"/>
          <w:sz w:val="24"/>
          <w:vertAlign w:val="superscript"/>
        </w:rPr>
        <w:t>2</w:t>
      </w:r>
      <w:proofErr w:type="gramEnd"/>
      <w:r>
        <w:rPr>
          <w:rFonts w:ascii="Arial" w:eastAsia="Arial" w:hAnsi="Arial" w:cs="Arial"/>
          <w:sz w:val="24"/>
        </w:rPr>
        <w:t>.</w:t>
      </w:r>
    </w:p>
    <w:p w14:paraId="25AFD1B5" w14:textId="6E78FBFB" w:rsidR="003D1ECB" w:rsidRPr="00795024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На территории </w:t>
      </w:r>
      <w:proofErr w:type="spellStart"/>
      <w:r w:rsidR="00BA0AD8">
        <w:rPr>
          <w:rFonts w:ascii="Arial" w:eastAsia="Arial" w:hAnsi="Arial" w:cs="Arial"/>
          <w:sz w:val="24"/>
        </w:rPr>
        <w:t>Городовиковского</w:t>
      </w:r>
      <w:proofErr w:type="spellEnd"/>
      <w:r w:rsidR="00BA0AD8">
        <w:rPr>
          <w:rFonts w:ascii="Arial" w:eastAsia="Arial" w:hAnsi="Arial" w:cs="Arial"/>
          <w:sz w:val="24"/>
        </w:rPr>
        <w:t xml:space="preserve"> городского муниципального образования</w:t>
      </w:r>
      <w:r w:rsidR="002612F1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настоящим проектом Генерального плана выделяются следующие функциональные зоны: </w:t>
      </w:r>
    </w:p>
    <w:p w14:paraId="650CC65F" w14:textId="77777777" w:rsidR="003D1ECB" w:rsidRPr="00795024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 xml:space="preserve">жилого назначения; </w:t>
      </w:r>
    </w:p>
    <w:p w14:paraId="36231E80" w14:textId="77777777" w:rsidR="003D1ECB" w:rsidRPr="00795024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 xml:space="preserve">общественно-делового назначения; </w:t>
      </w:r>
    </w:p>
    <w:p w14:paraId="7C55F53B" w14:textId="77777777" w:rsidR="003D1ECB" w:rsidRPr="00795024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 xml:space="preserve">производственные зоны, зоны инженерной и транспортной инфраструктур; </w:t>
      </w:r>
    </w:p>
    <w:p w14:paraId="08ADC562" w14:textId="77777777" w:rsidR="003D1ECB" w:rsidRPr="00795024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>сельскохозяйственного использования;</w:t>
      </w:r>
    </w:p>
    <w:p w14:paraId="0D79F847" w14:textId="77777777" w:rsidR="003D1ECB" w:rsidRPr="00795024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>сельскохозяйственного назначения;</w:t>
      </w:r>
    </w:p>
    <w:p w14:paraId="1B366DB3" w14:textId="77777777" w:rsidR="003D1ECB" w:rsidRPr="00795024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>рекреационного назначения;</w:t>
      </w:r>
    </w:p>
    <w:p w14:paraId="121B1E75" w14:textId="77777777" w:rsidR="003D1ECB" w:rsidRPr="00795024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>специального назначения;</w:t>
      </w:r>
    </w:p>
    <w:p w14:paraId="356C2B59" w14:textId="77777777" w:rsidR="003D1ECB" w:rsidRPr="00795024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>зона режимных территорий;</w:t>
      </w:r>
    </w:p>
    <w:p w14:paraId="11C7BBB1" w14:textId="77777777" w:rsidR="003D1ECB" w:rsidRPr="00795024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795024">
        <w:rPr>
          <w:rFonts w:ascii="Arial" w:eastAsia="Arial" w:hAnsi="Arial" w:cs="Arial"/>
          <w:sz w:val="24"/>
        </w:rPr>
        <w:t>зона акваторий.</w:t>
      </w:r>
    </w:p>
    <w:p w14:paraId="36783E48" w14:textId="0E96E13B" w:rsidR="003D1ECB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Распределение общей площади территории </w:t>
      </w:r>
      <w:proofErr w:type="spellStart"/>
      <w:r w:rsidR="00053B43">
        <w:rPr>
          <w:rFonts w:ascii="Arial" w:eastAsia="Arial" w:hAnsi="Arial" w:cs="Arial"/>
          <w:sz w:val="24"/>
        </w:rPr>
        <w:t>Городовиковского</w:t>
      </w:r>
      <w:proofErr w:type="spellEnd"/>
      <w:r w:rsidR="00053B43">
        <w:rPr>
          <w:rFonts w:ascii="Arial" w:eastAsia="Arial" w:hAnsi="Arial" w:cs="Arial"/>
          <w:sz w:val="24"/>
        </w:rPr>
        <w:t xml:space="preserve"> городского муниципального образования</w:t>
      </w:r>
      <w:r w:rsidR="002612F1" w:rsidRPr="002612F1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по функциональным зонам представлено ниже.</w:t>
      </w:r>
    </w:p>
    <w:p w14:paraId="3DFA26D9" w14:textId="77777777" w:rsidR="003D1ECB" w:rsidRPr="00F078F1" w:rsidRDefault="003D1ECB" w:rsidP="003D1ECB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54" w:name="_Toc532057591"/>
      <w:bookmarkStart w:id="55" w:name="_Toc4937330"/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3.1 </w:t>
      </w:r>
      <w:bookmarkStart w:id="56" w:name="_Toc4937331"/>
      <w:bookmarkEnd w:id="54"/>
      <w:bookmarkEnd w:id="55"/>
      <w:r w:rsidRPr="00F078F1">
        <w:rPr>
          <w:rFonts w:ascii="Arial" w:hAnsi="Arial" w:cs="Arial"/>
          <w:b/>
          <w:bCs/>
          <w:noProof/>
          <w:sz w:val="24"/>
          <w:szCs w:val="24"/>
        </w:rPr>
        <w:t>Зона застройки индивидуальными жилыми домами</w:t>
      </w:r>
      <w:bookmarkEnd w:id="56"/>
    </w:p>
    <w:p w14:paraId="40B132BE" w14:textId="0670A4E6" w:rsidR="003D1ECB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Общая площадь зоны в рамках реализации Генерального плана составит – </w:t>
      </w:r>
      <w:r w:rsidR="00053B43">
        <w:rPr>
          <w:rFonts w:ascii="Arial" w:eastAsia="Arial" w:hAnsi="Arial" w:cs="Arial"/>
          <w:sz w:val="24"/>
        </w:rPr>
        <w:t>338,5</w:t>
      </w:r>
      <w:r w:rsidRPr="000F5A32">
        <w:rPr>
          <w:rFonts w:ascii="Arial" w:eastAsia="Arial" w:hAnsi="Arial" w:cs="Arial"/>
          <w:sz w:val="24"/>
        </w:rPr>
        <w:t xml:space="preserve"> га</w:t>
      </w:r>
      <w:r w:rsidR="00053B43">
        <w:rPr>
          <w:rFonts w:ascii="Arial" w:eastAsia="Arial" w:hAnsi="Arial" w:cs="Arial"/>
          <w:sz w:val="24"/>
        </w:rPr>
        <w:t>, на расчетный срок предусмотрено увеличение зоны на 28,2 га.</w:t>
      </w:r>
    </w:p>
    <w:p w14:paraId="68F469AE" w14:textId="77777777" w:rsidR="003D1ECB" w:rsidRPr="00F078F1" w:rsidRDefault="003D1ECB" w:rsidP="003D1ECB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57" w:name="_Toc532057597"/>
      <w:bookmarkStart w:id="58" w:name="_Toc4937334"/>
      <w:r w:rsidRPr="00F078F1">
        <w:rPr>
          <w:rFonts w:ascii="Arial" w:hAnsi="Arial" w:cs="Arial"/>
          <w:b/>
          <w:bCs/>
          <w:noProof/>
          <w:sz w:val="24"/>
          <w:szCs w:val="24"/>
        </w:rPr>
        <w:t>3.2 Общественно-делового назначения</w:t>
      </w:r>
      <w:bookmarkEnd w:id="57"/>
      <w:bookmarkEnd w:id="58"/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</w:p>
    <w:p w14:paraId="03871D12" w14:textId="0D8D994D" w:rsidR="003D1ECB" w:rsidRPr="005804D8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>Согласно стать</w:t>
      </w:r>
      <w:r w:rsidR="00053B43">
        <w:rPr>
          <w:rFonts w:ascii="Arial" w:eastAsia="Arial" w:hAnsi="Arial" w:cs="Arial"/>
          <w:sz w:val="24"/>
        </w:rPr>
        <w:t>е</w:t>
      </w:r>
      <w:r w:rsidRPr="00F078F1">
        <w:rPr>
          <w:rFonts w:ascii="Arial" w:eastAsia="Arial" w:hAnsi="Arial" w:cs="Arial"/>
          <w:sz w:val="24"/>
        </w:rPr>
        <w:t xml:space="preserve"> 35 Градостроительного кодекса Российской Федерации в состав общественно-деловых зон могут включаться: </w:t>
      </w:r>
    </w:p>
    <w:p w14:paraId="7172DB62" w14:textId="77777777" w:rsidR="003D1ECB" w:rsidRPr="00526EE5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 xml:space="preserve">зоны делового, общественного и коммерческого назначения; </w:t>
      </w:r>
    </w:p>
    <w:p w14:paraId="5E572002" w14:textId="77777777" w:rsidR="003D1ECB" w:rsidRPr="00526EE5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 xml:space="preserve">зоны размещения объектов социального и коммунально-бытового назначения; </w:t>
      </w:r>
    </w:p>
    <w:p w14:paraId="4F73CBA9" w14:textId="77777777" w:rsidR="003D1ECB" w:rsidRPr="00526EE5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lastRenderedPageBreak/>
        <w:t>зоны обслуживания объектов, необходимых для осуществления производственной и предпринимательской деятельности;</w:t>
      </w:r>
    </w:p>
    <w:p w14:paraId="2858F18E" w14:textId="77777777" w:rsidR="003D1ECB" w:rsidRPr="00526EE5" w:rsidRDefault="003D1ECB" w:rsidP="00A120F8">
      <w:pPr>
        <w:pStyle w:val="af6"/>
        <w:numPr>
          <w:ilvl w:val="0"/>
          <w:numId w:val="4"/>
        </w:numPr>
        <w:spacing w:after="0"/>
        <w:ind w:left="1134"/>
        <w:jc w:val="both"/>
        <w:rPr>
          <w:rFonts w:ascii="Arial" w:eastAsia="Arial" w:hAnsi="Arial" w:cs="Arial"/>
          <w:sz w:val="24"/>
        </w:rPr>
      </w:pPr>
      <w:r w:rsidRPr="00526EE5">
        <w:rPr>
          <w:rFonts w:ascii="Arial" w:eastAsia="Arial" w:hAnsi="Arial" w:cs="Arial"/>
          <w:sz w:val="24"/>
        </w:rPr>
        <w:t xml:space="preserve">общественно-деловые зоны иных видов. </w:t>
      </w:r>
    </w:p>
    <w:p w14:paraId="7737A249" w14:textId="77777777" w:rsidR="003D1ECB" w:rsidRPr="00F078F1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 w:rsidRPr="00F078F1">
        <w:rPr>
          <w:rFonts w:ascii="Arial" w:eastAsia="Arial" w:hAnsi="Arial" w:cs="Arial"/>
          <w:sz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  <w:proofErr w:type="gramEnd"/>
      <w:r w:rsidRPr="00F078F1">
        <w:rPr>
          <w:rFonts w:ascii="Arial" w:eastAsia="Arial" w:hAnsi="Arial" w:cs="Arial"/>
          <w:sz w:val="24"/>
        </w:rPr>
        <w:t xml:space="preserve"> В перечень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гаражи. </w:t>
      </w:r>
    </w:p>
    <w:p w14:paraId="2C59B239" w14:textId="2B13B102" w:rsidR="003D1ECB" w:rsidRPr="00F078F1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Общая площадь зоны составляет </w:t>
      </w:r>
      <w:r w:rsidR="00053B43">
        <w:rPr>
          <w:rFonts w:ascii="Arial" w:eastAsia="Arial" w:hAnsi="Arial" w:cs="Arial"/>
          <w:sz w:val="24"/>
        </w:rPr>
        <w:t xml:space="preserve">31,7 </w:t>
      </w:r>
      <w:r>
        <w:rPr>
          <w:rFonts w:ascii="Arial" w:eastAsia="Arial" w:hAnsi="Arial" w:cs="Arial"/>
          <w:sz w:val="24"/>
        </w:rPr>
        <w:t>га.</w:t>
      </w:r>
      <w:r w:rsidR="00C23A2F">
        <w:rPr>
          <w:rFonts w:ascii="Arial" w:eastAsia="Arial" w:hAnsi="Arial" w:cs="Arial"/>
          <w:sz w:val="24"/>
        </w:rPr>
        <w:t xml:space="preserve"> На расчетный срок предусмотрено расширение зоны </w:t>
      </w:r>
      <w:r w:rsidR="00053B43">
        <w:rPr>
          <w:rFonts w:ascii="Arial" w:eastAsia="Arial" w:hAnsi="Arial" w:cs="Arial"/>
          <w:sz w:val="24"/>
        </w:rPr>
        <w:t>на</w:t>
      </w:r>
      <w:r w:rsidR="00C23A2F">
        <w:rPr>
          <w:rFonts w:ascii="Arial" w:eastAsia="Arial" w:hAnsi="Arial" w:cs="Arial"/>
          <w:sz w:val="24"/>
        </w:rPr>
        <w:t xml:space="preserve"> </w:t>
      </w:r>
      <w:r w:rsidR="00053B43">
        <w:rPr>
          <w:rFonts w:ascii="Arial" w:eastAsia="Arial" w:hAnsi="Arial" w:cs="Arial"/>
          <w:sz w:val="24"/>
        </w:rPr>
        <w:t>0,4</w:t>
      </w:r>
      <w:r w:rsidR="00C23A2F">
        <w:rPr>
          <w:rFonts w:ascii="Arial" w:eastAsia="Arial" w:hAnsi="Arial" w:cs="Arial"/>
          <w:sz w:val="24"/>
        </w:rPr>
        <w:t xml:space="preserve"> га.</w:t>
      </w:r>
    </w:p>
    <w:p w14:paraId="0816F72C" w14:textId="77777777" w:rsidR="003D1ECB" w:rsidRPr="00F078F1" w:rsidRDefault="003D1ECB" w:rsidP="003D1ECB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59" w:name="_Toc532057598"/>
      <w:bookmarkStart w:id="60" w:name="_Toc4937335"/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3.3 </w:t>
      </w:r>
      <w:bookmarkEnd w:id="59"/>
      <w:r w:rsidRPr="00F078F1">
        <w:rPr>
          <w:rFonts w:ascii="Arial" w:hAnsi="Arial" w:cs="Arial"/>
          <w:b/>
          <w:bCs/>
          <w:noProof/>
          <w:sz w:val="24"/>
          <w:szCs w:val="24"/>
        </w:rPr>
        <w:t>Производственные зоны, зоны инженерной и транспортной инфраструктуры</w:t>
      </w:r>
      <w:bookmarkEnd w:id="60"/>
    </w:p>
    <w:p w14:paraId="74150AE1" w14:textId="77777777" w:rsidR="003D1ECB" w:rsidRPr="00082AD5" w:rsidRDefault="003D1ECB" w:rsidP="003D1ECB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082AD5">
        <w:rPr>
          <w:rFonts w:ascii="Arial" w:hAnsi="Arial" w:cs="Arial"/>
          <w:b/>
          <w:bCs/>
          <w:noProof/>
          <w:sz w:val="24"/>
          <w:szCs w:val="24"/>
        </w:rPr>
        <w:t>3.3.1 Производственная зона</w:t>
      </w:r>
    </w:p>
    <w:p w14:paraId="664F46E8" w14:textId="28E1EC98" w:rsidR="003D1ECB" w:rsidRPr="005804D8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5804D8">
        <w:rPr>
          <w:rFonts w:ascii="Arial" w:eastAsia="Arial" w:hAnsi="Arial" w:cs="Arial"/>
          <w:sz w:val="24"/>
        </w:rPr>
        <w:t xml:space="preserve">Размещение производственных предприятий, сопутствующей инженерной и транспортной инфраструктуры, АЗС, АГЗС, а также коммерческих объектов, допускаемых к размещению в промышленных зонах, общая площадь на расчетный срок </w:t>
      </w:r>
      <w:r w:rsidR="00371822">
        <w:rPr>
          <w:rFonts w:ascii="Arial" w:eastAsia="Arial" w:hAnsi="Arial" w:cs="Arial"/>
          <w:sz w:val="24"/>
        </w:rPr>
        <w:t>составит 128,5</w:t>
      </w:r>
      <w:r w:rsidRPr="000F5A32">
        <w:rPr>
          <w:rFonts w:ascii="Arial" w:eastAsia="Arial" w:hAnsi="Arial" w:cs="Arial"/>
          <w:sz w:val="24"/>
        </w:rPr>
        <w:t xml:space="preserve"> га</w:t>
      </w:r>
      <w:r>
        <w:rPr>
          <w:rFonts w:ascii="Arial" w:eastAsia="Arial" w:hAnsi="Arial" w:cs="Arial"/>
          <w:sz w:val="24"/>
        </w:rPr>
        <w:t>.</w:t>
      </w:r>
    </w:p>
    <w:p w14:paraId="0A602526" w14:textId="77777777" w:rsidR="003D1ECB" w:rsidRPr="005852B2" w:rsidRDefault="003D1ECB" w:rsidP="003D1ECB">
      <w:pPr>
        <w:spacing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082AD5">
        <w:rPr>
          <w:rFonts w:ascii="Arial" w:hAnsi="Arial" w:cs="Arial"/>
          <w:b/>
          <w:bCs/>
          <w:noProof/>
          <w:sz w:val="24"/>
          <w:szCs w:val="24"/>
        </w:rPr>
        <w:t>3.3.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2 </w:t>
      </w:r>
      <w:r w:rsidRPr="005852B2">
        <w:rPr>
          <w:rFonts w:ascii="Arial" w:hAnsi="Arial" w:cs="Arial"/>
          <w:b/>
          <w:bCs/>
          <w:noProof/>
          <w:sz w:val="24"/>
          <w:szCs w:val="24"/>
        </w:rPr>
        <w:t>Зона инженерной инфраструктуры</w:t>
      </w:r>
    </w:p>
    <w:p w14:paraId="257DE7BE" w14:textId="7A3FB44A" w:rsidR="003D1ECB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площадь составляет </w:t>
      </w:r>
      <w:r w:rsidR="00371822">
        <w:rPr>
          <w:rFonts w:ascii="Arial" w:eastAsia="Arial" w:hAnsi="Arial" w:cs="Arial"/>
          <w:sz w:val="24"/>
        </w:rPr>
        <w:t>3,7</w:t>
      </w:r>
      <w:r>
        <w:rPr>
          <w:rFonts w:ascii="Arial" w:eastAsia="Arial" w:hAnsi="Arial" w:cs="Arial"/>
          <w:sz w:val="24"/>
        </w:rPr>
        <w:t xml:space="preserve"> га. </w:t>
      </w:r>
    </w:p>
    <w:p w14:paraId="6A301BB1" w14:textId="77777777" w:rsidR="003D1ECB" w:rsidRPr="005852B2" w:rsidRDefault="003D1ECB" w:rsidP="003D1ECB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 xml:space="preserve">3.3.3 </w:t>
      </w:r>
      <w:r w:rsidRPr="005852B2">
        <w:rPr>
          <w:rFonts w:ascii="Arial" w:hAnsi="Arial" w:cs="Arial"/>
          <w:b/>
          <w:bCs/>
          <w:noProof/>
          <w:sz w:val="24"/>
          <w:szCs w:val="24"/>
        </w:rPr>
        <w:t>Зона транспортной инфраструктуры</w:t>
      </w:r>
    </w:p>
    <w:p w14:paraId="52A353EE" w14:textId="1BBE5E73" w:rsidR="003D1ECB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Общая </w:t>
      </w:r>
      <w:r w:rsidRPr="005852B2">
        <w:rPr>
          <w:rFonts w:ascii="Arial" w:eastAsia="Arial" w:hAnsi="Arial" w:cs="Arial"/>
          <w:sz w:val="24"/>
        </w:rPr>
        <w:t>площадь зоны составляет</w:t>
      </w:r>
      <w:r>
        <w:rPr>
          <w:rFonts w:ascii="Arial" w:eastAsia="Arial" w:hAnsi="Arial" w:cs="Arial"/>
          <w:sz w:val="24"/>
        </w:rPr>
        <w:t xml:space="preserve"> </w:t>
      </w:r>
      <w:r w:rsidR="00371822">
        <w:rPr>
          <w:rFonts w:ascii="Arial" w:eastAsia="Arial" w:hAnsi="Arial" w:cs="Arial"/>
          <w:sz w:val="24"/>
        </w:rPr>
        <w:t>200,8</w:t>
      </w:r>
      <w:r>
        <w:rPr>
          <w:rFonts w:ascii="Arial" w:eastAsia="Arial" w:hAnsi="Arial" w:cs="Arial"/>
          <w:sz w:val="24"/>
        </w:rPr>
        <w:t xml:space="preserve"> га.</w:t>
      </w:r>
      <w:r w:rsidRPr="005852B2">
        <w:rPr>
          <w:rFonts w:ascii="Arial" w:eastAsia="Arial" w:hAnsi="Arial" w:cs="Arial"/>
          <w:sz w:val="24"/>
        </w:rPr>
        <w:t xml:space="preserve"> </w:t>
      </w:r>
    </w:p>
    <w:p w14:paraId="5ED7AA40" w14:textId="6517923E" w:rsidR="003D1ECB" w:rsidRPr="00F77FC9" w:rsidRDefault="003D1ECB" w:rsidP="003D1ECB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61" w:name="_Toc532057600"/>
      <w:bookmarkStart w:id="62" w:name="_Toc4937336"/>
      <w:r w:rsidRPr="00F77FC9">
        <w:rPr>
          <w:rFonts w:ascii="Arial" w:hAnsi="Arial" w:cs="Arial"/>
          <w:b/>
          <w:bCs/>
          <w:noProof/>
          <w:sz w:val="24"/>
          <w:szCs w:val="24"/>
        </w:rPr>
        <w:t>3.4 Рекреационн</w:t>
      </w:r>
      <w:r w:rsidR="00F77FC9" w:rsidRPr="00F77FC9">
        <w:rPr>
          <w:rFonts w:ascii="Arial" w:hAnsi="Arial" w:cs="Arial"/>
          <w:b/>
          <w:bCs/>
          <w:noProof/>
          <w:sz w:val="24"/>
          <w:szCs w:val="24"/>
        </w:rPr>
        <w:t>ые зоны</w:t>
      </w:r>
      <w:bookmarkEnd w:id="61"/>
      <w:bookmarkEnd w:id="62"/>
    </w:p>
    <w:p w14:paraId="12AB3C75" w14:textId="1E99AF8A" w:rsidR="003D1ECB" w:rsidRPr="00F77FC9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77FC9">
        <w:rPr>
          <w:rFonts w:ascii="Arial" w:eastAsia="Arial" w:hAnsi="Arial" w:cs="Arial"/>
          <w:sz w:val="24"/>
        </w:rPr>
        <w:t xml:space="preserve">Общая площадь зоны составляет </w:t>
      </w:r>
      <w:r w:rsidR="00371822">
        <w:rPr>
          <w:rFonts w:ascii="Arial" w:eastAsia="Arial" w:hAnsi="Arial" w:cs="Arial"/>
          <w:sz w:val="24"/>
        </w:rPr>
        <w:t>13</w:t>
      </w:r>
      <w:r w:rsidRPr="00F77FC9">
        <w:rPr>
          <w:rFonts w:ascii="Arial" w:eastAsia="Arial" w:hAnsi="Arial" w:cs="Arial"/>
          <w:sz w:val="24"/>
        </w:rPr>
        <w:t xml:space="preserve"> га.</w:t>
      </w:r>
      <w:r w:rsidR="00F77FC9">
        <w:rPr>
          <w:rFonts w:ascii="Arial" w:eastAsia="Arial" w:hAnsi="Arial" w:cs="Arial"/>
          <w:sz w:val="24"/>
        </w:rPr>
        <w:t xml:space="preserve"> </w:t>
      </w:r>
      <w:r w:rsidR="00371822">
        <w:rPr>
          <w:rFonts w:ascii="Arial" w:eastAsia="Arial" w:hAnsi="Arial" w:cs="Arial"/>
          <w:sz w:val="24"/>
        </w:rPr>
        <w:t>Н</w:t>
      </w:r>
      <w:r w:rsidR="00F77FC9">
        <w:rPr>
          <w:rFonts w:ascii="Arial" w:eastAsia="Arial" w:hAnsi="Arial" w:cs="Arial"/>
          <w:sz w:val="24"/>
        </w:rPr>
        <w:t xml:space="preserve">а расчетный срок предусмотрено увеличение зоны на </w:t>
      </w:r>
      <w:r w:rsidR="00371822">
        <w:rPr>
          <w:rFonts w:ascii="Arial" w:eastAsia="Arial" w:hAnsi="Arial" w:cs="Arial"/>
          <w:sz w:val="24"/>
        </w:rPr>
        <w:t>61,3</w:t>
      </w:r>
      <w:r w:rsidR="00F77FC9">
        <w:rPr>
          <w:rFonts w:ascii="Arial" w:eastAsia="Arial" w:hAnsi="Arial" w:cs="Arial"/>
          <w:sz w:val="24"/>
        </w:rPr>
        <w:t xml:space="preserve"> га.</w:t>
      </w:r>
    </w:p>
    <w:p w14:paraId="12906E9A" w14:textId="36811BA6" w:rsidR="003D1ECB" w:rsidRPr="00F078F1" w:rsidRDefault="003D1ECB" w:rsidP="003D1ECB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63" w:name="_Toc4937337"/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3.5 Зона сельскохозяйственного </w:t>
      </w:r>
      <w:bookmarkEnd w:id="63"/>
      <w:r w:rsidR="00C23A2F">
        <w:rPr>
          <w:rFonts w:ascii="Arial" w:hAnsi="Arial" w:cs="Arial"/>
          <w:b/>
          <w:bCs/>
          <w:noProof/>
          <w:sz w:val="24"/>
          <w:szCs w:val="24"/>
        </w:rPr>
        <w:t>назначения</w:t>
      </w:r>
    </w:p>
    <w:p w14:paraId="3E01144E" w14:textId="35FD0E1B" w:rsidR="00C03A45" w:rsidRPr="00F078F1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>Общая площадь зоны –</w:t>
      </w:r>
      <w:r>
        <w:rPr>
          <w:rFonts w:ascii="Arial" w:eastAsia="Arial" w:hAnsi="Arial" w:cs="Arial"/>
          <w:sz w:val="24"/>
        </w:rPr>
        <w:t xml:space="preserve"> </w:t>
      </w:r>
      <w:r w:rsidR="00371822">
        <w:rPr>
          <w:rFonts w:ascii="Arial" w:eastAsia="Arial" w:hAnsi="Arial" w:cs="Arial"/>
          <w:sz w:val="24"/>
        </w:rPr>
        <w:t>1033,8</w:t>
      </w:r>
      <w:r>
        <w:rPr>
          <w:rFonts w:ascii="Arial" w:eastAsia="Arial" w:hAnsi="Arial" w:cs="Arial"/>
          <w:sz w:val="24"/>
        </w:rPr>
        <w:t xml:space="preserve"> га.</w:t>
      </w:r>
      <w:r w:rsidR="00C23A2F" w:rsidRPr="00C23A2F">
        <w:rPr>
          <w:rFonts w:ascii="Arial" w:eastAsia="Arial" w:hAnsi="Arial" w:cs="Arial"/>
          <w:sz w:val="24"/>
        </w:rPr>
        <w:t xml:space="preserve"> </w:t>
      </w:r>
      <w:r w:rsidR="00371822">
        <w:rPr>
          <w:rFonts w:ascii="Arial" w:eastAsia="Arial" w:hAnsi="Arial" w:cs="Arial"/>
          <w:sz w:val="24"/>
        </w:rPr>
        <w:t>На расчетный срок планируется сокращение зоны на 124,4 га.</w:t>
      </w:r>
    </w:p>
    <w:p w14:paraId="102288CD" w14:textId="4812EB9D" w:rsidR="003D1ECB" w:rsidRPr="00F078F1" w:rsidRDefault="003D1ECB" w:rsidP="003D1ECB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bookmarkStart w:id="64" w:name="_Toc4937338"/>
      <w:r w:rsidRPr="00F078F1">
        <w:rPr>
          <w:rFonts w:ascii="Arial" w:hAnsi="Arial" w:cs="Arial"/>
          <w:b/>
          <w:bCs/>
          <w:noProof/>
          <w:sz w:val="24"/>
          <w:szCs w:val="24"/>
        </w:rPr>
        <w:t>3.</w:t>
      </w:r>
      <w:r w:rsidR="00706355">
        <w:rPr>
          <w:rFonts w:ascii="Arial" w:hAnsi="Arial" w:cs="Arial"/>
          <w:b/>
          <w:bCs/>
          <w:noProof/>
          <w:sz w:val="24"/>
          <w:szCs w:val="24"/>
        </w:rPr>
        <w:t>5.1</w:t>
      </w:r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 Зона </w:t>
      </w:r>
      <w:bookmarkEnd w:id="64"/>
      <w:r>
        <w:rPr>
          <w:rFonts w:ascii="Arial" w:hAnsi="Arial" w:cs="Arial"/>
          <w:b/>
          <w:bCs/>
          <w:noProof/>
          <w:sz w:val="24"/>
          <w:szCs w:val="24"/>
        </w:rPr>
        <w:t>сельскозяйственных угодий</w:t>
      </w:r>
      <w:r w:rsidRPr="00F078F1"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/>
          <w:bCs/>
          <w:noProof/>
          <w:sz w:val="24"/>
          <w:szCs w:val="24"/>
        </w:rPr>
        <w:t>(пашни, п</w:t>
      </w:r>
      <w:r w:rsidR="00371822">
        <w:rPr>
          <w:rFonts w:ascii="Arial" w:hAnsi="Arial" w:cs="Arial"/>
          <w:b/>
          <w:bCs/>
          <w:noProof/>
          <w:sz w:val="24"/>
          <w:szCs w:val="24"/>
        </w:rPr>
        <w:t>а</w:t>
      </w:r>
      <w:r>
        <w:rPr>
          <w:rFonts w:ascii="Arial" w:hAnsi="Arial" w:cs="Arial"/>
          <w:b/>
          <w:bCs/>
          <w:noProof/>
          <w:sz w:val="24"/>
          <w:szCs w:val="24"/>
        </w:rPr>
        <w:t>стбища)</w:t>
      </w:r>
    </w:p>
    <w:p w14:paraId="17E6E6AF" w14:textId="33D0F2E4" w:rsidR="003D1ECB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>Об</w:t>
      </w:r>
      <w:r>
        <w:rPr>
          <w:rFonts w:ascii="Arial" w:eastAsia="Arial" w:hAnsi="Arial" w:cs="Arial"/>
          <w:sz w:val="24"/>
        </w:rPr>
        <w:t xml:space="preserve">щая площадь зоны </w:t>
      </w:r>
      <w:bookmarkStart w:id="65" w:name="_Toc532057604"/>
      <w:r w:rsidR="00371822">
        <w:rPr>
          <w:rFonts w:ascii="Arial" w:eastAsia="Arial" w:hAnsi="Arial" w:cs="Arial"/>
          <w:sz w:val="24"/>
        </w:rPr>
        <w:t>составит на расчетный срок 849,8</w:t>
      </w:r>
      <w:r>
        <w:rPr>
          <w:rFonts w:ascii="Arial" w:eastAsia="Arial" w:hAnsi="Arial" w:cs="Arial"/>
          <w:sz w:val="24"/>
        </w:rPr>
        <w:t xml:space="preserve"> га.</w:t>
      </w:r>
    </w:p>
    <w:p w14:paraId="102C829F" w14:textId="6D9573D9" w:rsidR="003D1ECB" w:rsidRPr="00F11A9C" w:rsidRDefault="003D1ECB" w:rsidP="003D1ECB">
      <w:pPr>
        <w:spacing w:after="0"/>
        <w:jc w:val="both"/>
        <w:rPr>
          <w:rFonts w:ascii="Arial" w:eastAsia="Arial" w:hAnsi="Arial" w:cs="Arial"/>
          <w:b/>
          <w:sz w:val="24"/>
        </w:rPr>
      </w:pPr>
      <w:r w:rsidRPr="00F11A9C">
        <w:rPr>
          <w:rFonts w:ascii="Arial" w:eastAsia="Arial" w:hAnsi="Arial" w:cs="Arial"/>
          <w:b/>
          <w:sz w:val="24"/>
        </w:rPr>
        <w:t>3.</w:t>
      </w:r>
      <w:r w:rsidR="00706355">
        <w:rPr>
          <w:rFonts w:ascii="Arial" w:eastAsia="Arial" w:hAnsi="Arial" w:cs="Arial"/>
          <w:b/>
          <w:sz w:val="24"/>
        </w:rPr>
        <w:t>5.2</w:t>
      </w:r>
      <w:r w:rsidRPr="00F11A9C">
        <w:rPr>
          <w:rFonts w:ascii="Arial" w:eastAsia="Arial" w:hAnsi="Arial" w:cs="Arial"/>
          <w:b/>
          <w:sz w:val="24"/>
        </w:rPr>
        <w:t xml:space="preserve"> Производственная зона сельскохозяйственных предприятий</w:t>
      </w:r>
    </w:p>
    <w:p w14:paraId="169BC656" w14:textId="43C357BA" w:rsidR="003D1ECB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>Об</w:t>
      </w:r>
      <w:r>
        <w:rPr>
          <w:rFonts w:ascii="Arial" w:eastAsia="Arial" w:hAnsi="Arial" w:cs="Arial"/>
          <w:sz w:val="24"/>
        </w:rPr>
        <w:t xml:space="preserve">щая площадь зоны – </w:t>
      </w:r>
      <w:r w:rsidR="00371822">
        <w:rPr>
          <w:rFonts w:ascii="Arial" w:eastAsia="Arial" w:hAnsi="Arial" w:cs="Arial"/>
          <w:sz w:val="24"/>
        </w:rPr>
        <w:t>59,6</w:t>
      </w:r>
      <w:r>
        <w:rPr>
          <w:rFonts w:ascii="Arial" w:eastAsia="Arial" w:hAnsi="Arial" w:cs="Arial"/>
          <w:sz w:val="24"/>
        </w:rPr>
        <w:t xml:space="preserve"> га.</w:t>
      </w:r>
    </w:p>
    <w:p w14:paraId="5A54B1FB" w14:textId="18E90F5C" w:rsidR="00371822" w:rsidRPr="00371822" w:rsidRDefault="00371822" w:rsidP="00371822">
      <w:pPr>
        <w:spacing w:after="0"/>
        <w:jc w:val="both"/>
        <w:rPr>
          <w:rFonts w:ascii="Arial" w:eastAsia="Arial" w:hAnsi="Arial" w:cs="Arial"/>
          <w:b/>
          <w:sz w:val="24"/>
        </w:rPr>
      </w:pPr>
      <w:r w:rsidRPr="00371822">
        <w:rPr>
          <w:rFonts w:ascii="Arial" w:eastAsia="Arial" w:hAnsi="Arial" w:cs="Arial"/>
          <w:b/>
          <w:sz w:val="24"/>
        </w:rPr>
        <w:t>3.6 Зона сельскохозяйственного использования</w:t>
      </w:r>
    </w:p>
    <w:bookmarkEnd w:id="65"/>
    <w:p w14:paraId="15A638D3" w14:textId="596DAB28" w:rsidR="00F77FC9" w:rsidRDefault="00F77FC9" w:rsidP="00371822">
      <w:pPr>
        <w:pStyle w:val="af6"/>
        <w:tabs>
          <w:tab w:val="right" w:leader="dot" w:pos="9344"/>
        </w:tabs>
        <w:spacing w:before="60" w:after="0"/>
        <w:ind w:left="408" w:firstLine="30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</w:t>
      </w:r>
      <w:r w:rsidRPr="00F078F1">
        <w:rPr>
          <w:rFonts w:ascii="Arial" w:eastAsia="Arial" w:hAnsi="Arial" w:cs="Arial"/>
          <w:sz w:val="24"/>
        </w:rPr>
        <w:t>лощадь зоны –</w:t>
      </w:r>
      <w:r>
        <w:rPr>
          <w:rFonts w:ascii="Arial" w:eastAsia="Arial" w:hAnsi="Arial" w:cs="Arial"/>
          <w:sz w:val="24"/>
        </w:rPr>
        <w:t xml:space="preserve"> </w:t>
      </w:r>
      <w:r w:rsidR="00371822">
        <w:rPr>
          <w:rFonts w:ascii="Arial" w:eastAsia="Arial" w:hAnsi="Arial" w:cs="Arial"/>
          <w:sz w:val="24"/>
        </w:rPr>
        <w:t>180</w:t>
      </w:r>
      <w:r w:rsidR="00C03A45">
        <w:rPr>
          <w:rFonts w:ascii="Arial" w:eastAsia="Arial" w:hAnsi="Arial" w:cs="Arial"/>
          <w:sz w:val="24"/>
        </w:rPr>
        <w:t>,1</w:t>
      </w:r>
      <w:r>
        <w:rPr>
          <w:rFonts w:ascii="Arial" w:eastAsia="Arial" w:hAnsi="Arial" w:cs="Arial"/>
          <w:sz w:val="24"/>
        </w:rPr>
        <w:t xml:space="preserve"> га</w:t>
      </w:r>
      <w:r w:rsidR="00371822">
        <w:rPr>
          <w:rFonts w:ascii="Arial" w:eastAsia="Arial" w:hAnsi="Arial" w:cs="Arial"/>
          <w:sz w:val="24"/>
        </w:rPr>
        <w:t>.</w:t>
      </w:r>
      <w:r w:rsidR="00C03A45">
        <w:rPr>
          <w:rFonts w:ascii="Arial" w:eastAsia="Arial" w:hAnsi="Arial" w:cs="Arial"/>
          <w:sz w:val="24"/>
        </w:rPr>
        <w:t xml:space="preserve"> </w:t>
      </w:r>
    </w:p>
    <w:p w14:paraId="71148A09" w14:textId="79C223E2" w:rsidR="003D1ECB" w:rsidRPr="00F078F1" w:rsidRDefault="00F77FC9" w:rsidP="003D1ECB">
      <w:pPr>
        <w:tabs>
          <w:tab w:val="right" w:leader="dot" w:pos="9344"/>
        </w:tabs>
        <w:spacing w:before="60" w:after="0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t>3.</w:t>
      </w:r>
      <w:r w:rsidR="00371822">
        <w:rPr>
          <w:rFonts w:ascii="Arial" w:hAnsi="Arial" w:cs="Arial"/>
          <w:b/>
          <w:bCs/>
          <w:noProof/>
          <w:sz w:val="24"/>
          <w:szCs w:val="24"/>
        </w:rPr>
        <w:t>7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 w:rsidR="003D1ECB" w:rsidRPr="007C5FCA">
        <w:rPr>
          <w:rFonts w:ascii="Arial" w:hAnsi="Arial" w:cs="Arial"/>
          <w:b/>
          <w:bCs/>
          <w:noProof/>
          <w:sz w:val="24"/>
          <w:szCs w:val="24"/>
        </w:rPr>
        <w:t>Зоны специального назначения</w:t>
      </w:r>
    </w:p>
    <w:p w14:paraId="3C006F56" w14:textId="0370AA65" w:rsidR="003D1ECB" w:rsidRDefault="003D1ECB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 w:rsidRPr="00F078F1">
        <w:rPr>
          <w:rFonts w:ascii="Arial" w:eastAsia="Arial" w:hAnsi="Arial" w:cs="Arial"/>
          <w:sz w:val="24"/>
        </w:rPr>
        <w:t xml:space="preserve">Зона </w:t>
      </w:r>
      <w:r w:rsidRPr="007C5FCA">
        <w:rPr>
          <w:rFonts w:ascii="Arial" w:eastAsia="Arial" w:hAnsi="Arial" w:cs="Arial"/>
          <w:sz w:val="24"/>
        </w:rPr>
        <w:t>специального назначения</w:t>
      </w:r>
      <w:r w:rsidRPr="00F078F1">
        <w:rPr>
          <w:rFonts w:ascii="Arial" w:eastAsia="Arial" w:hAnsi="Arial" w:cs="Arial"/>
          <w:sz w:val="24"/>
        </w:rPr>
        <w:t xml:space="preserve"> занимает площадь</w:t>
      </w:r>
      <w:r>
        <w:rPr>
          <w:rFonts w:ascii="Arial" w:eastAsia="Arial" w:hAnsi="Arial" w:cs="Arial"/>
          <w:sz w:val="24"/>
        </w:rPr>
        <w:t xml:space="preserve"> </w:t>
      </w:r>
      <w:r w:rsidR="00371822">
        <w:rPr>
          <w:rFonts w:ascii="Arial" w:eastAsia="Arial" w:hAnsi="Arial" w:cs="Arial"/>
          <w:sz w:val="24"/>
        </w:rPr>
        <w:t>7,7</w:t>
      </w:r>
      <w:r>
        <w:rPr>
          <w:rFonts w:ascii="Arial" w:eastAsia="Arial" w:hAnsi="Arial" w:cs="Arial"/>
          <w:sz w:val="24"/>
        </w:rPr>
        <w:t xml:space="preserve"> га.</w:t>
      </w:r>
      <w:r w:rsidRPr="00F078F1">
        <w:rPr>
          <w:rFonts w:ascii="Arial" w:eastAsia="Arial" w:hAnsi="Arial" w:cs="Arial"/>
          <w:sz w:val="24"/>
        </w:rPr>
        <w:t xml:space="preserve"> </w:t>
      </w:r>
    </w:p>
    <w:p w14:paraId="3FA69675" w14:textId="77777777" w:rsidR="00371822" w:rsidRDefault="00371822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74E6D759" w14:textId="77777777" w:rsidR="00371822" w:rsidRDefault="00371822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p w14:paraId="56E07129" w14:textId="77777777" w:rsidR="00371822" w:rsidRPr="002214E9" w:rsidRDefault="00371822" w:rsidP="003D1ECB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</w:p>
    <w:sectPr w:rsidR="00371822" w:rsidRPr="002214E9" w:rsidSect="007C5F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E8D83" w14:textId="77777777" w:rsidR="00BA2C34" w:rsidRDefault="00BA2C34">
      <w:pPr>
        <w:spacing w:after="0" w:line="240" w:lineRule="auto"/>
      </w:pPr>
      <w:r>
        <w:separator/>
      </w:r>
    </w:p>
  </w:endnote>
  <w:endnote w:type="continuationSeparator" w:id="0">
    <w:p w14:paraId="3CD9F5F9" w14:textId="77777777" w:rsidR="00BA2C34" w:rsidRDefault="00BA2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"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801657"/>
      <w:docPartObj>
        <w:docPartGallery w:val="Page Numbers (Bottom of Page)"/>
        <w:docPartUnique/>
      </w:docPartObj>
    </w:sdtPr>
    <w:sdtEndPr/>
    <w:sdtContent>
      <w:p w14:paraId="58D24247" w14:textId="23FFFF8E" w:rsidR="00C53282" w:rsidRDefault="00C5328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9E9">
          <w:rPr>
            <w:noProof/>
          </w:rPr>
          <w:t>4</w:t>
        </w:r>
        <w:r>
          <w:fldChar w:fldCharType="end"/>
        </w:r>
      </w:p>
    </w:sdtContent>
  </w:sdt>
  <w:p w14:paraId="5AB62082" w14:textId="77777777" w:rsidR="00C53282" w:rsidRDefault="00C5328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B45A7" w14:textId="77777777" w:rsidR="00BA2C34" w:rsidRDefault="00BA2C34">
      <w:pPr>
        <w:spacing w:after="0" w:line="240" w:lineRule="auto"/>
      </w:pPr>
      <w:r>
        <w:separator/>
      </w:r>
    </w:p>
  </w:footnote>
  <w:footnote w:type="continuationSeparator" w:id="0">
    <w:p w14:paraId="1CDEF0DA" w14:textId="77777777" w:rsidR="00BA2C34" w:rsidRDefault="00BA2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D4DF8" w14:textId="7D4FEEA0" w:rsidR="00C53282" w:rsidRPr="001E7651" w:rsidRDefault="00C53282" w:rsidP="001E7651">
    <w:pPr>
      <w:pStyle w:val="af7"/>
      <w:spacing w:after="240"/>
      <w:ind w:firstLine="0"/>
      <w:rPr>
        <w:rFonts w:ascii="Arial" w:hAnsi="Arial" w:cs="Arial"/>
        <w:b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2629"/>
    <w:multiLevelType w:val="hybridMultilevel"/>
    <w:tmpl w:val="7B4458C8"/>
    <w:styleLink w:val="1ai11"/>
    <w:lvl w:ilvl="0" w:tplc="18B645A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DC3897"/>
    <w:multiLevelType w:val="hybridMultilevel"/>
    <w:tmpl w:val="BA9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334E0E"/>
    <w:multiLevelType w:val="hybridMultilevel"/>
    <w:tmpl w:val="E19A54EC"/>
    <w:lvl w:ilvl="0" w:tplc="B7CC7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C020CA"/>
    <w:multiLevelType w:val="hybridMultilevel"/>
    <w:tmpl w:val="52143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C6C14"/>
    <w:multiLevelType w:val="hybridMultilevel"/>
    <w:tmpl w:val="272AF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D97435"/>
    <w:multiLevelType w:val="hybridMultilevel"/>
    <w:tmpl w:val="BA9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4C4FA9"/>
    <w:multiLevelType w:val="hybridMultilevel"/>
    <w:tmpl w:val="BA9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6F1BE5"/>
    <w:multiLevelType w:val="multilevel"/>
    <w:tmpl w:val="C6FE81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"/>
      <w:lvlJc w:val="left"/>
      <w:pPr>
        <w:ind w:left="7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64" w:hanging="1800"/>
      </w:pPr>
      <w:rPr>
        <w:rFonts w:hint="default"/>
      </w:rPr>
    </w:lvl>
  </w:abstractNum>
  <w:abstractNum w:abstractNumId="8">
    <w:nsid w:val="2BA45C7C"/>
    <w:multiLevelType w:val="hybridMultilevel"/>
    <w:tmpl w:val="E19A54EC"/>
    <w:lvl w:ilvl="0" w:tplc="B7CC7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D163DF"/>
    <w:multiLevelType w:val="hybridMultilevel"/>
    <w:tmpl w:val="BA9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4D41BB"/>
    <w:multiLevelType w:val="multilevel"/>
    <w:tmpl w:val="00447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isLgl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4D0429E"/>
    <w:multiLevelType w:val="hybridMultilevel"/>
    <w:tmpl w:val="BA9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C27C63"/>
    <w:multiLevelType w:val="hybridMultilevel"/>
    <w:tmpl w:val="BA9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0610C2"/>
    <w:multiLevelType w:val="multilevel"/>
    <w:tmpl w:val="E9A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12" w:hanging="612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3AD6A06"/>
    <w:multiLevelType w:val="hybridMultilevel"/>
    <w:tmpl w:val="7E0E62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4910719"/>
    <w:multiLevelType w:val="hybridMultilevel"/>
    <w:tmpl w:val="272AF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ABB73AA"/>
    <w:multiLevelType w:val="hybridMultilevel"/>
    <w:tmpl w:val="272AF7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FA3E4D"/>
    <w:multiLevelType w:val="multilevel"/>
    <w:tmpl w:val="334AE4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C557CBC"/>
    <w:multiLevelType w:val="hybridMultilevel"/>
    <w:tmpl w:val="BA9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C97AAB"/>
    <w:multiLevelType w:val="hybridMultilevel"/>
    <w:tmpl w:val="AFEA22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3303A3"/>
    <w:multiLevelType w:val="hybridMultilevel"/>
    <w:tmpl w:val="8696C8FE"/>
    <w:lvl w:ilvl="0" w:tplc="65B8A7D0">
      <w:start w:val="1"/>
      <w:numFmt w:val="bullet"/>
      <w:pStyle w:val="a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702D35F9"/>
    <w:multiLevelType w:val="multilevel"/>
    <w:tmpl w:val="FDE256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7BC910EC"/>
    <w:multiLevelType w:val="hybridMultilevel"/>
    <w:tmpl w:val="52143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15B79"/>
    <w:multiLevelType w:val="hybridMultilevel"/>
    <w:tmpl w:val="BA9229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6"/>
  </w:num>
  <w:num w:numId="3">
    <w:abstractNumId w:val="13"/>
  </w:num>
  <w:num w:numId="4">
    <w:abstractNumId w:val="14"/>
  </w:num>
  <w:num w:numId="5">
    <w:abstractNumId w:val="0"/>
  </w:num>
  <w:num w:numId="6">
    <w:abstractNumId w:val="23"/>
  </w:num>
  <w:num w:numId="7">
    <w:abstractNumId w:val="19"/>
  </w:num>
  <w:num w:numId="8">
    <w:abstractNumId w:val="17"/>
  </w:num>
  <w:num w:numId="9">
    <w:abstractNumId w:val="21"/>
  </w:num>
  <w:num w:numId="10">
    <w:abstractNumId w:val="15"/>
  </w:num>
  <w:num w:numId="11">
    <w:abstractNumId w:val="10"/>
  </w:num>
  <w:num w:numId="12">
    <w:abstractNumId w:val="2"/>
  </w:num>
  <w:num w:numId="13">
    <w:abstractNumId w:val="8"/>
  </w:num>
  <w:num w:numId="14">
    <w:abstractNumId w:val="3"/>
  </w:num>
  <w:num w:numId="15">
    <w:abstractNumId w:val="9"/>
  </w:num>
  <w:num w:numId="16">
    <w:abstractNumId w:val="6"/>
  </w:num>
  <w:num w:numId="17">
    <w:abstractNumId w:val="1"/>
  </w:num>
  <w:num w:numId="18">
    <w:abstractNumId w:val="18"/>
  </w:num>
  <w:num w:numId="19">
    <w:abstractNumId w:val="11"/>
  </w:num>
  <w:num w:numId="20">
    <w:abstractNumId w:val="12"/>
  </w:num>
  <w:num w:numId="21">
    <w:abstractNumId w:val="7"/>
  </w:num>
  <w:num w:numId="22">
    <w:abstractNumId w:val="5"/>
  </w:num>
  <w:num w:numId="23">
    <w:abstractNumId w:val="4"/>
  </w:num>
  <w:num w:numId="2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C1"/>
    <w:rsid w:val="00000027"/>
    <w:rsid w:val="000006B6"/>
    <w:rsid w:val="00002C0A"/>
    <w:rsid w:val="00005110"/>
    <w:rsid w:val="00006716"/>
    <w:rsid w:val="000214B1"/>
    <w:rsid w:val="000242AD"/>
    <w:rsid w:val="00024AC6"/>
    <w:rsid w:val="0002718E"/>
    <w:rsid w:val="00027A20"/>
    <w:rsid w:val="00031197"/>
    <w:rsid w:val="000407CD"/>
    <w:rsid w:val="00043D89"/>
    <w:rsid w:val="00045965"/>
    <w:rsid w:val="00053051"/>
    <w:rsid w:val="000532EE"/>
    <w:rsid w:val="00053B43"/>
    <w:rsid w:val="0005404E"/>
    <w:rsid w:val="000551DC"/>
    <w:rsid w:val="000600D7"/>
    <w:rsid w:val="00062FD4"/>
    <w:rsid w:val="0006599A"/>
    <w:rsid w:val="00066879"/>
    <w:rsid w:val="00070B97"/>
    <w:rsid w:val="00072CDD"/>
    <w:rsid w:val="00081170"/>
    <w:rsid w:val="00082AD5"/>
    <w:rsid w:val="00083BCF"/>
    <w:rsid w:val="00087B95"/>
    <w:rsid w:val="000929F7"/>
    <w:rsid w:val="000A1D9E"/>
    <w:rsid w:val="000A6039"/>
    <w:rsid w:val="000B117C"/>
    <w:rsid w:val="000B3BDF"/>
    <w:rsid w:val="000B515B"/>
    <w:rsid w:val="000C77E4"/>
    <w:rsid w:val="000D1452"/>
    <w:rsid w:val="000D20EC"/>
    <w:rsid w:val="000D3240"/>
    <w:rsid w:val="000D4754"/>
    <w:rsid w:val="000D55D2"/>
    <w:rsid w:val="000E296B"/>
    <w:rsid w:val="000E47A9"/>
    <w:rsid w:val="000F6B41"/>
    <w:rsid w:val="001027C5"/>
    <w:rsid w:val="00104C1C"/>
    <w:rsid w:val="00104E9E"/>
    <w:rsid w:val="00105D54"/>
    <w:rsid w:val="00110F16"/>
    <w:rsid w:val="00115868"/>
    <w:rsid w:val="001228A4"/>
    <w:rsid w:val="00124070"/>
    <w:rsid w:val="00124937"/>
    <w:rsid w:val="00127642"/>
    <w:rsid w:val="00135FC9"/>
    <w:rsid w:val="00140D40"/>
    <w:rsid w:val="00142AB4"/>
    <w:rsid w:val="00146D62"/>
    <w:rsid w:val="001553CD"/>
    <w:rsid w:val="0016200D"/>
    <w:rsid w:val="001639E9"/>
    <w:rsid w:val="00164CDB"/>
    <w:rsid w:val="00165EE2"/>
    <w:rsid w:val="0017308A"/>
    <w:rsid w:val="0018389B"/>
    <w:rsid w:val="00184668"/>
    <w:rsid w:val="00192209"/>
    <w:rsid w:val="00192231"/>
    <w:rsid w:val="001923B7"/>
    <w:rsid w:val="001954D4"/>
    <w:rsid w:val="00195EAF"/>
    <w:rsid w:val="00196A39"/>
    <w:rsid w:val="001975BA"/>
    <w:rsid w:val="001975C5"/>
    <w:rsid w:val="001A1AD9"/>
    <w:rsid w:val="001A470B"/>
    <w:rsid w:val="001B3618"/>
    <w:rsid w:val="001B7985"/>
    <w:rsid w:val="001C15CC"/>
    <w:rsid w:val="001C2732"/>
    <w:rsid w:val="001C5BEE"/>
    <w:rsid w:val="001D20AA"/>
    <w:rsid w:val="001D232F"/>
    <w:rsid w:val="001D23EF"/>
    <w:rsid w:val="001D3634"/>
    <w:rsid w:val="001D7CA6"/>
    <w:rsid w:val="001E4D76"/>
    <w:rsid w:val="001E7651"/>
    <w:rsid w:val="001E774D"/>
    <w:rsid w:val="001F5382"/>
    <w:rsid w:val="001F7DBA"/>
    <w:rsid w:val="00201FB3"/>
    <w:rsid w:val="002051A0"/>
    <w:rsid w:val="00205447"/>
    <w:rsid w:val="002056AE"/>
    <w:rsid w:val="00207726"/>
    <w:rsid w:val="00207BDF"/>
    <w:rsid w:val="00207CF5"/>
    <w:rsid w:val="00213C9C"/>
    <w:rsid w:val="00215A68"/>
    <w:rsid w:val="002214E9"/>
    <w:rsid w:val="00227C92"/>
    <w:rsid w:val="002316AA"/>
    <w:rsid w:val="00236333"/>
    <w:rsid w:val="00240087"/>
    <w:rsid w:val="002453C0"/>
    <w:rsid w:val="00247878"/>
    <w:rsid w:val="00252334"/>
    <w:rsid w:val="002527E6"/>
    <w:rsid w:val="00255BD4"/>
    <w:rsid w:val="00256805"/>
    <w:rsid w:val="002612F1"/>
    <w:rsid w:val="00261A00"/>
    <w:rsid w:val="002700AB"/>
    <w:rsid w:val="00271FF4"/>
    <w:rsid w:val="0027454C"/>
    <w:rsid w:val="0028061A"/>
    <w:rsid w:val="00291B0D"/>
    <w:rsid w:val="00293204"/>
    <w:rsid w:val="002944E8"/>
    <w:rsid w:val="00294571"/>
    <w:rsid w:val="00296D8A"/>
    <w:rsid w:val="002A1081"/>
    <w:rsid w:val="002A4062"/>
    <w:rsid w:val="002A76AB"/>
    <w:rsid w:val="002B170C"/>
    <w:rsid w:val="002B3767"/>
    <w:rsid w:val="002B4284"/>
    <w:rsid w:val="002B648B"/>
    <w:rsid w:val="002C3DB6"/>
    <w:rsid w:val="002C3FAD"/>
    <w:rsid w:val="002D3003"/>
    <w:rsid w:val="002D5726"/>
    <w:rsid w:val="002D6CAF"/>
    <w:rsid w:val="002D77A1"/>
    <w:rsid w:val="002E210A"/>
    <w:rsid w:val="002E32A6"/>
    <w:rsid w:val="002E3943"/>
    <w:rsid w:val="002E39AA"/>
    <w:rsid w:val="002F024C"/>
    <w:rsid w:val="002F6D12"/>
    <w:rsid w:val="002F7063"/>
    <w:rsid w:val="00302007"/>
    <w:rsid w:val="00310C38"/>
    <w:rsid w:val="003133C2"/>
    <w:rsid w:val="00320BCF"/>
    <w:rsid w:val="0032355E"/>
    <w:rsid w:val="00324C8A"/>
    <w:rsid w:val="0032795B"/>
    <w:rsid w:val="00333288"/>
    <w:rsid w:val="0033490F"/>
    <w:rsid w:val="003425E8"/>
    <w:rsid w:val="00343A0D"/>
    <w:rsid w:val="00347AA9"/>
    <w:rsid w:val="00347FF0"/>
    <w:rsid w:val="00350D09"/>
    <w:rsid w:val="003557BF"/>
    <w:rsid w:val="00357C6D"/>
    <w:rsid w:val="00364E98"/>
    <w:rsid w:val="00365127"/>
    <w:rsid w:val="00370CC1"/>
    <w:rsid w:val="00371822"/>
    <w:rsid w:val="003722FA"/>
    <w:rsid w:val="00372DCB"/>
    <w:rsid w:val="003904E6"/>
    <w:rsid w:val="00390BC0"/>
    <w:rsid w:val="0039114A"/>
    <w:rsid w:val="0039174B"/>
    <w:rsid w:val="003925AD"/>
    <w:rsid w:val="00393E6E"/>
    <w:rsid w:val="00393F97"/>
    <w:rsid w:val="003A67F1"/>
    <w:rsid w:val="003B100E"/>
    <w:rsid w:val="003D1ECB"/>
    <w:rsid w:val="003D3BF0"/>
    <w:rsid w:val="003D6EDB"/>
    <w:rsid w:val="003E5EC8"/>
    <w:rsid w:val="003F3694"/>
    <w:rsid w:val="004017EE"/>
    <w:rsid w:val="00401959"/>
    <w:rsid w:val="004038AC"/>
    <w:rsid w:val="004048D5"/>
    <w:rsid w:val="004152E3"/>
    <w:rsid w:val="004202C3"/>
    <w:rsid w:val="00422CA6"/>
    <w:rsid w:val="00423080"/>
    <w:rsid w:val="0042440B"/>
    <w:rsid w:val="00424A0B"/>
    <w:rsid w:val="00424F48"/>
    <w:rsid w:val="00425850"/>
    <w:rsid w:val="004258FC"/>
    <w:rsid w:val="00426ECF"/>
    <w:rsid w:val="00427515"/>
    <w:rsid w:val="00427920"/>
    <w:rsid w:val="004339C4"/>
    <w:rsid w:val="00434C12"/>
    <w:rsid w:val="004357DB"/>
    <w:rsid w:val="004402B1"/>
    <w:rsid w:val="00440E5F"/>
    <w:rsid w:val="004429E2"/>
    <w:rsid w:val="00446410"/>
    <w:rsid w:val="00452D20"/>
    <w:rsid w:val="004672B7"/>
    <w:rsid w:val="00470D24"/>
    <w:rsid w:val="0047572E"/>
    <w:rsid w:val="0047732B"/>
    <w:rsid w:val="00480254"/>
    <w:rsid w:val="00495C8D"/>
    <w:rsid w:val="00497957"/>
    <w:rsid w:val="00497D27"/>
    <w:rsid w:val="004A4397"/>
    <w:rsid w:val="004A5BE0"/>
    <w:rsid w:val="004A5FB9"/>
    <w:rsid w:val="004B1DB3"/>
    <w:rsid w:val="004B2618"/>
    <w:rsid w:val="004B36DA"/>
    <w:rsid w:val="004B3B30"/>
    <w:rsid w:val="004B5CF0"/>
    <w:rsid w:val="004B5E77"/>
    <w:rsid w:val="004C0E17"/>
    <w:rsid w:val="004C1DD7"/>
    <w:rsid w:val="004C4BD9"/>
    <w:rsid w:val="004C545B"/>
    <w:rsid w:val="004C6083"/>
    <w:rsid w:val="004D08B5"/>
    <w:rsid w:val="004D1E74"/>
    <w:rsid w:val="004D457C"/>
    <w:rsid w:val="004D7584"/>
    <w:rsid w:val="004E08E4"/>
    <w:rsid w:val="004E2DC1"/>
    <w:rsid w:val="004E4E8B"/>
    <w:rsid w:val="004F2D37"/>
    <w:rsid w:val="004F5269"/>
    <w:rsid w:val="005013A9"/>
    <w:rsid w:val="005029E9"/>
    <w:rsid w:val="005042BB"/>
    <w:rsid w:val="00505B0B"/>
    <w:rsid w:val="005075AC"/>
    <w:rsid w:val="00512E84"/>
    <w:rsid w:val="00513CA6"/>
    <w:rsid w:val="00515375"/>
    <w:rsid w:val="00516019"/>
    <w:rsid w:val="00521878"/>
    <w:rsid w:val="00522472"/>
    <w:rsid w:val="00526530"/>
    <w:rsid w:val="00526A66"/>
    <w:rsid w:val="00526EE5"/>
    <w:rsid w:val="00532BB7"/>
    <w:rsid w:val="00534597"/>
    <w:rsid w:val="00536156"/>
    <w:rsid w:val="00536220"/>
    <w:rsid w:val="00551ECF"/>
    <w:rsid w:val="00555116"/>
    <w:rsid w:val="00563B1C"/>
    <w:rsid w:val="005659E1"/>
    <w:rsid w:val="0057406F"/>
    <w:rsid w:val="005760B8"/>
    <w:rsid w:val="00580283"/>
    <w:rsid w:val="005804D8"/>
    <w:rsid w:val="00582E9F"/>
    <w:rsid w:val="00584E94"/>
    <w:rsid w:val="005852B2"/>
    <w:rsid w:val="005856DC"/>
    <w:rsid w:val="00586542"/>
    <w:rsid w:val="005A3A8B"/>
    <w:rsid w:val="005A73E7"/>
    <w:rsid w:val="005B1DE0"/>
    <w:rsid w:val="005B5E18"/>
    <w:rsid w:val="005B69D8"/>
    <w:rsid w:val="005C369F"/>
    <w:rsid w:val="005C56BD"/>
    <w:rsid w:val="005C7304"/>
    <w:rsid w:val="005C739D"/>
    <w:rsid w:val="005C7B0B"/>
    <w:rsid w:val="005D0DFD"/>
    <w:rsid w:val="005D142C"/>
    <w:rsid w:val="005D3697"/>
    <w:rsid w:val="005D5DFA"/>
    <w:rsid w:val="005E7FF3"/>
    <w:rsid w:val="005F00BD"/>
    <w:rsid w:val="005F1C2D"/>
    <w:rsid w:val="005F2AED"/>
    <w:rsid w:val="005F2BA6"/>
    <w:rsid w:val="005F37E6"/>
    <w:rsid w:val="005F4220"/>
    <w:rsid w:val="005F6EAD"/>
    <w:rsid w:val="005F73D7"/>
    <w:rsid w:val="006079F9"/>
    <w:rsid w:val="00612851"/>
    <w:rsid w:val="00625AD3"/>
    <w:rsid w:val="00625BBF"/>
    <w:rsid w:val="00633898"/>
    <w:rsid w:val="00636577"/>
    <w:rsid w:val="00637171"/>
    <w:rsid w:val="00641165"/>
    <w:rsid w:val="006440B8"/>
    <w:rsid w:val="0064699D"/>
    <w:rsid w:val="0065109D"/>
    <w:rsid w:val="00653AD3"/>
    <w:rsid w:val="006556E0"/>
    <w:rsid w:val="00661A06"/>
    <w:rsid w:val="00665089"/>
    <w:rsid w:val="00666DEB"/>
    <w:rsid w:val="00676104"/>
    <w:rsid w:val="00680E54"/>
    <w:rsid w:val="006825E4"/>
    <w:rsid w:val="00686B64"/>
    <w:rsid w:val="00687E00"/>
    <w:rsid w:val="00691F1F"/>
    <w:rsid w:val="00692882"/>
    <w:rsid w:val="006A48A1"/>
    <w:rsid w:val="006A5F87"/>
    <w:rsid w:val="006B0556"/>
    <w:rsid w:val="006B4ECE"/>
    <w:rsid w:val="006B78A5"/>
    <w:rsid w:val="006C3066"/>
    <w:rsid w:val="006C578D"/>
    <w:rsid w:val="006C73CA"/>
    <w:rsid w:val="006D18EB"/>
    <w:rsid w:val="006D4B44"/>
    <w:rsid w:val="006D5B91"/>
    <w:rsid w:val="006D7196"/>
    <w:rsid w:val="006E57D0"/>
    <w:rsid w:val="006E776E"/>
    <w:rsid w:val="006F1E28"/>
    <w:rsid w:val="006F25D9"/>
    <w:rsid w:val="00703A12"/>
    <w:rsid w:val="00706355"/>
    <w:rsid w:val="00707FAF"/>
    <w:rsid w:val="00713FF2"/>
    <w:rsid w:val="00721DA0"/>
    <w:rsid w:val="00726792"/>
    <w:rsid w:val="0073300C"/>
    <w:rsid w:val="0074328F"/>
    <w:rsid w:val="007517DD"/>
    <w:rsid w:val="0075341B"/>
    <w:rsid w:val="00756EF1"/>
    <w:rsid w:val="00756F9F"/>
    <w:rsid w:val="007630FC"/>
    <w:rsid w:val="00767200"/>
    <w:rsid w:val="00771C6D"/>
    <w:rsid w:val="00777E1F"/>
    <w:rsid w:val="00792F26"/>
    <w:rsid w:val="00793428"/>
    <w:rsid w:val="00795024"/>
    <w:rsid w:val="007A0EB4"/>
    <w:rsid w:val="007A380E"/>
    <w:rsid w:val="007A567F"/>
    <w:rsid w:val="007B6BE4"/>
    <w:rsid w:val="007C1DC2"/>
    <w:rsid w:val="007C5FCA"/>
    <w:rsid w:val="007D263A"/>
    <w:rsid w:val="007D2B24"/>
    <w:rsid w:val="007D376A"/>
    <w:rsid w:val="007D53DC"/>
    <w:rsid w:val="007E32A6"/>
    <w:rsid w:val="007E5490"/>
    <w:rsid w:val="007E5910"/>
    <w:rsid w:val="007E77B4"/>
    <w:rsid w:val="007E7C00"/>
    <w:rsid w:val="007F17C6"/>
    <w:rsid w:val="007F19A2"/>
    <w:rsid w:val="007F3C03"/>
    <w:rsid w:val="007F42C0"/>
    <w:rsid w:val="007F7FEF"/>
    <w:rsid w:val="0080089E"/>
    <w:rsid w:val="008144E6"/>
    <w:rsid w:val="00815B56"/>
    <w:rsid w:val="00832050"/>
    <w:rsid w:val="00833481"/>
    <w:rsid w:val="00841177"/>
    <w:rsid w:val="0084230E"/>
    <w:rsid w:val="00842627"/>
    <w:rsid w:val="008462EC"/>
    <w:rsid w:val="00847B25"/>
    <w:rsid w:val="00853C7A"/>
    <w:rsid w:val="008655C6"/>
    <w:rsid w:val="00865AC4"/>
    <w:rsid w:val="00871334"/>
    <w:rsid w:val="00871F78"/>
    <w:rsid w:val="00873E20"/>
    <w:rsid w:val="00876C08"/>
    <w:rsid w:val="00880D5B"/>
    <w:rsid w:val="00882133"/>
    <w:rsid w:val="0089072D"/>
    <w:rsid w:val="00891846"/>
    <w:rsid w:val="00891C7B"/>
    <w:rsid w:val="008979EA"/>
    <w:rsid w:val="00897BEA"/>
    <w:rsid w:val="008A574D"/>
    <w:rsid w:val="008B09F6"/>
    <w:rsid w:val="008B3677"/>
    <w:rsid w:val="008C1611"/>
    <w:rsid w:val="008C4ECE"/>
    <w:rsid w:val="008C5905"/>
    <w:rsid w:val="008D4004"/>
    <w:rsid w:val="008E4852"/>
    <w:rsid w:val="008E50AB"/>
    <w:rsid w:val="008E562E"/>
    <w:rsid w:val="008E5B59"/>
    <w:rsid w:val="008F141A"/>
    <w:rsid w:val="008F2218"/>
    <w:rsid w:val="008F3BC9"/>
    <w:rsid w:val="008F48F5"/>
    <w:rsid w:val="00913B0C"/>
    <w:rsid w:val="00915C63"/>
    <w:rsid w:val="009238FC"/>
    <w:rsid w:val="009249F9"/>
    <w:rsid w:val="0092689B"/>
    <w:rsid w:val="00932884"/>
    <w:rsid w:val="00935947"/>
    <w:rsid w:val="00952E55"/>
    <w:rsid w:val="009563DB"/>
    <w:rsid w:val="0095745E"/>
    <w:rsid w:val="00962618"/>
    <w:rsid w:val="009730BC"/>
    <w:rsid w:val="009808E8"/>
    <w:rsid w:val="00981997"/>
    <w:rsid w:val="0098530F"/>
    <w:rsid w:val="009864A2"/>
    <w:rsid w:val="00987B64"/>
    <w:rsid w:val="009A1DA7"/>
    <w:rsid w:val="009B1C6F"/>
    <w:rsid w:val="009B2747"/>
    <w:rsid w:val="009B53A2"/>
    <w:rsid w:val="009B7B8E"/>
    <w:rsid w:val="009C139C"/>
    <w:rsid w:val="009C2742"/>
    <w:rsid w:val="009C63C7"/>
    <w:rsid w:val="009D0531"/>
    <w:rsid w:val="009D09BD"/>
    <w:rsid w:val="009D4165"/>
    <w:rsid w:val="009D4296"/>
    <w:rsid w:val="009E4A6F"/>
    <w:rsid w:val="009E5902"/>
    <w:rsid w:val="009E60E3"/>
    <w:rsid w:val="009F291A"/>
    <w:rsid w:val="009F5685"/>
    <w:rsid w:val="009F7996"/>
    <w:rsid w:val="00A001BE"/>
    <w:rsid w:val="00A0092E"/>
    <w:rsid w:val="00A0434E"/>
    <w:rsid w:val="00A120F8"/>
    <w:rsid w:val="00A1354C"/>
    <w:rsid w:val="00A13ECD"/>
    <w:rsid w:val="00A15321"/>
    <w:rsid w:val="00A1715E"/>
    <w:rsid w:val="00A228DE"/>
    <w:rsid w:val="00A238C3"/>
    <w:rsid w:val="00A238E8"/>
    <w:rsid w:val="00A34506"/>
    <w:rsid w:val="00A35F74"/>
    <w:rsid w:val="00A42986"/>
    <w:rsid w:val="00A446A2"/>
    <w:rsid w:val="00A44E28"/>
    <w:rsid w:val="00A52FD3"/>
    <w:rsid w:val="00A5737A"/>
    <w:rsid w:val="00A60103"/>
    <w:rsid w:val="00A61173"/>
    <w:rsid w:val="00A6141D"/>
    <w:rsid w:val="00A65050"/>
    <w:rsid w:val="00A66B96"/>
    <w:rsid w:val="00A745AD"/>
    <w:rsid w:val="00A75592"/>
    <w:rsid w:val="00A75D4F"/>
    <w:rsid w:val="00A857B3"/>
    <w:rsid w:val="00A85C39"/>
    <w:rsid w:val="00A86031"/>
    <w:rsid w:val="00A8625E"/>
    <w:rsid w:val="00A876E9"/>
    <w:rsid w:val="00A91C1B"/>
    <w:rsid w:val="00A9535D"/>
    <w:rsid w:val="00AA128A"/>
    <w:rsid w:val="00AA1E5C"/>
    <w:rsid w:val="00AA3D23"/>
    <w:rsid w:val="00AB04AD"/>
    <w:rsid w:val="00AB58AC"/>
    <w:rsid w:val="00AB5986"/>
    <w:rsid w:val="00AB6902"/>
    <w:rsid w:val="00AC0214"/>
    <w:rsid w:val="00AD5D3D"/>
    <w:rsid w:val="00AD7136"/>
    <w:rsid w:val="00AE0E08"/>
    <w:rsid w:val="00AE74DB"/>
    <w:rsid w:val="00AF0AFA"/>
    <w:rsid w:val="00AF5460"/>
    <w:rsid w:val="00AF594E"/>
    <w:rsid w:val="00B0010B"/>
    <w:rsid w:val="00B05284"/>
    <w:rsid w:val="00B060E5"/>
    <w:rsid w:val="00B07751"/>
    <w:rsid w:val="00B07E66"/>
    <w:rsid w:val="00B10753"/>
    <w:rsid w:val="00B10ACA"/>
    <w:rsid w:val="00B11663"/>
    <w:rsid w:val="00B13FE1"/>
    <w:rsid w:val="00B14541"/>
    <w:rsid w:val="00B211D3"/>
    <w:rsid w:val="00B31295"/>
    <w:rsid w:val="00B34974"/>
    <w:rsid w:val="00B35F7C"/>
    <w:rsid w:val="00B434A9"/>
    <w:rsid w:val="00B470A3"/>
    <w:rsid w:val="00B5003E"/>
    <w:rsid w:val="00B519F9"/>
    <w:rsid w:val="00B52776"/>
    <w:rsid w:val="00B5654A"/>
    <w:rsid w:val="00B65B13"/>
    <w:rsid w:val="00B66360"/>
    <w:rsid w:val="00B74088"/>
    <w:rsid w:val="00B767BF"/>
    <w:rsid w:val="00B77E6A"/>
    <w:rsid w:val="00B8019C"/>
    <w:rsid w:val="00B8232B"/>
    <w:rsid w:val="00B84C54"/>
    <w:rsid w:val="00B90BC2"/>
    <w:rsid w:val="00B913B1"/>
    <w:rsid w:val="00B933D3"/>
    <w:rsid w:val="00B94409"/>
    <w:rsid w:val="00B96866"/>
    <w:rsid w:val="00BA0AD8"/>
    <w:rsid w:val="00BA2C34"/>
    <w:rsid w:val="00BB1A74"/>
    <w:rsid w:val="00BB2B89"/>
    <w:rsid w:val="00BB3DC1"/>
    <w:rsid w:val="00BB7C7A"/>
    <w:rsid w:val="00BC083A"/>
    <w:rsid w:val="00BC363F"/>
    <w:rsid w:val="00BC5A62"/>
    <w:rsid w:val="00BD3F15"/>
    <w:rsid w:val="00BD507F"/>
    <w:rsid w:val="00BD6376"/>
    <w:rsid w:val="00BE6777"/>
    <w:rsid w:val="00BE7CBD"/>
    <w:rsid w:val="00BF2D96"/>
    <w:rsid w:val="00C02A45"/>
    <w:rsid w:val="00C03A45"/>
    <w:rsid w:val="00C238AC"/>
    <w:rsid w:val="00C23A2F"/>
    <w:rsid w:val="00C24AC8"/>
    <w:rsid w:val="00C2697C"/>
    <w:rsid w:val="00C30ECD"/>
    <w:rsid w:val="00C336DB"/>
    <w:rsid w:val="00C352CE"/>
    <w:rsid w:val="00C36CF9"/>
    <w:rsid w:val="00C50C74"/>
    <w:rsid w:val="00C51BC3"/>
    <w:rsid w:val="00C52357"/>
    <w:rsid w:val="00C53282"/>
    <w:rsid w:val="00C53313"/>
    <w:rsid w:val="00C56B86"/>
    <w:rsid w:val="00C56EAD"/>
    <w:rsid w:val="00C57739"/>
    <w:rsid w:val="00C624D5"/>
    <w:rsid w:val="00C65BEA"/>
    <w:rsid w:val="00C66384"/>
    <w:rsid w:val="00C7305B"/>
    <w:rsid w:val="00C74BAE"/>
    <w:rsid w:val="00C82883"/>
    <w:rsid w:val="00C82FED"/>
    <w:rsid w:val="00C857EF"/>
    <w:rsid w:val="00C9184D"/>
    <w:rsid w:val="00C96264"/>
    <w:rsid w:val="00CB4A50"/>
    <w:rsid w:val="00CB6C2B"/>
    <w:rsid w:val="00CB7315"/>
    <w:rsid w:val="00CC124D"/>
    <w:rsid w:val="00CD01A9"/>
    <w:rsid w:val="00CD036F"/>
    <w:rsid w:val="00CF7280"/>
    <w:rsid w:val="00D07B72"/>
    <w:rsid w:val="00D13237"/>
    <w:rsid w:val="00D1346A"/>
    <w:rsid w:val="00D13F1E"/>
    <w:rsid w:val="00D14182"/>
    <w:rsid w:val="00D16B31"/>
    <w:rsid w:val="00D23ABA"/>
    <w:rsid w:val="00D34E26"/>
    <w:rsid w:val="00D41457"/>
    <w:rsid w:val="00D505F3"/>
    <w:rsid w:val="00D57208"/>
    <w:rsid w:val="00D605BE"/>
    <w:rsid w:val="00D610F0"/>
    <w:rsid w:val="00D71009"/>
    <w:rsid w:val="00D72A48"/>
    <w:rsid w:val="00D76DC4"/>
    <w:rsid w:val="00D8367B"/>
    <w:rsid w:val="00D84A7F"/>
    <w:rsid w:val="00D86A57"/>
    <w:rsid w:val="00D912CF"/>
    <w:rsid w:val="00DB00B0"/>
    <w:rsid w:val="00DB0162"/>
    <w:rsid w:val="00DB4C0E"/>
    <w:rsid w:val="00DB562E"/>
    <w:rsid w:val="00DB7B60"/>
    <w:rsid w:val="00DC1004"/>
    <w:rsid w:val="00DC645D"/>
    <w:rsid w:val="00DD02ED"/>
    <w:rsid w:val="00DD2F67"/>
    <w:rsid w:val="00DD57D0"/>
    <w:rsid w:val="00DE5544"/>
    <w:rsid w:val="00DE5CDC"/>
    <w:rsid w:val="00DF19CE"/>
    <w:rsid w:val="00DF3994"/>
    <w:rsid w:val="00E0332A"/>
    <w:rsid w:val="00E03948"/>
    <w:rsid w:val="00E04B60"/>
    <w:rsid w:val="00E100D3"/>
    <w:rsid w:val="00E12298"/>
    <w:rsid w:val="00E16516"/>
    <w:rsid w:val="00E16DDF"/>
    <w:rsid w:val="00E21AC9"/>
    <w:rsid w:val="00E31387"/>
    <w:rsid w:val="00E356D8"/>
    <w:rsid w:val="00E36F05"/>
    <w:rsid w:val="00E3779E"/>
    <w:rsid w:val="00E37C56"/>
    <w:rsid w:val="00E410A4"/>
    <w:rsid w:val="00E42452"/>
    <w:rsid w:val="00E42A55"/>
    <w:rsid w:val="00E45149"/>
    <w:rsid w:val="00E60D3E"/>
    <w:rsid w:val="00E60FAE"/>
    <w:rsid w:val="00E64E8D"/>
    <w:rsid w:val="00E6719C"/>
    <w:rsid w:val="00E676E2"/>
    <w:rsid w:val="00E74166"/>
    <w:rsid w:val="00E74B62"/>
    <w:rsid w:val="00E75D58"/>
    <w:rsid w:val="00E761C9"/>
    <w:rsid w:val="00E833F4"/>
    <w:rsid w:val="00E8478D"/>
    <w:rsid w:val="00E850E4"/>
    <w:rsid w:val="00E97DAD"/>
    <w:rsid w:val="00E97F6F"/>
    <w:rsid w:val="00EA34FE"/>
    <w:rsid w:val="00EA7B1D"/>
    <w:rsid w:val="00EB3E5E"/>
    <w:rsid w:val="00EB417C"/>
    <w:rsid w:val="00EB6DBF"/>
    <w:rsid w:val="00EB7D00"/>
    <w:rsid w:val="00EC0F15"/>
    <w:rsid w:val="00EC3FFA"/>
    <w:rsid w:val="00EC4A5D"/>
    <w:rsid w:val="00EC658B"/>
    <w:rsid w:val="00EC6892"/>
    <w:rsid w:val="00EC7F5E"/>
    <w:rsid w:val="00ED0AA2"/>
    <w:rsid w:val="00ED12F8"/>
    <w:rsid w:val="00ED38ED"/>
    <w:rsid w:val="00ED55DF"/>
    <w:rsid w:val="00EE0B55"/>
    <w:rsid w:val="00EE4C3F"/>
    <w:rsid w:val="00EE6AD1"/>
    <w:rsid w:val="00EF4878"/>
    <w:rsid w:val="00EF6858"/>
    <w:rsid w:val="00EF74E1"/>
    <w:rsid w:val="00F01202"/>
    <w:rsid w:val="00F078F1"/>
    <w:rsid w:val="00F157AF"/>
    <w:rsid w:val="00F17F15"/>
    <w:rsid w:val="00F20776"/>
    <w:rsid w:val="00F22CB6"/>
    <w:rsid w:val="00F26D2E"/>
    <w:rsid w:val="00F3236A"/>
    <w:rsid w:val="00F32E87"/>
    <w:rsid w:val="00F343F5"/>
    <w:rsid w:val="00F344DB"/>
    <w:rsid w:val="00F3535D"/>
    <w:rsid w:val="00F35370"/>
    <w:rsid w:val="00F441F3"/>
    <w:rsid w:val="00F45495"/>
    <w:rsid w:val="00F456B8"/>
    <w:rsid w:val="00F47F4B"/>
    <w:rsid w:val="00F56A3E"/>
    <w:rsid w:val="00F605E5"/>
    <w:rsid w:val="00F66F94"/>
    <w:rsid w:val="00F67A28"/>
    <w:rsid w:val="00F70C74"/>
    <w:rsid w:val="00F74126"/>
    <w:rsid w:val="00F743A6"/>
    <w:rsid w:val="00F761E0"/>
    <w:rsid w:val="00F77FC9"/>
    <w:rsid w:val="00F80DB3"/>
    <w:rsid w:val="00F81C24"/>
    <w:rsid w:val="00F837B3"/>
    <w:rsid w:val="00F9169B"/>
    <w:rsid w:val="00F95334"/>
    <w:rsid w:val="00FA2114"/>
    <w:rsid w:val="00FA7295"/>
    <w:rsid w:val="00FA7BB4"/>
    <w:rsid w:val="00FB09D3"/>
    <w:rsid w:val="00FC19A1"/>
    <w:rsid w:val="00FD1B8E"/>
    <w:rsid w:val="00FD425B"/>
    <w:rsid w:val="00FD6DF6"/>
    <w:rsid w:val="00FE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0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E2DC1"/>
    <w:pPr>
      <w:spacing w:after="20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4E2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573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573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E2DC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footer"/>
    <w:basedOn w:val="a0"/>
    <w:link w:val="a5"/>
    <w:uiPriority w:val="99"/>
    <w:unhideWhenUsed/>
    <w:rsid w:val="004E2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4E2DC1"/>
  </w:style>
  <w:style w:type="paragraph" w:styleId="11">
    <w:name w:val="toc 1"/>
    <w:basedOn w:val="a0"/>
    <w:next w:val="a0"/>
    <w:autoRedefine/>
    <w:uiPriority w:val="39"/>
    <w:unhideWhenUsed/>
    <w:qFormat/>
    <w:rsid w:val="004E2DC1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qFormat/>
    <w:rsid w:val="00DB4C0E"/>
    <w:pPr>
      <w:spacing w:after="0"/>
      <w:jc w:val="both"/>
      <w:outlineLvl w:val="2"/>
    </w:pPr>
    <w:rPr>
      <w:rFonts w:ascii="Arial" w:hAnsi="Arial" w:cs="Arial"/>
      <w:b/>
      <w:noProof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4E2DC1"/>
    <w:pPr>
      <w:spacing w:after="0"/>
      <w:ind w:left="220"/>
    </w:pPr>
    <w:rPr>
      <w:rFonts w:cstheme="minorHAnsi"/>
      <w:sz w:val="20"/>
      <w:szCs w:val="20"/>
    </w:rPr>
  </w:style>
  <w:style w:type="character" w:styleId="a6">
    <w:name w:val="Hyperlink"/>
    <w:basedOn w:val="a1"/>
    <w:uiPriority w:val="99"/>
    <w:unhideWhenUsed/>
    <w:rsid w:val="004E2DC1"/>
    <w:rPr>
      <w:color w:val="0563C1" w:themeColor="hyperlink"/>
      <w:u w:val="single"/>
    </w:rPr>
  </w:style>
  <w:style w:type="paragraph" w:customStyle="1" w:styleId="a7">
    <w:name w:val="Абзац"/>
    <w:basedOn w:val="a0"/>
    <w:link w:val="a8"/>
    <w:qFormat/>
    <w:rsid w:val="004E2DC1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Знак"/>
    <w:link w:val="a7"/>
    <w:rsid w:val="004E2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9"/>
    <w:rsid w:val="004E2DC1"/>
    <w:pPr>
      <w:numPr>
        <w:numId w:val="1"/>
      </w:numPr>
      <w:spacing w:after="60" w:line="240" w:lineRule="auto"/>
      <w:ind w:left="0"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character" w:customStyle="1" w:styleId="a9">
    <w:name w:val="Список Знак"/>
    <w:link w:val="a"/>
    <w:rsid w:val="004E2DC1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table" w:customStyle="1" w:styleId="22">
    <w:name w:val="Сетка таблицы2"/>
    <w:basedOn w:val="a2"/>
    <w:next w:val="aa"/>
    <w:rsid w:val="004E2DC1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a"/>
    <w:rsid w:val="004E2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aliases w:val="Table Grid Report"/>
    <w:basedOn w:val="a2"/>
    <w:uiPriority w:val="59"/>
    <w:rsid w:val="004E2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E16D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0"/>
    <w:rsid w:val="00BB1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uiPriority w:val="99"/>
    <w:unhideWhenUsed/>
    <w:rsid w:val="004B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5224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e">
    <w:name w:val="Содержимое таблицы"/>
    <w:basedOn w:val="a0"/>
    <w:rsid w:val="00C82FE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43">
    <w:name w:val="Style43"/>
    <w:basedOn w:val="a0"/>
    <w:rsid w:val="007D263A"/>
    <w:pPr>
      <w:widowControl w:val="0"/>
      <w:autoSpaceDE w:val="0"/>
      <w:autoSpaceDN w:val="0"/>
      <w:adjustRightInd w:val="0"/>
      <w:spacing w:after="0" w:line="45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8">
    <w:name w:val="Font Style138"/>
    <w:rsid w:val="007D263A"/>
    <w:rPr>
      <w:rFonts w:ascii="Times New Roman" w:hAnsi="Times New Roman" w:cs="Times New Roman" w:hint="default"/>
      <w:sz w:val="24"/>
      <w:szCs w:val="24"/>
    </w:rPr>
  </w:style>
  <w:style w:type="character" w:customStyle="1" w:styleId="CharStyle4">
    <w:name w:val="CharStyle4"/>
    <w:basedOn w:val="a1"/>
    <w:rsid w:val="00E3779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 w:eastAsia="ru-RU" w:bidi="ru-RU"/>
    </w:rPr>
  </w:style>
  <w:style w:type="character" w:customStyle="1" w:styleId="ad">
    <w:name w:val="Без интервала Знак"/>
    <w:basedOn w:val="a1"/>
    <w:link w:val="ac"/>
    <w:uiPriority w:val="1"/>
    <w:locked/>
    <w:rsid w:val="00E3779E"/>
    <w:rPr>
      <w:rFonts w:ascii="Calibri" w:eastAsia="Calibri" w:hAnsi="Calibri" w:cs="Times New Roman"/>
    </w:rPr>
  </w:style>
  <w:style w:type="character" w:styleId="af">
    <w:name w:val="annotation reference"/>
    <w:basedOn w:val="a1"/>
    <w:uiPriority w:val="99"/>
    <w:semiHidden/>
    <w:unhideWhenUsed/>
    <w:rsid w:val="00CD036F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CD036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CD036F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D036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D036F"/>
    <w:rPr>
      <w:b/>
      <w:bCs/>
      <w:sz w:val="20"/>
      <w:szCs w:val="20"/>
    </w:rPr>
  </w:style>
  <w:style w:type="paragraph" w:styleId="af4">
    <w:name w:val="Balloon Text"/>
    <w:basedOn w:val="a0"/>
    <w:link w:val="af5"/>
    <w:uiPriority w:val="99"/>
    <w:semiHidden/>
    <w:unhideWhenUsed/>
    <w:rsid w:val="00CD0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CD036F"/>
    <w:rPr>
      <w:rFonts w:ascii="Segoe UI" w:hAnsi="Segoe UI" w:cs="Segoe UI"/>
      <w:sz w:val="18"/>
      <w:szCs w:val="18"/>
    </w:rPr>
  </w:style>
  <w:style w:type="character" w:customStyle="1" w:styleId="2TimesNewRoman115pt">
    <w:name w:val="Основной текст (2) + Times New Roman;11;5 pt;Не курсив"/>
    <w:basedOn w:val="a1"/>
    <w:rsid w:val="006C306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211pt">
    <w:name w:val="Body text (2) + 11 pt"/>
    <w:basedOn w:val="a1"/>
    <w:rsid w:val="00446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">
    <w:name w:val="Body text (2)_"/>
    <w:basedOn w:val="a1"/>
    <w:link w:val="Bodytext20"/>
    <w:rsid w:val="004464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446410"/>
    <w:pPr>
      <w:widowControl w:val="0"/>
      <w:shd w:val="clear" w:color="auto" w:fill="FFFFFF"/>
      <w:spacing w:after="480" w:line="32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11ptBold">
    <w:name w:val="Body text (2) + 11 pt;Bold"/>
    <w:basedOn w:val="Bodytext2"/>
    <w:rsid w:val="004464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2Exact">
    <w:name w:val="Body text (2) Exact"/>
    <w:basedOn w:val="a1"/>
    <w:rsid w:val="00E36F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Spacing1ptExact">
    <w:name w:val="Body text (2) + Spacing 1 pt Exact"/>
    <w:basedOn w:val="Bodytext2"/>
    <w:rsid w:val="00E36F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6">
    <w:name w:val="List Paragraph"/>
    <w:basedOn w:val="a0"/>
    <w:uiPriority w:val="34"/>
    <w:qFormat/>
    <w:rsid w:val="00847B25"/>
    <w:pPr>
      <w:ind w:left="720"/>
      <w:contextualSpacing/>
    </w:pPr>
  </w:style>
  <w:style w:type="paragraph" w:customStyle="1" w:styleId="Standard">
    <w:name w:val="Standard"/>
    <w:rsid w:val="00C36CF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af7">
    <w:name w:val="header"/>
    <w:aliases w:val="ВерхКолонтитул, Знак4,Знак4, Знак8,Знак8"/>
    <w:basedOn w:val="a0"/>
    <w:link w:val="af8"/>
    <w:unhideWhenUsed/>
    <w:rsid w:val="00CC124D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8">
    <w:name w:val="Верхний колонтитул Знак"/>
    <w:aliases w:val="ВерхКолонтитул Знак, Знак4 Знак,Знак4 Знак, Знак8 Знак,Знак8 Знак"/>
    <w:basedOn w:val="a1"/>
    <w:link w:val="af7"/>
    <w:uiPriority w:val="99"/>
    <w:rsid w:val="00CC124D"/>
    <w:rPr>
      <w:rFonts w:ascii="Times New Roman" w:hAnsi="Times New Roman"/>
      <w:sz w:val="28"/>
    </w:rPr>
  </w:style>
  <w:style w:type="numbering" w:customStyle="1" w:styleId="1ai11">
    <w:name w:val="1 / a / i11"/>
    <w:basedOn w:val="a3"/>
    <w:next w:val="1ai"/>
    <w:rsid w:val="001E7651"/>
    <w:pPr>
      <w:numPr>
        <w:numId w:val="5"/>
      </w:numPr>
    </w:pPr>
  </w:style>
  <w:style w:type="numbering" w:styleId="1ai">
    <w:name w:val="Outline List 1"/>
    <w:basedOn w:val="a3"/>
    <w:uiPriority w:val="99"/>
    <w:semiHidden/>
    <w:unhideWhenUsed/>
    <w:rsid w:val="001E7651"/>
  </w:style>
  <w:style w:type="table" w:customStyle="1" w:styleId="110">
    <w:name w:val="Сетка таблицы11"/>
    <w:basedOn w:val="a2"/>
    <w:next w:val="aa"/>
    <w:uiPriority w:val="59"/>
    <w:rsid w:val="008E5B59"/>
    <w:pPr>
      <w:spacing w:after="0" w:line="240" w:lineRule="auto"/>
      <w:ind w:firstLine="851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1">
    <w:name w:val="Table Grid Report1"/>
    <w:basedOn w:val="a2"/>
    <w:next w:val="aa"/>
    <w:uiPriority w:val="59"/>
    <w:rsid w:val="00D76DC4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0">
    <w:name w:val="Default Знак"/>
    <w:basedOn w:val="a1"/>
    <w:link w:val="Default"/>
    <w:rsid w:val="00A85C39"/>
    <w:rPr>
      <w:rFonts w:ascii="Times New Roman" w:hAnsi="Times New Roman" w:cs="Times New Roman"/>
      <w:color w:val="000000"/>
      <w:sz w:val="24"/>
      <w:szCs w:val="24"/>
    </w:rPr>
  </w:style>
  <w:style w:type="paragraph" w:customStyle="1" w:styleId="af9">
    <w:name w:val="Знак"/>
    <w:basedOn w:val="a0"/>
    <w:rsid w:val="00EA7B1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A5737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5737A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E2DC1"/>
    <w:pPr>
      <w:spacing w:after="200" w:line="276" w:lineRule="auto"/>
    </w:pPr>
  </w:style>
  <w:style w:type="paragraph" w:styleId="1">
    <w:name w:val="heading 1"/>
    <w:basedOn w:val="a0"/>
    <w:next w:val="a0"/>
    <w:link w:val="10"/>
    <w:uiPriority w:val="9"/>
    <w:qFormat/>
    <w:rsid w:val="004E2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573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573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E2DC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4">
    <w:name w:val="footer"/>
    <w:basedOn w:val="a0"/>
    <w:link w:val="a5"/>
    <w:uiPriority w:val="99"/>
    <w:unhideWhenUsed/>
    <w:rsid w:val="004E2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4E2DC1"/>
  </w:style>
  <w:style w:type="paragraph" w:styleId="11">
    <w:name w:val="toc 1"/>
    <w:basedOn w:val="a0"/>
    <w:next w:val="a0"/>
    <w:autoRedefine/>
    <w:uiPriority w:val="39"/>
    <w:unhideWhenUsed/>
    <w:qFormat/>
    <w:rsid w:val="004E2DC1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qFormat/>
    <w:rsid w:val="00DB4C0E"/>
    <w:pPr>
      <w:spacing w:after="0"/>
      <w:jc w:val="both"/>
      <w:outlineLvl w:val="2"/>
    </w:pPr>
    <w:rPr>
      <w:rFonts w:ascii="Arial" w:hAnsi="Arial" w:cs="Arial"/>
      <w:b/>
      <w:noProof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4E2DC1"/>
    <w:pPr>
      <w:spacing w:after="0"/>
      <w:ind w:left="220"/>
    </w:pPr>
    <w:rPr>
      <w:rFonts w:cstheme="minorHAnsi"/>
      <w:sz w:val="20"/>
      <w:szCs w:val="20"/>
    </w:rPr>
  </w:style>
  <w:style w:type="character" w:styleId="a6">
    <w:name w:val="Hyperlink"/>
    <w:basedOn w:val="a1"/>
    <w:uiPriority w:val="99"/>
    <w:unhideWhenUsed/>
    <w:rsid w:val="004E2DC1"/>
    <w:rPr>
      <w:color w:val="0563C1" w:themeColor="hyperlink"/>
      <w:u w:val="single"/>
    </w:rPr>
  </w:style>
  <w:style w:type="paragraph" w:customStyle="1" w:styleId="a7">
    <w:name w:val="Абзац"/>
    <w:basedOn w:val="a0"/>
    <w:link w:val="a8"/>
    <w:qFormat/>
    <w:rsid w:val="004E2DC1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Знак"/>
    <w:link w:val="a7"/>
    <w:rsid w:val="004E2D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9"/>
    <w:rsid w:val="004E2DC1"/>
    <w:pPr>
      <w:numPr>
        <w:numId w:val="1"/>
      </w:numPr>
      <w:spacing w:after="60" w:line="240" w:lineRule="auto"/>
      <w:ind w:left="0" w:firstLine="567"/>
      <w:jc w:val="both"/>
    </w:pPr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character" w:customStyle="1" w:styleId="a9">
    <w:name w:val="Список Знак"/>
    <w:link w:val="a"/>
    <w:rsid w:val="004E2DC1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table" w:customStyle="1" w:styleId="22">
    <w:name w:val="Сетка таблицы2"/>
    <w:basedOn w:val="a2"/>
    <w:next w:val="aa"/>
    <w:rsid w:val="004E2DC1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a"/>
    <w:rsid w:val="004E2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aliases w:val="Table Grid Report"/>
    <w:basedOn w:val="a2"/>
    <w:uiPriority w:val="59"/>
    <w:rsid w:val="004E2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rsid w:val="00E16D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0"/>
    <w:rsid w:val="00BB1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uiPriority w:val="99"/>
    <w:unhideWhenUsed/>
    <w:rsid w:val="004B1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5224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e">
    <w:name w:val="Содержимое таблицы"/>
    <w:basedOn w:val="a0"/>
    <w:rsid w:val="00C82FE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Style43">
    <w:name w:val="Style43"/>
    <w:basedOn w:val="a0"/>
    <w:rsid w:val="007D263A"/>
    <w:pPr>
      <w:widowControl w:val="0"/>
      <w:autoSpaceDE w:val="0"/>
      <w:autoSpaceDN w:val="0"/>
      <w:adjustRightInd w:val="0"/>
      <w:spacing w:after="0" w:line="45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8">
    <w:name w:val="Font Style138"/>
    <w:rsid w:val="007D263A"/>
    <w:rPr>
      <w:rFonts w:ascii="Times New Roman" w:hAnsi="Times New Roman" w:cs="Times New Roman" w:hint="default"/>
      <w:sz w:val="24"/>
      <w:szCs w:val="24"/>
    </w:rPr>
  </w:style>
  <w:style w:type="character" w:customStyle="1" w:styleId="CharStyle4">
    <w:name w:val="CharStyle4"/>
    <w:basedOn w:val="a1"/>
    <w:rsid w:val="00E3779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 w:eastAsia="ru-RU" w:bidi="ru-RU"/>
    </w:rPr>
  </w:style>
  <w:style w:type="character" w:customStyle="1" w:styleId="ad">
    <w:name w:val="Без интервала Знак"/>
    <w:basedOn w:val="a1"/>
    <w:link w:val="ac"/>
    <w:uiPriority w:val="1"/>
    <w:locked/>
    <w:rsid w:val="00E3779E"/>
    <w:rPr>
      <w:rFonts w:ascii="Calibri" w:eastAsia="Calibri" w:hAnsi="Calibri" w:cs="Times New Roman"/>
    </w:rPr>
  </w:style>
  <w:style w:type="character" w:styleId="af">
    <w:name w:val="annotation reference"/>
    <w:basedOn w:val="a1"/>
    <w:uiPriority w:val="99"/>
    <w:semiHidden/>
    <w:unhideWhenUsed/>
    <w:rsid w:val="00CD036F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CD036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CD036F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D036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D036F"/>
    <w:rPr>
      <w:b/>
      <w:bCs/>
      <w:sz w:val="20"/>
      <w:szCs w:val="20"/>
    </w:rPr>
  </w:style>
  <w:style w:type="paragraph" w:styleId="af4">
    <w:name w:val="Balloon Text"/>
    <w:basedOn w:val="a0"/>
    <w:link w:val="af5"/>
    <w:uiPriority w:val="99"/>
    <w:semiHidden/>
    <w:unhideWhenUsed/>
    <w:rsid w:val="00CD0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CD036F"/>
    <w:rPr>
      <w:rFonts w:ascii="Segoe UI" w:hAnsi="Segoe UI" w:cs="Segoe UI"/>
      <w:sz w:val="18"/>
      <w:szCs w:val="18"/>
    </w:rPr>
  </w:style>
  <w:style w:type="character" w:customStyle="1" w:styleId="2TimesNewRoman115pt">
    <w:name w:val="Основной текст (2) + Times New Roman;11;5 pt;Не курсив"/>
    <w:basedOn w:val="a1"/>
    <w:rsid w:val="006C306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211pt">
    <w:name w:val="Body text (2) + 11 pt"/>
    <w:basedOn w:val="a1"/>
    <w:rsid w:val="00446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">
    <w:name w:val="Body text (2)_"/>
    <w:basedOn w:val="a1"/>
    <w:link w:val="Bodytext20"/>
    <w:rsid w:val="004464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0"/>
    <w:link w:val="Bodytext2"/>
    <w:rsid w:val="00446410"/>
    <w:pPr>
      <w:widowControl w:val="0"/>
      <w:shd w:val="clear" w:color="auto" w:fill="FFFFFF"/>
      <w:spacing w:after="480" w:line="32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11ptBold">
    <w:name w:val="Body text (2) + 11 pt;Bold"/>
    <w:basedOn w:val="Bodytext2"/>
    <w:rsid w:val="004464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Bodytext2Exact">
    <w:name w:val="Body text (2) Exact"/>
    <w:basedOn w:val="a1"/>
    <w:rsid w:val="00E36F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Spacing1ptExact">
    <w:name w:val="Body text (2) + Spacing 1 pt Exact"/>
    <w:basedOn w:val="Bodytext2"/>
    <w:rsid w:val="00E36F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f6">
    <w:name w:val="List Paragraph"/>
    <w:basedOn w:val="a0"/>
    <w:uiPriority w:val="34"/>
    <w:qFormat/>
    <w:rsid w:val="00847B25"/>
    <w:pPr>
      <w:ind w:left="720"/>
      <w:contextualSpacing/>
    </w:pPr>
  </w:style>
  <w:style w:type="paragraph" w:customStyle="1" w:styleId="Standard">
    <w:name w:val="Standard"/>
    <w:rsid w:val="00C36CF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af7">
    <w:name w:val="header"/>
    <w:aliases w:val="ВерхКолонтитул, Знак4,Знак4, Знак8,Знак8"/>
    <w:basedOn w:val="a0"/>
    <w:link w:val="af8"/>
    <w:unhideWhenUsed/>
    <w:rsid w:val="00CC124D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8">
    <w:name w:val="Верхний колонтитул Знак"/>
    <w:aliases w:val="ВерхКолонтитул Знак, Знак4 Знак,Знак4 Знак, Знак8 Знак,Знак8 Знак"/>
    <w:basedOn w:val="a1"/>
    <w:link w:val="af7"/>
    <w:uiPriority w:val="99"/>
    <w:rsid w:val="00CC124D"/>
    <w:rPr>
      <w:rFonts w:ascii="Times New Roman" w:hAnsi="Times New Roman"/>
      <w:sz w:val="28"/>
    </w:rPr>
  </w:style>
  <w:style w:type="numbering" w:customStyle="1" w:styleId="1ai11">
    <w:name w:val="1 / a / i11"/>
    <w:basedOn w:val="a3"/>
    <w:next w:val="1ai"/>
    <w:rsid w:val="001E7651"/>
    <w:pPr>
      <w:numPr>
        <w:numId w:val="5"/>
      </w:numPr>
    </w:pPr>
  </w:style>
  <w:style w:type="numbering" w:styleId="1ai">
    <w:name w:val="Outline List 1"/>
    <w:basedOn w:val="a3"/>
    <w:uiPriority w:val="99"/>
    <w:semiHidden/>
    <w:unhideWhenUsed/>
    <w:rsid w:val="001E7651"/>
  </w:style>
  <w:style w:type="table" w:customStyle="1" w:styleId="110">
    <w:name w:val="Сетка таблицы11"/>
    <w:basedOn w:val="a2"/>
    <w:next w:val="aa"/>
    <w:uiPriority w:val="59"/>
    <w:rsid w:val="008E5B59"/>
    <w:pPr>
      <w:spacing w:after="0" w:line="240" w:lineRule="auto"/>
      <w:ind w:firstLine="851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Report1">
    <w:name w:val="Table Grid Report1"/>
    <w:basedOn w:val="a2"/>
    <w:next w:val="aa"/>
    <w:uiPriority w:val="59"/>
    <w:rsid w:val="00D76DC4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0">
    <w:name w:val="Default Знак"/>
    <w:basedOn w:val="a1"/>
    <w:link w:val="Default"/>
    <w:rsid w:val="00A85C39"/>
    <w:rPr>
      <w:rFonts w:ascii="Times New Roman" w:hAnsi="Times New Roman" w:cs="Times New Roman"/>
      <w:color w:val="000000"/>
      <w:sz w:val="24"/>
      <w:szCs w:val="24"/>
    </w:rPr>
  </w:style>
  <w:style w:type="paragraph" w:customStyle="1" w:styleId="af9">
    <w:name w:val="Знак"/>
    <w:basedOn w:val="a0"/>
    <w:rsid w:val="00EA7B1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"/>
    <w:semiHidden/>
    <w:rsid w:val="00A5737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5737A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35DE3-53C8-4F8F-B627-EAD6D91C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3125</TotalTime>
  <Pages>15</Pages>
  <Words>3501</Words>
  <Characters>19957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Пользователь</cp:lastModifiedBy>
  <cp:revision>41</cp:revision>
  <cp:lastPrinted>2019-12-27T15:45:00Z</cp:lastPrinted>
  <dcterms:created xsi:type="dcterms:W3CDTF">2020-07-27T06:58:00Z</dcterms:created>
  <dcterms:modified xsi:type="dcterms:W3CDTF">2021-03-24T07:57:00Z</dcterms:modified>
</cp:coreProperties>
</file>