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="-213" w:tblpY="-180"/>
        <w:tblW w:w="1026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093"/>
        <w:gridCol w:w="1923"/>
        <w:gridCol w:w="4244"/>
      </w:tblGrid>
      <w:tr w:rsidR="00996325" w:rsidRPr="00996325" w:rsidTr="00356BC3">
        <w:trPr>
          <w:trHeight w:val="1862"/>
        </w:trPr>
        <w:tc>
          <w:tcPr>
            <w:tcW w:w="4090" w:type="dxa"/>
          </w:tcPr>
          <w:p w:rsidR="00996325" w:rsidRPr="00996325" w:rsidRDefault="00996325" w:rsidP="00996325">
            <w:pPr>
              <w:keepNext/>
              <w:spacing w:after="0" w:line="240" w:lineRule="auto"/>
              <w:ind w:firstLine="720"/>
              <w:jc w:val="both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996325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>Хальмг</w:t>
            </w:r>
            <w:proofErr w:type="spellEnd"/>
            <w:r w:rsidRPr="00996325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996325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>Тан</w:t>
            </w:r>
            <w:proofErr w:type="gramStart"/>
            <w:r w:rsidRPr="00996325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>h</w:t>
            </w:r>
            <w:proofErr w:type="gramEnd"/>
            <w:r w:rsidRPr="00996325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>чин</w:t>
            </w:r>
            <w:proofErr w:type="spellEnd"/>
          </w:p>
          <w:p w:rsidR="00996325" w:rsidRPr="00996325" w:rsidRDefault="00996325" w:rsidP="0099632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9632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Городовиковск </w:t>
            </w:r>
            <w:proofErr w:type="spellStart"/>
            <w:r w:rsidRPr="00996325">
              <w:rPr>
                <w:rFonts w:ascii="Times New Roman" w:eastAsia="Times New Roman" w:hAnsi="Times New Roman"/>
                <w:b/>
                <w:sz w:val="28"/>
                <w:szCs w:val="28"/>
              </w:rPr>
              <w:t>бал</w:t>
            </w:r>
            <w:proofErr w:type="gramStart"/>
            <w:r w:rsidRPr="00996325">
              <w:rPr>
                <w:rFonts w:ascii="Times New Roman" w:eastAsia="Times New Roman" w:hAnsi="Times New Roman"/>
                <w:b/>
                <w:sz w:val="28"/>
                <w:szCs w:val="28"/>
              </w:rPr>
              <w:t>h</w:t>
            </w:r>
            <w:proofErr w:type="gramEnd"/>
            <w:r w:rsidRPr="00996325">
              <w:rPr>
                <w:rFonts w:ascii="Times New Roman" w:eastAsia="Times New Roman" w:hAnsi="Times New Roman"/>
                <w:b/>
                <w:sz w:val="28"/>
                <w:szCs w:val="28"/>
              </w:rPr>
              <w:t>сна</w:t>
            </w:r>
            <w:proofErr w:type="spellEnd"/>
          </w:p>
          <w:p w:rsidR="00996325" w:rsidRPr="00996325" w:rsidRDefault="00996325" w:rsidP="00996325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9632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96325">
              <w:rPr>
                <w:rFonts w:ascii="Times New Roman" w:eastAsia="Times New Roman" w:hAnsi="Times New Roman"/>
                <w:b/>
                <w:sz w:val="28"/>
                <w:szCs w:val="28"/>
              </w:rPr>
              <w:t>муниципальн</w:t>
            </w:r>
            <w:proofErr w:type="spellEnd"/>
            <w:r w:rsidRPr="0099632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96325">
              <w:rPr>
                <w:rFonts w:ascii="Times New Roman" w:eastAsia="Times New Roman" w:hAnsi="Times New Roman"/>
                <w:b/>
                <w:sz w:val="28"/>
                <w:szCs w:val="28"/>
              </w:rPr>
              <w:t>эрдм</w:t>
            </w:r>
            <w:proofErr w:type="spellEnd"/>
            <w:r w:rsidRPr="0099632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- </w:t>
            </w:r>
          </w:p>
          <w:p w:rsidR="00996325" w:rsidRPr="00996325" w:rsidRDefault="00996325" w:rsidP="00996325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996325">
              <w:rPr>
                <w:rFonts w:ascii="Times New Roman" w:eastAsia="Times New Roman" w:hAnsi="Times New Roman"/>
                <w:b/>
                <w:sz w:val="28"/>
                <w:szCs w:val="28"/>
              </w:rPr>
              <w:t>сур</w:t>
            </w:r>
            <w:proofErr w:type="gramStart"/>
            <w:r w:rsidRPr="00996325">
              <w:rPr>
                <w:rFonts w:ascii="Times New Roman" w:eastAsia="Times New Roman" w:hAnsi="Times New Roman"/>
                <w:b/>
                <w:sz w:val="28"/>
                <w:szCs w:val="28"/>
              </w:rPr>
              <w:t>h</w:t>
            </w:r>
            <w:proofErr w:type="gramEnd"/>
            <w:r w:rsidRPr="00996325">
              <w:rPr>
                <w:rFonts w:ascii="Times New Roman" w:eastAsia="Times New Roman" w:hAnsi="Times New Roman"/>
                <w:b/>
                <w:sz w:val="28"/>
                <w:szCs w:val="28"/>
              </w:rPr>
              <w:t>улин</w:t>
            </w:r>
            <w:proofErr w:type="spellEnd"/>
            <w:r w:rsidRPr="0099632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96325">
              <w:rPr>
                <w:rFonts w:ascii="Times New Roman" w:eastAsia="Times New Roman" w:hAnsi="Times New Roman"/>
                <w:b/>
                <w:sz w:val="28"/>
                <w:szCs w:val="28"/>
              </w:rPr>
              <w:t>депутатнрин</w:t>
            </w:r>
            <w:proofErr w:type="spellEnd"/>
            <w:r w:rsidRPr="0099632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</w:t>
            </w:r>
          </w:p>
          <w:p w:rsidR="00996325" w:rsidRPr="00996325" w:rsidRDefault="00996325" w:rsidP="00996325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996325">
              <w:rPr>
                <w:rFonts w:ascii="Times New Roman" w:eastAsia="Times New Roman" w:hAnsi="Times New Roman"/>
                <w:b/>
                <w:sz w:val="28"/>
                <w:szCs w:val="28"/>
              </w:rPr>
              <w:t>хургин</w:t>
            </w:r>
            <w:proofErr w:type="spellEnd"/>
            <w:r w:rsidRPr="0099632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</w:t>
            </w:r>
            <w:proofErr w:type="spellStart"/>
            <w:r w:rsidRPr="00996325">
              <w:rPr>
                <w:rFonts w:ascii="Times New Roman" w:eastAsia="Times New Roman" w:hAnsi="Times New Roman"/>
                <w:b/>
                <w:sz w:val="28"/>
                <w:szCs w:val="28"/>
              </w:rPr>
              <w:t>шиидвр</w:t>
            </w:r>
            <w:proofErr w:type="spellEnd"/>
          </w:p>
          <w:p w:rsidR="00996325" w:rsidRPr="00996325" w:rsidRDefault="00996325" w:rsidP="00996325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9632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</w:t>
            </w:r>
            <w:r w:rsidRPr="00996325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99632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96325">
              <w:rPr>
                <w:rFonts w:ascii="Times New Roman" w:eastAsia="Times New Roman" w:hAnsi="Times New Roman"/>
                <w:b/>
                <w:sz w:val="28"/>
                <w:szCs w:val="28"/>
              </w:rPr>
              <w:t>цуглран</w:t>
            </w:r>
            <w:proofErr w:type="spellEnd"/>
          </w:p>
        </w:tc>
        <w:tc>
          <w:tcPr>
            <w:tcW w:w="1922" w:type="dxa"/>
            <w:hideMark/>
          </w:tcPr>
          <w:p w:rsidR="00996325" w:rsidRPr="00996325" w:rsidRDefault="0078720D" w:rsidP="00996325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</w:pPr>
            <w:r>
              <w:rPr>
                <w:rFonts w:ascii="Calibri" w:eastAsia="Calibri" w:hAnsi="Calibri" w:cstheme="minorBidi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0.65pt;margin-top:4.1pt;width:73.55pt;height:86.1pt;z-index:251658240;mso-position-horizontal-relative:text;mso-position-vertical-relative:text" fillcolor="window">
                  <v:imagedata r:id="rId5" o:title=""/>
                  <w10:wrap anchorx="page"/>
                </v:shape>
                <o:OLEObject Type="Embed" ProgID="Word.Document.8" ShapeID="_x0000_s1027" DrawAspect="Content" ObjectID="_1754404912" r:id="rId6"/>
              </w:pict>
            </w:r>
            <w:r w:rsidR="00996325" w:rsidRPr="00996325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="00996325" w:rsidRPr="00996325">
              <w:rPr>
                <w:rFonts w:ascii="Times New Roman" w:eastAsia="PMingLiU" w:hAnsi="Times New Roman"/>
                <w:sz w:val="28"/>
                <w:szCs w:val="28"/>
                <w:lang w:eastAsia="zh-TW"/>
              </w:rPr>
              <w:t>довиковско</w:t>
            </w:r>
            <w:proofErr w:type="spellEnd"/>
          </w:p>
        </w:tc>
        <w:tc>
          <w:tcPr>
            <w:tcW w:w="4242" w:type="dxa"/>
            <w:hideMark/>
          </w:tcPr>
          <w:p w:rsidR="00996325" w:rsidRPr="00996325" w:rsidRDefault="00996325" w:rsidP="00996325">
            <w:pPr>
              <w:tabs>
                <w:tab w:val="left" w:pos="480"/>
                <w:tab w:val="center" w:pos="2058"/>
              </w:tabs>
              <w:spacing w:after="0" w:line="240" w:lineRule="auto"/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</w:pPr>
            <w:r w:rsidRPr="00996325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 xml:space="preserve">                  РЕШЕНИЕ</w:t>
            </w:r>
          </w:p>
          <w:p w:rsidR="00996325" w:rsidRPr="00996325" w:rsidRDefault="00996325" w:rsidP="00996325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</w:pPr>
            <w:r w:rsidRPr="00996325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>Собрания депутатов</w:t>
            </w:r>
          </w:p>
          <w:p w:rsidR="00996325" w:rsidRPr="00996325" w:rsidRDefault="00996325" w:rsidP="00996325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</w:pPr>
            <w:r w:rsidRPr="00996325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 xml:space="preserve">Городовиковского городского муниципального образования </w:t>
            </w:r>
          </w:p>
          <w:p w:rsidR="00996325" w:rsidRPr="00996325" w:rsidRDefault="00996325" w:rsidP="00996325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</w:pPr>
            <w:r w:rsidRPr="00996325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>Республики Калмыкия</w:t>
            </w:r>
          </w:p>
          <w:p w:rsidR="00996325" w:rsidRPr="00996325" w:rsidRDefault="00996325" w:rsidP="00996325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</w:pPr>
            <w:r w:rsidRPr="00996325"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>Пятого созыва</w:t>
            </w:r>
          </w:p>
        </w:tc>
      </w:tr>
    </w:tbl>
    <w:p w:rsidR="00996325" w:rsidRPr="00996325" w:rsidRDefault="00996325" w:rsidP="00996325">
      <w:pPr>
        <w:keepNext/>
        <w:pBdr>
          <w:bottom w:val="single" w:sz="12" w:space="1" w:color="auto"/>
        </w:pBdr>
        <w:spacing w:before="240" w:after="60" w:line="240" w:lineRule="auto"/>
        <w:outlineLvl w:val="2"/>
        <w:rPr>
          <w:rFonts w:ascii="Times New Roman" w:eastAsia="Times New Roman" w:hAnsi="Times New Roman"/>
          <w:bCs/>
        </w:rPr>
      </w:pPr>
      <w:r w:rsidRPr="00996325">
        <w:rPr>
          <w:rFonts w:ascii="Calibri" w:eastAsia="Calibri" w:hAnsi="Calibri"/>
          <w:lang w:eastAsia="en-US"/>
        </w:rPr>
        <w:t xml:space="preserve">               </w:t>
      </w:r>
      <w:r w:rsidRPr="00996325">
        <w:rPr>
          <w:rFonts w:ascii="Times New Roman" w:eastAsia="Times New Roman" w:hAnsi="Times New Roman"/>
          <w:bCs/>
        </w:rPr>
        <w:t>359050 Республика Калмыкия, г. Городовиковск, код 84731 телефон 91-7-67, 91-8-67</w:t>
      </w:r>
    </w:p>
    <w:p w:rsidR="00996325" w:rsidRPr="00996325" w:rsidRDefault="00996325" w:rsidP="00996325">
      <w:pPr>
        <w:spacing w:after="0" w:line="240" w:lineRule="auto"/>
        <w:rPr>
          <w:rFonts w:ascii="Times New Roman" w:eastAsia="Times New Roman" w:hAnsi="Times New Roman"/>
          <w:bCs/>
          <w:iCs/>
        </w:rPr>
      </w:pPr>
      <w:r w:rsidRPr="00996325">
        <w:rPr>
          <w:rFonts w:ascii="Times New Roman" w:eastAsia="Times New Roman" w:hAnsi="Times New Roman"/>
          <w:bCs/>
          <w:iCs/>
        </w:rPr>
        <w:t>«</w:t>
      </w:r>
      <w:r w:rsidR="005352AE">
        <w:rPr>
          <w:rFonts w:ascii="Times New Roman" w:eastAsia="Times New Roman" w:hAnsi="Times New Roman"/>
          <w:bCs/>
          <w:iCs/>
        </w:rPr>
        <w:t>24</w:t>
      </w:r>
      <w:r w:rsidR="00A83A24">
        <w:rPr>
          <w:rFonts w:ascii="Times New Roman" w:eastAsia="Times New Roman" w:hAnsi="Times New Roman"/>
          <w:bCs/>
          <w:iCs/>
        </w:rPr>
        <w:t xml:space="preserve">» августа 2023 </w:t>
      </w:r>
      <w:r w:rsidRPr="00996325">
        <w:rPr>
          <w:rFonts w:ascii="Times New Roman" w:eastAsia="Times New Roman" w:hAnsi="Times New Roman"/>
          <w:bCs/>
          <w:iCs/>
        </w:rPr>
        <w:t xml:space="preserve">г.                                    </w:t>
      </w:r>
      <w:r w:rsidR="00955C62">
        <w:rPr>
          <w:rFonts w:ascii="Times New Roman" w:eastAsia="Times New Roman" w:hAnsi="Times New Roman"/>
          <w:bCs/>
          <w:iCs/>
        </w:rPr>
        <w:t xml:space="preserve">     </w:t>
      </w:r>
      <w:r w:rsidRPr="00996325">
        <w:rPr>
          <w:rFonts w:ascii="Times New Roman" w:eastAsia="Times New Roman" w:hAnsi="Times New Roman"/>
          <w:bCs/>
          <w:iCs/>
        </w:rPr>
        <w:t xml:space="preserve">       №</w:t>
      </w:r>
      <w:r w:rsidR="005352AE">
        <w:rPr>
          <w:rFonts w:ascii="Times New Roman" w:eastAsia="Times New Roman" w:hAnsi="Times New Roman"/>
          <w:bCs/>
          <w:iCs/>
        </w:rPr>
        <w:t xml:space="preserve"> </w:t>
      </w:r>
      <w:r w:rsidR="00955C62">
        <w:rPr>
          <w:rFonts w:ascii="Times New Roman" w:eastAsia="Times New Roman" w:hAnsi="Times New Roman"/>
          <w:bCs/>
          <w:iCs/>
        </w:rPr>
        <w:t>23</w:t>
      </w:r>
      <w:r w:rsidRPr="00996325">
        <w:rPr>
          <w:rFonts w:ascii="Times New Roman" w:eastAsia="Times New Roman" w:hAnsi="Times New Roman"/>
          <w:bCs/>
          <w:iCs/>
        </w:rPr>
        <w:tab/>
      </w:r>
      <w:r w:rsidRPr="00996325">
        <w:rPr>
          <w:rFonts w:ascii="Times New Roman" w:eastAsia="Times New Roman" w:hAnsi="Times New Roman"/>
          <w:bCs/>
          <w:iCs/>
        </w:rPr>
        <w:tab/>
      </w:r>
      <w:r w:rsidRPr="00996325">
        <w:rPr>
          <w:rFonts w:ascii="Times New Roman" w:eastAsia="Times New Roman" w:hAnsi="Times New Roman"/>
          <w:bCs/>
          <w:iCs/>
        </w:rPr>
        <w:tab/>
        <w:t xml:space="preserve">       г. Городовиковск</w:t>
      </w:r>
    </w:p>
    <w:p w:rsidR="00996325" w:rsidRDefault="00996325" w:rsidP="00996325">
      <w:pPr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:rsidR="00996325" w:rsidRDefault="00996325" w:rsidP="00996325">
      <w:pPr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:rsidR="00996325" w:rsidRPr="00A83A24" w:rsidRDefault="00996325" w:rsidP="00996325">
      <w:pPr>
        <w:spacing w:after="0" w:line="240" w:lineRule="auto"/>
        <w:ind w:left="4678"/>
        <w:jc w:val="both"/>
        <w:rPr>
          <w:rFonts w:ascii="Times New Roman" w:hAnsi="Times New Roman"/>
          <w:sz w:val="26"/>
          <w:szCs w:val="26"/>
        </w:rPr>
      </w:pPr>
      <w:r w:rsidRPr="00A83A24">
        <w:rPr>
          <w:rFonts w:ascii="Times New Roman" w:hAnsi="Times New Roman"/>
          <w:sz w:val="26"/>
          <w:szCs w:val="26"/>
        </w:rPr>
        <w:t xml:space="preserve">Об утверждении Положения о мерах реализации Распоряжения Правительства Российской Федерации от 15 октября 2022 года №3046-Р на территории Городовиковского </w:t>
      </w:r>
      <w:r w:rsidR="00A83A24" w:rsidRPr="00A83A24">
        <w:rPr>
          <w:rFonts w:ascii="Times New Roman" w:hAnsi="Times New Roman"/>
          <w:sz w:val="26"/>
          <w:szCs w:val="26"/>
        </w:rPr>
        <w:t>городск</w:t>
      </w:r>
      <w:r w:rsidRPr="00A83A24">
        <w:rPr>
          <w:rFonts w:ascii="Times New Roman" w:hAnsi="Times New Roman"/>
          <w:sz w:val="26"/>
          <w:szCs w:val="26"/>
        </w:rPr>
        <w:t>ого муниципального образования Республики Калмыкия</w:t>
      </w:r>
    </w:p>
    <w:p w:rsidR="00996325" w:rsidRDefault="00996325" w:rsidP="00996325">
      <w:pPr>
        <w:spacing w:after="0" w:line="240" w:lineRule="auto"/>
        <w:ind w:left="3780"/>
        <w:jc w:val="both"/>
        <w:rPr>
          <w:rFonts w:ascii="Times New Roman" w:hAnsi="Times New Roman"/>
          <w:sz w:val="24"/>
          <w:szCs w:val="24"/>
        </w:rPr>
      </w:pPr>
    </w:p>
    <w:p w:rsidR="00996325" w:rsidRPr="00A83A24" w:rsidRDefault="00996325" w:rsidP="00996325">
      <w:pPr>
        <w:tabs>
          <w:tab w:val="left" w:pos="817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A83A24">
        <w:rPr>
          <w:rFonts w:ascii="Times New Roman" w:hAnsi="Times New Roman"/>
          <w:sz w:val="26"/>
          <w:szCs w:val="26"/>
        </w:rPr>
        <w:t xml:space="preserve">В соответствии с распоряжением Правительства Российской Федерации от 15.10.2022 № 3046-р (в ред. Распоряжения Правительства РФ от 01.02.2023 №222-р), руководствуясь </w:t>
      </w:r>
      <w:r w:rsidR="00A83A24" w:rsidRPr="00A83A24">
        <w:rPr>
          <w:rFonts w:ascii="Times New Roman" w:hAnsi="Times New Roman"/>
          <w:sz w:val="26"/>
          <w:szCs w:val="26"/>
        </w:rPr>
        <w:t>Уставом</w:t>
      </w:r>
      <w:r w:rsidRPr="00A83A24">
        <w:rPr>
          <w:rFonts w:ascii="Times New Roman" w:hAnsi="Times New Roman"/>
          <w:sz w:val="26"/>
          <w:szCs w:val="26"/>
        </w:rPr>
        <w:t xml:space="preserve"> Городовиковского </w:t>
      </w:r>
      <w:r w:rsidR="00A83A24" w:rsidRPr="00A83A24">
        <w:rPr>
          <w:rFonts w:ascii="Times New Roman" w:hAnsi="Times New Roman"/>
          <w:sz w:val="26"/>
          <w:szCs w:val="26"/>
        </w:rPr>
        <w:t>городск</w:t>
      </w:r>
      <w:r w:rsidRPr="00A83A24">
        <w:rPr>
          <w:rFonts w:ascii="Times New Roman" w:hAnsi="Times New Roman"/>
          <w:sz w:val="26"/>
          <w:szCs w:val="26"/>
        </w:rPr>
        <w:t>ого муниципального об</w:t>
      </w:r>
      <w:r w:rsidR="00A83A24" w:rsidRPr="00A83A24">
        <w:rPr>
          <w:rFonts w:ascii="Times New Roman" w:hAnsi="Times New Roman"/>
          <w:sz w:val="26"/>
          <w:szCs w:val="26"/>
        </w:rPr>
        <w:t>разования Республики Калмыкия, С</w:t>
      </w:r>
      <w:r w:rsidRPr="00A83A24">
        <w:rPr>
          <w:rFonts w:ascii="Times New Roman" w:hAnsi="Times New Roman"/>
          <w:sz w:val="26"/>
          <w:szCs w:val="26"/>
        </w:rPr>
        <w:t>обрание д</w:t>
      </w:r>
      <w:r w:rsidR="00A83A24" w:rsidRPr="00A83A24">
        <w:rPr>
          <w:rFonts w:ascii="Times New Roman" w:hAnsi="Times New Roman"/>
          <w:sz w:val="26"/>
          <w:szCs w:val="26"/>
        </w:rPr>
        <w:t>епутатов Городовиковского городск</w:t>
      </w:r>
      <w:r w:rsidRPr="00A83A24">
        <w:rPr>
          <w:rFonts w:ascii="Times New Roman" w:hAnsi="Times New Roman"/>
          <w:sz w:val="26"/>
          <w:szCs w:val="26"/>
        </w:rPr>
        <w:t>ого муниципального образования Республики Калмыкия</w:t>
      </w:r>
    </w:p>
    <w:p w:rsidR="00996325" w:rsidRPr="00A83A24" w:rsidRDefault="00996325" w:rsidP="0099632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sz w:val="26"/>
          <w:szCs w:val="26"/>
        </w:rPr>
      </w:pPr>
    </w:p>
    <w:p w:rsidR="00996325" w:rsidRPr="00A83A24" w:rsidRDefault="00996325" w:rsidP="0099632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A83A24">
        <w:rPr>
          <w:rFonts w:ascii="Times New Roman" w:hAnsi="Times New Roman"/>
          <w:b/>
          <w:sz w:val="28"/>
          <w:szCs w:val="28"/>
        </w:rPr>
        <w:t>решило:</w:t>
      </w:r>
    </w:p>
    <w:p w:rsidR="00996325" w:rsidRPr="00A83A24" w:rsidRDefault="00996325" w:rsidP="00996325">
      <w:pPr>
        <w:pStyle w:val="ConsPlusNormal"/>
        <w:ind w:left="-426" w:firstLine="426"/>
        <w:jc w:val="center"/>
        <w:outlineLvl w:val="0"/>
        <w:rPr>
          <w:sz w:val="26"/>
          <w:szCs w:val="26"/>
        </w:rPr>
      </w:pPr>
    </w:p>
    <w:p w:rsidR="00996325" w:rsidRPr="00A83A24" w:rsidRDefault="00996325" w:rsidP="00996325">
      <w:pPr>
        <w:pStyle w:val="ConsPlusNormal"/>
        <w:ind w:left="-426" w:firstLine="426"/>
        <w:jc w:val="both"/>
        <w:outlineLvl w:val="0"/>
        <w:rPr>
          <w:sz w:val="26"/>
          <w:szCs w:val="26"/>
        </w:rPr>
      </w:pPr>
      <w:r w:rsidRPr="00A83A24">
        <w:rPr>
          <w:sz w:val="26"/>
          <w:szCs w:val="26"/>
        </w:rPr>
        <w:t>1. Утвердить Положение о мерах реализации Распоряжения Правительства Российской Федерации от 15 октября 2022 года №3046-Р на те</w:t>
      </w:r>
      <w:r w:rsidR="00563CC1" w:rsidRPr="00A83A24">
        <w:rPr>
          <w:sz w:val="26"/>
          <w:szCs w:val="26"/>
        </w:rPr>
        <w:t>рритории Городовиковского городск</w:t>
      </w:r>
      <w:r w:rsidRPr="00A83A24">
        <w:rPr>
          <w:sz w:val="26"/>
          <w:szCs w:val="26"/>
        </w:rPr>
        <w:t>ого муниципального образования Республики Калмыкия.</w:t>
      </w:r>
    </w:p>
    <w:p w:rsidR="00996325" w:rsidRPr="00A83A24" w:rsidRDefault="00996325" w:rsidP="00996325">
      <w:pPr>
        <w:pStyle w:val="ConsPlusNormal"/>
        <w:spacing w:before="240"/>
        <w:ind w:left="-426" w:firstLine="426"/>
        <w:jc w:val="both"/>
        <w:rPr>
          <w:sz w:val="26"/>
          <w:szCs w:val="26"/>
        </w:rPr>
      </w:pPr>
      <w:r w:rsidRPr="00A83A24">
        <w:rPr>
          <w:sz w:val="26"/>
          <w:szCs w:val="26"/>
        </w:rPr>
        <w:t xml:space="preserve">2. Настоящее </w:t>
      </w:r>
      <w:r w:rsidRPr="00A83A24">
        <w:rPr>
          <w:rFonts w:eastAsia="Times New Roman"/>
          <w:sz w:val="26"/>
          <w:szCs w:val="26"/>
        </w:rPr>
        <w:t>решение</w:t>
      </w:r>
      <w:r w:rsidRPr="00A83A24">
        <w:rPr>
          <w:sz w:val="26"/>
          <w:szCs w:val="26"/>
        </w:rPr>
        <w:t xml:space="preserve"> вступает в силу </w:t>
      </w:r>
      <w:r w:rsidRPr="00A83A24">
        <w:rPr>
          <w:rFonts w:eastAsia="Times New Roman"/>
          <w:sz w:val="26"/>
          <w:szCs w:val="26"/>
        </w:rPr>
        <w:t xml:space="preserve">с момента его подписания </w:t>
      </w:r>
      <w:r w:rsidRPr="00A83A24">
        <w:rPr>
          <w:sz w:val="26"/>
          <w:szCs w:val="26"/>
        </w:rPr>
        <w:t xml:space="preserve">и распространяется на правоотношения, возникшие со дня вступления в силу </w:t>
      </w:r>
      <w:hyperlink r:id="rId7" w:history="1">
        <w:r w:rsidRPr="00A83A24">
          <w:rPr>
            <w:rStyle w:val="a3"/>
            <w:sz w:val="26"/>
            <w:szCs w:val="26"/>
            <w:u w:val="none"/>
          </w:rPr>
          <w:t>распоряжения</w:t>
        </w:r>
      </w:hyperlink>
      <w:r w:rsidRPr="00A83A24">
        <w:rPr>
          <w:sz w:val="26"/>
          <w:szCs w:val="26"/>
        </w:rPr>
        <w:t xml:space="preserve"> Правительства Российской Феде</w:t>
      </w:r>
      <w:r w:rsidR="00A83A24">
        <w:rPr>
          <w:sz w:val="26"/>
          <w:szCs w:val="26"/>
        </w:rPr>
        <w:t>рации от 15 октября 2022 г.N3</w:t>
      </w:r>
      <w:r w:rsidRPr="00A83A24">
        <w:rPr>
          <w:sz w:val="26"/>
          <w:szCs w:val="26"/>
        </w:rPr>
        <w:t>046-р.</w:t>
      </w:r>
    </w:p>
    <w:p w:rsidR="00996325" w:rsidRDefault="00996325" w:rsidP="00996325">
      <w:pPr>
        <w:pStyle w:val="ConsPlusNormal"/>
        <w:spacing w:before="240"/>
        <w:ind w:left="-426" w:firstLine="426"/>
        <w:jc w:val="both"/>
        <w:rPr>
          <w:sz w:val="26"/>
          <w:szCs w:val="26"/>
        </w:rPr>
      </w:pPr>
      <w:r w:rsidRPr="00A83A24">
        <w:rPr>
          <w:sz w:val="26"/>
          <w:szCs w:val="26"/>
        </w:rPr>
        <w:t>3. Р</w:t>
      </w:r>
      <w:r w:rsidRPr="00A83A24">
        <w:rPr>
          <w:rFonts w:eastAsia="Times New Roman"/>
          <w:sz w:val="26"/>
          <w:szCs w:val="26"/>
        </w:rPr>
        <w:t>ешение</w:t>
      </w:r>
      <w:r w:rsidRPr="00A83A24">
        <w:rPr>
          <w:sz w:val="26"/>
          <w:szCs w:val="26"/>
        </w:rPr>
        <w:t xml:space="preserve"> подлежит официальному опубликованию в газете «Муниципальный вестник Городовиковского районного муниципального образования Республики Калмыкия» и размещению на официальном сайте Админ</w:t>
      </w:r>
      <w:r w:rsidR="00563CC1" w:rsidRPr="00A83A24">
        <w:rPr>
          <w:sz w:val="26"/>
          <w:szCs w:val="26"/>
        </w:rPr>
        <w:t>истрации Городовиковского городск</w:t>
      </w:r>
      <w:r w:rsidRPr="00A83A24">
        <w:rPr>
          <w:sz w:val="26"/>
          <w:szCs w:val="26"/>
        </w:rPr>
        <w:t>ого муниципального образования Республики Калмыкия</w:t>
      </w:r>
      <w:r w:rsidRPr="00A83A24">
        <w:rPr>
          <w:rFonts w:eastAsia="Times New Roman"/>
          <w:sz w:val="26"/>
          <w:szCs w:val="26"/>
        </w:rPr>
        <w:t xml:space="preserve"> в сети Интернет</w:t>
      </w:r>
      <w:r w:rsidRPr="00A83A24">
        <w:rPr>
          <w:sz w:val="26"/>
          <w:szCs w:val="26"/>
        </w:rPr>
        <w:t>.</w:t>
      </w:r>
    </w:p>
    <w:p w:rsidR="00A83A24" w:rsidRPr="00A83A24" w:rsidRDefault="00A83A24" w:rsidP="00996325">
      <w:pPr>
        <w:pStyle w:val="ConsPlusNormal"/>
        <w:spacing w:before="240"/>
        <w:ind w:left="-426" w:firstLine="426"/>
        <w:jc w:val="both"/>
        <w:rPr>
          <w:sz w:val="26"/>
          <w:szCs w:val="26"/>
        </w:rPr>
      </w:pPr>
    </w:p>
    <w:p w:rsidR="00996325" w:rsidRPr="00A83A24" w:rsidRDefault="00996325" w:rsidP="00A83A24">
      <w:pPr>
        <w:pStyle w:val="ConsPlusNormal"/>
        <w:ind w:left="-426" w:firstLine="426"/>
        <w:outlineLvl w:val="0"/>
        <w:rPr>
          <w:sz w:val="26"/>
          <w:szCs w:val="26"/>
        </w:rPr>
      </w:pPr>
    </w:p>
    <w:p w:rsidR="00996325" w:rsidRPr="00A83A24" w:rsidRDefault="00996325" w:rsidP="00996325">
      <w:pPr>
        <w:spacing w:after="0" w:line="240" w:lineRule="auto"/>
        <w:ind w:left="-426" w:firstLine="426"/>
        <w:rPr>
          <w:rFonts w:ascii="Times New Roman" w:hAnsi="Times New Roman"/>
          <w:sz w:val="26"/>
          <w:szCs w:val="26"/>
        </w:rPr>
      </w:pPr>
      <w:r w:rsidRPr="00A83A24">
        <w:rPr>
          <w:rFonts w:ascii="Times New Roman" w:hAnsi="Times New Roman"/>
          <w:sz w:val="26"/>
          <w:szCs w:val="26"/>
        </w:rPr>
        <w:t>Председатель Собрания депутатов</w:t>
      </w:r>
    </w:p>
    <w:p w:rsidR="00996325" w:rsidRPr="00A83A24" w:rsidRDefault="00563CC1" w:rsidP="00996325">
      <w:pPr>
        <w:spacing w:after="0" w:line="240" w:lineRule="auto"/>
        <w:ind w:left="-426" w:firstLine="426"/>
        <w:rPr>
          <w:rFonts w:ascii="Times New Roman" w:hAnsi="Times New Roman"/>
          <w:sz w:val="26"/>
          <w:szCs w:val="26"/>
        </w:rPr>
      </w:pPr>
      <w:r w:rsidRPr="00A83A24">
        <w:rPr>
          <w:rFonts w:ascii="Times New Roman" w:hAnsi="Times New Roman"/>
          <w:sz w:val="26"/>
          <w:szCs w:val="26"/>
        </w:rPr>
        <w:t>Городовиковского городск</w:t>
      </w:r>
      <w:r w:rsidR="00996325" w:rsidRPr="00A83A24">
        <w:rPr>
          <w:rFonts w:ascii="Times New Roman" w:hAnsi="Times New Roman"/>
          <w:sz w:val="26"/>
          <w:szCs w:val="26"/>
        </w:rPr>
        <w:t xml:space="preserve">ого </w:t>
      </w:r>
    </w:p>
    <w:p w:rsidR="00996325" w:rsidRPr="00A83A24" w:rsidRDefault="00996325" w:rsidP="00996325">
      <w:pPr>
        <w:spacing w:after="0" w:line="240" w:lineRule="auto"/>
        <w:ind w:left="-426" w:firstLine="426"/>
        <w:rPr>
          <w:rFonts w:ascii="Times New Roman" w:hAnsi="Times New Roman"/>
          <w:sz w:val="26"/>
          <w:szCs w:val="26"/>
        </w:rPr>
      </w:pPr>
      <w:r w:rsidRPr="00A83A24">
        <w:rPr>
          <w:rFonts w:ascii="Times New Roman" w:hAnsi="Times New Roman"/>
          <w:sz w:val="26"/>
          <w:szCs w:val="26"/>
        </w:rPr>
        <w:t>муниципального образования</w:t>
      </w:r>
    </w:p>
    <w:p w:rsidR="00996325" w:rsidRPr="00A83A24" w:rsidRDefault="00996325" w:rsidP="00A83A24">
      <w:pPr>
        <w:spacing w:after="0" w:line="240" w:lineRule="auto"/>
        <w:ind w:left="-426" w:firstLine="426"/>
        <w:rPr>
          <w:rFonts w:ascii="Times New Roman" w:hAnsi="Times New Roman"/>
          <w:sz w:val="26"/>
          <w:szCs w:val="26"/>
        </w:rPr>
      </w:pPr>
      <w:r w:rsidRPr="00A83A24">
        <w:rPr>
          <w:rFonts w:ascii="Times New Roman" w:hAnsi="Times New Roman"/>
          <w:sz w:val="26"/>
          <w:szCs w:val="26"/>
        </w:rPr>
        <w:t xml:space="preserve">Республики Калмыкия                                                                      </w:t>
      </w:r>
      <w:r w:rsidR="00A83A24">
        <w:rPr>
          <w:rFonts w:ascii="Times New Roman" w:hAnsi="Times New Roman"/>
          <w:sz w:val="26"/>
          <w:szCs w:val="26"/>
        </w:rPr>
        <w:t xml:space="preserve">    </w:t>
      </w:r>
      <w:r w:rsidRPr="00A83A24">
        <w:rPr>
          <w:rFonts w:ascii="Times New Roman" w:hAnsi="Times New Roman"/>
          <w:sz w:val="26"/>
          <w:szCs w:val="26"/>
        </w:rPr>
        <w:t xml:space="preserve">      В.М. Гаевая                      </w:t>
      </w:r>
      <w:r w:rsidRPr="00A83A24">
        <w:rPr>
          <w:rFonts w:ascii="Times New Roman" w:hAnsi="Times New Roman"/>
          <w:sz w:val="26"/>
          <w:szCs w:val="26"/>
        </w:rPr>
        <w:tab/>
      </w:r>
      <w:r w:rsidRPr="00A83A24">
        <w:rPr>
          <w:rFonts w:ascii="Times New Roman" w:hAnsi="Times New Roman"/>
          <w:sz w:val="26"/>
          <w:szCs w:val="26"/>
        </w:rPr>
        <w:tab/>
      </w:r>
      <w:r w:rsidRPr="00A83A24">
        <w:rPr>
          <w:rFonts w:ascii="Times New Roman" w:hAnsi="Times New Roman"/>
          <w:sz w:val="26"/>
          <w:szCs w:val="26"/>
        </w:rPr>
        <w:tab/>
        <w:t xml:space="preserve">                                  </w:t>
      </w:r>
    </w:p>
    <w:p w:rsidR="00996325" w:rsidRPr="00A83A24" w:rsidRDefault="00996325" w:rsidP="00996325">
      <w:pPr>
        <w:spacing w:after="0" w:line="240" w:lineRule="auto"/>
        <w:ind w:left="-426" w:firstLine="426"/>
        <w:rPr>
          <w:rFonts w:ascii="Times New Roman" w:hAnsi="Times New Roman"/>
          <w:sz w:val="26"/>
          <w:szCs w:val="26"/>
        </w:rPr>
      </w:pPr>
      <w:r w:rsidRPr="00A83A24">
        <w:rPr>
          <w:rFonts w:ascii="Times New Roman" w:hAnsi="Times New Roman"/>
          <w:sz w:val="26"/>
          <w:szCs w:val="26"/>
        </w:rPr>
        <w:t xml:space="preserve">Глава Городовиковского </w:t>
      </w:r>
      <w:proofErr w:type="gramStart"/>
      <w:r w:rsidRPr="00A83A24">
        <w:rPr>
          <w:rFonts w:ascii="Times New Roman" w:hAnsi="Times New Roman"/>
          <w:sz w:val="26"/>
          <w:szCs w:val="26"/>
        </w:rPr>
        <w:t>городского</w:t>
      </w:r>
      <w:proofErr w:type="gramEnd"/>
    </w:p>
    <w:p w:rsidR="00996325" w:rsidRPr="00A83A24" w:rsidRDefault="00996325" w:rsidP="00996325">
      <w:pPr>
        <w:spacing w:after="0" w:line="240" w:lineRule="auto"/>
        <w:ind w:left="-426" w:firstLine="426"/>
        <w:rPr>
          <w:rFonts w:ascii="Times New Roman" w:hAnsi="Times New Roman"/>
          <w:sz w:val="26"/>
          <w:szCs w:val="26"/>
        </w:rPr>
      </w:pPr>
      <w:r w:rsidRPr="00A83A24">
        <w:rPr>
          <w:rFonts w:ascii="Times New Roman" w:hAnsi="Times New Roman"/>
          <w:sz w:val="26"/>
          <w:szCs w:val="26"/>
        </w:rPr>
        <w:t>муниципального образования</w:t>
      </w:r>
    </w:p>
    <w:p w:rsidR="00996325" w:rsidRPr="00A83A24" w:rsidRDefault="00996325" w:rsidP="00996325">
      <w:pPr>
        <w:spacing w:after="0" w:line="240" w:lineRule="auto"/>
        <w:ind w:left="-426" w:firstLine="426"/>
        <w:rPr>
          <w:rFonts w:ascii="Times New Roman" w:hAnsi="Times New Roman"/>
          <w:b/>
          <w:sz w:val="26"/>
          <w:szCs w:val="26"/>
        </w:rPr>
      </w:pPr>
      <w:r w:rsidRPr="00A83A24">
        <w:rPr>
          <w:rFonts w:ascii="Times New Roman" w:hAnsi="Times New Roman"/>
          <w:sz w:val="26"/>
          <w:szCs w:val="26"/>
        </w:rPr>
        <w:t xml:space="preserve">Республики Калмыкия (ахлачи)                                </w:t>
      </w:r>
      <w:r w:rsidR="00A83A24">
        <w:rPr>
          <w:rFonts w:ascii="Times New Roman" w:hAnsi="Times New Roman"/>
          <w:sz w:val="26"/>
          <w:szCs w:val="26"/>
        </w:rPr>
        <w:t xml:space="preserve">                          </w:t>
      </w:r>
      <w:r w:rsidRPr="00A83A24">
        <w:rPr>
          <w:rFonts w:ascii="Times New Roman" w:hAnsi="Times New Roman"/>
          <w:sz w:val="26"/>
          <w:szCs w:val="26"/>
        </w:rPr>
        <w:t xml:space="preserve">       А.А. Окунов</w:t>
      </w:r>
    </w:p>
    <w:p w:rsidR="00996325" w:rsidRPr="00A83A24" w:rsidRDefault="00996325" w:rsidP="0099632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563CC1" w:rsidRDefault="00A83A24" w:rsidP="00996325">
      <w:pPr>
        <w:spacing w:after="1" w:line="360" w:lineRule="auto"/>
        <w:ind w:left="5954"/>
        <w:jc w:val="center"/>
        <w:outlineLvl w:val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6"/>
          <w:szCs w:val="26"/>
        </w:rPr>
        <w:t>\</w:t>
      </w:r>
    </w:p>
    <w:p w:rsidR="00563CC1" w:rsidRDefault="00563CC1" w:rsidP="00996325">
      <w:pPr>
        <w:spacing w:after="1" w:line="360" w:lineRule="auto"/>
        <w:ind w:left="5954"/>
        <w:jc w:val="center"/>
        <w:outlineLvl w:val="0"/>
        <w:rPr>
          <w:rFonts w:ascii="Times New Roman" w:hAnsi="Times New Roman"/>
          <w:i/>
          <w:sz w:val="20"/>
          <w:szCs w:val="20"/>
        </w:rPr>
      </w:pPr>
    </w:p>
    <w:p w:rsidR="00996325" w:rsidRDefault="00996325" w:rsidP="00996325">
      <w:pPr>
        <w:spacing w:after="1" w:line="240" w:lineRule="auto"/>
        <w:ind w:left="5954"/>
        <w:jc w:val="center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Утверждено</w:t>
      </w:r>
    </w:p>
    <w:p w:rsidR="00996325" w:rsidRDefault="00996325" w:rsidP="00996325">
      <w:pPr>
        <w:spacing w:after="1" w:line="240" w:lineRule="auto"/>
        <w:ind w:left="5954"/>
        <w:jc w:val="center"/>
        <w:outlineLvl w:val="0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Решением Собрания депутатов Городовиковского городского муниципального образования Республики Калмыкия</w:t>
      </w:r>
    </w:p>
    <w:p w:rsidR="00996325" w:rsidRDefault="00996325" w:rsidP="00996325">
      <w:pPr>
        <w:spacing w:after="1" w:line="240" w:lineRule="auto"/>
        <w:ind w:left="5954"/>
        <w:jc w:val="center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</w:t>
      </w:r>
      <w:r w:rsidR="0078720D">
        <w:rPr>
          <w:rFonts w:ascii="Times New Roman" w:hAnsi="Times New Roman"/>
          <w:sz w:val="20"/>
          <w:szCs w:val="20"/>
        </w:rPr>
        <w:t>24</w:t>
      </w:r>
      <w:r>
        <w:rPr>
          <w:rFonts w:ascii="Times New Roman" w:hAnsi="Times New Roman"/>
          <w:sz w:val="20"/>
          <w:szCs w:val="20"/>
        </w:rPr>
        <w:t xml:space="preserve">августая 2023 г. N </w:t>
      </w:r>
      <w:r w:rsidR="0078720D">
        <w:rPr>
          <w:rFonts w:ascii="Times New Roman" w:hAnsi="Times New Roman"/>
          <w:sz w:val="20"/>
          <w:szCs w:val="20"/>
        </w:rPr>
        <w:t>23</w:t>
      </w:r>
    </w:p>
    <w:p w:rsidR="00996325" w:rsidRDefault="00996325" w:rsidP="00996325">
      <w:pPr>
        <w:pStyle w:val="ConsPlusTitle"/>
        <w:spacing w:line="276" w:lineRule="auto"/>
        <w:jc w:val="center"/>
        <w:rPr>
          <w:rFonts w:ascii="Times New Roman" w:hAnsi="Times New Roman" w:cs="Times New Roman"/>
        </w:rPr>
      </w:pPr>
    </w:p>
    <w:p w:rsidR="00996325" w:rsidRDefault="00996325" w:rsidP="00996325">
      <w:pPr>
        <w:pStyle w:val="ConsPlusTitle"/>
        <w:spacing w:line="276" w:lineRule="auto"/>
        <w:jc w:val="center"/>
        <w:rPr>
          <w:rFonts w:ascii="Times New Roman" w:hAnsi="Times New Roman" w:cs="Times New Roman"/>
        </w:rPr>
      </w:pPr>
    </w:p>
    <w:p w:rsidR="00996325" w:rsidRDefault="00996325" w:rsidP="00996325">
      <w:pPr>
        <w:pStyle w:val="ConsPlusTitle"/>
        <w:spacing w:line="276" w:lineRule="auto"/>
        <w:jc w:val="center"/>
        <w:rPr>
          <w:rFonts w:ascii="Times New Roman" w:hAnsi="Times New Roman" w:cs="Times New Roman"/>
        </w:rPr>
      </w:pPr>
    </w:p>
    <w:p w:rsidR="00996325" w:rsidRPr="00996325" w:rsidRDefault="00996325" w:rsidP="0099632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6325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996325" w:rsidRPr="00996325" w:rsidRDefault="00996325" w:rsidP="0099632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6325">
        <w:rPr>
          <w:rFonts w:ascii="Times New Roman" w:hAnsi="Times New Roman" w:cs="Times New Roman"/>
          <w:sz w:val="28"/>
          <w:szCs w:val="28"/>
        </w:rPr>
        <w:t xml:space="preserve">О МЕРАХ ПО РЕАЛИЗАЦИИ РАСПОРЯЖЕНИЯ ПРАВИТЕЛЬСТВА </w:t>
      </w:r>
    </w:p>
    <w:p w:rsidR="00996325" w:rsidRPr="00996325" w:rsidRDefault="00996325" w:rsidP="0099632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6325">
        <w:rPr>
          <w:rFonts w:ascii="Times New Roman" w:hAnsi="Times New Roman" w:cs="Times New Roman"/>
          <w:sz w:val="28"/>
          <w:szCs w:val="28"/>
        </w:rPr>
        <w:t xml:space="preserve">РОССИЙСКОЙ ФЕДЕРАЦИИ ОТ 15 ОКТЯБРЯ 2022 ГОДА N 3046-Р </w:t>
      </w:r>
    </w:p>
    <w:p w:rsidR="00996325" w:rsidRPr="00996325" w:rsidRDefault="00996325" w:rsidP="0099632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6325">
        <w:rPr>
          <w:rFonts w:ascii="Times New Roman" w:hAnsi="Times New Roman" w:cs="Times New Roman"/>
          <w:sz w:val="28"/>
          <w:szCs w:val="28"/>
        </w:rPr>
        <w:t>НА ТЕРРИТОРИИ ГОРОДОВИК</w:t>
      </w:r>
      <w:r w:rsidR="00563CC1">
        <w:rPr>
          <w:rFonts w:ascii="Times New Roman" w:hAnsi="Times New Roman" w:cs="Times New Roman"/>
          <w:sz w:val="28"/>
          <w:szCs w:val="28"/>
        </w:rPr>
        <w:t>О</w:t>
      </w:r>
      <w:r w:rsidRPr="00996325">
        <w:rPr>
          <w:rFonts w:ascii="Times New Roman" w:hAnsi="Times New Roman" w:cs="Times New Roman"/>
          <w:sz w:val="28"/>
          <w:szCs w:val="28"/>
        </w:rPr>
        <w:t xml:space="preserve">ВСКОГО </w:t>
      </w:r>
      <w:proofErr w:type="gramStart"/>
      <w:r w:rsidR="00563CC1" w:rsidRPr="00563CC1">
        <w:rPr>
          <w:rFonts w:ascii="Times New Roman" w:hAnsi="Times New Roman" w:cs="Times New Roman"/>
          <w:sz w:val="28"/>
          <w:szCs w:val="28"/>
        </w:rPr>
        <w:t>ГОРОДСК</w:t>
      </w:r>
      <w:r w:rsidRPr="00996325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Pr="009963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325" w:rsidRPr="00996325" w:rsidRDefault="00996325" w:rsidP="0099632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632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996325" w:rsidRPr="00996325" w:rsidRDefault="00996325" w:rsidP="00996325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6325">
        <w:rPr>
          <w:rFonts w:ascii="Times New Roman" w:hAnsi="Times New Roman" w:cs="Times New Roman"/>
          <w:sz w:val="28"/>
          <w:szCs w:val="28"/>
        </w:rPr>
        <w:t>РЕСПУБЛИКИ КАЛМЫКИЯ</w:t>
      </w:r>
    </w:p>
    <w:p w:rsidR="00996325" w:rsidRDefault="00996325" w:rsidP="00996325">
      <w:pPr>
        <w:pStyle w:val="ConsPlusNormal"/>
        <w:spacing w:line="360" w:lineRule="auto"/>
        <w:jc w:val="both"/>
      </w:pPr>
    </w:p>
    <w:p w:rsidR="00996325" w:rsidRDefault="00996325" w:rsidP="00996325">
      <w:pPr>
        <w:spacing w:line="360" w:lineRule="auto"/>
        <w:ind w:firstLine="625"/>
        <w:jc w:val="both"/>
        <w:rPr>
          <w:rFonts w:ascii="Times New Roman" w:hAnsi="Times New Roman"/>
          <w:sz w:val="24"/>
          <w:szCs w:val="24"/>
        </w:rPr>
      </w:pPr>
      <w:bookmarkStart w:id="0" w:name="Par11"/>
      <w:bookmarkEnd w:id="0"/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 xml:space="preserve">Администрации Городовиковского городского муниципального образования Республики Калмыкия (далее – Администрация ГГМО РК, АГГМО РК) по договорам аренды муниципального имущества, составляющего муниципальную казну Городовиковского городского муниципального образования Республики Калмыкия (в </w:t>
      </w:r>
      <w:proofErr w:type="spellStart"/>
      <w:r>
        <w:rPr>
          <w:rFonts w:ascii="Times New Roman" w:hAnsi="Times New Roman"/>
          <w:sz w:val="24"/>
          <w:szCs w:val="24"/>
        </w:rPr>
        <w:t>т.ч</w:t>
      </w:r>
      <w:proofErr w:type="spellEnd"/>
      <w:r>
        <w:rPr>
          <w:rFonts w:ascii="Times New Roman" w:hAnsi="Times New Roman"/>
          <w:sz w:val="24"/>
          <w:szCs w:val="24"/>
        </w:rPr>
        <w:t>.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8" w:history="1">
        <w:r>
          <w:rPr>
            <w:rStyle w:val="a3"/>
            <w:sz w:val="24"/>
            <w:szCs w:val="24"/>
          </w:rPr>
          <w:t>Указом</w:t>
        </w:r>
      </w:hyperlink>
      <w:r>
        <w:rPr>
          <w:rFonts w:ascii="Times New Roman" w:hAnsi="Times New Roman"/>
          <w:sz w:val="24"/>
          <w:szCs w:val="24"/>
        </w:rPr>
        <w:t xml:space="preserve"> Президента Российской Федерации от 21 сентября 2022 г. N 647 "Об объявлении частичной мобилизации в Российской Федерации" или проходящие военную службу</w:t>
      </w:r>
      <w:proofErr w:type="gramEnd"/>
      <w:r>
        <w:rPr>
          <w:rFonts w:ascii="Times New Roman" w:hAnsi="Times New Roman"/>
          <w:sz w:val="24"/>
          <w:szCs w:val="24"/>
        </w:rPr>
        <w:t xml:space="preserve"> по контракту, заключенному в соответствии с </w:t>
      </w:r>
      <w:hyperlink r:id="rId9" w:history="1">
        <w:r>
          <w:rPr>
            <w:rStyle w:val="a3"/>
            <w:sz w:val="24"/>
            <w:szCs w:val="24"/>
          </w:rPr>
          <w:t>пунктом 7 статьи 38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"О воинской обязанности и военной службе" (далее - Федеральный закон), либо заключившие контракт о добровольном содействии в выполнении задач, возложенных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Вооруженные Силы Российской Федерации, обеспечить: </w:t>
      </w:r>
    </w:p>
    <w:p w:rsidR="00996325" w:rsidRDefault="00996325" w:rsidP="00996325">
      <w:pPr>
        <w:spacing w:line="360" w:lineRule="auto"/>
        <w:ind w:firstLine="625"/>
        <w:jc w:val="both"/>
        <w:rPr>
          <w:rFonts w:ascii="Times New Roman" w:hAnsi="Times New Roman"/>
          <w:sz w:val="24"/>
          <w:szCs w:val="24"/>
        </w:rPr>
      </w:pPr>
      <w:bookmarkStart w:id="1" w:name="p1"/>
      <w:bookmarkEnd w:id="1"/>
      <w:proofErr w:type="gramStart"/>
      <w:r>
        <w:rPr>
          <w:rFonts w:ascii="Times New Roman" w:hAnsi="Times New Roman"/>
          <w:sz w:val="24"/>
          <w:szCs w:val="24"/>
        </w:rPr>
        <w:t xml:space="preserve">а) предоставление отсрочки уплаты </w:t>
      </w:r>
      <w:hyperlink r:id="rId10" w:history="1">
        <w:r>
          <w:rPr>
            <w:rStyle w:val="a3"/>
            <w:sz w:val="24"/>
            <w:szCs w:val="24"/>
          </w:rPr>
          <w:t>арендной платы</w:t>
        </w:r>
      </w:hyperlink>
      <w:r>
        <w:rPr>
          <w:rFonts w:ascii="Times New Roman" w:hAnsi="Times New Roman"/>
          <w:sz w:val="24"/>
          <w:szCs w:val="24"/>
        </w:rPr>
        <w:t xml:space="preserve">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 </w:t>
      </w:r>
      <w:proofErr w:type="gramEnd"/>
    </w:p>
    <w:p w:rsidR="00996325" w:rsidRDefault="00996325" w:rsidP="00996325">
      <w:pPr>
        <w:spacing w:line="360" w:lineRule="auto"/>
        <w:ind w:firstLine="625"/>
        <w:jc w:val="both"/>
        <w:rPr>
          <w:rFonts w:ascii="Times New Roman" w:hAnsi="Times New Roman"/>
          <w:sz w:val="24"/>
          <w:szCs w:val="24"/>
        </w:rPr>
      </w:pPr>
      <w:bookmarkStart w:id="2" w:name="p3"/>
      <w:bookmarkEnd w:id="2"/>
      <w:r>
        <w:rPr>
          <w:rFonts w:ascii="Times New Roman" w:hAnsi="Times New Roman"/>
          <w:sz w:val="24"/>
          <w:szCs w:val="24"/>
        </w:rPr>
        <w:lastRenderedPageBreak/>
        <w:t xml:space="preserve">б) предоставление возможности </w:t>
      </w:r>
      <w:hyperlink r:id="rId11" w:history="1">
        <w:r>
          <w:rPr>
            <w:rStyle w:val="a3"/>
            <w:sz w:val="24"/>
            <w:szCs w:val="24"/>
          </w:rPr>
          <w:t>расторжения</w:t>
        </w:r>
      </w:hyperlink>
      <w:r>
        <w:rPr>
          <w:rFonts w:ascii="Times New Roman" w:hAnsi="Times New Roman"/>
          <w:sz w:val="24"/>
          <w:szCs w:val="24"/>
        </w:rPr>
        <w:t xml:space="preserve"> договоров аренды без применения штрафных санкций. </w:t>
      </w:r>
    </w:p>
    <w:p w:rsidR="00996325" w:rsidRDefault="00996325" w:rsidP="00996325">
      <w:pPr>
        <w:spacing w:line="360" w:lineRule="auto"/>
        <w:ind w:firstLine="6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Предоставление отсрочки уплаты арендной платы, указанной в </w:t>
      </w:r>
      <w:hyperlink r:id="rId12" w:anchor="p1" w:history="1">
        <w:r>
          <w:rPr>
            <w:rStyle w:val="a3"/>
            <w:sz w:val="24"/>
            <w:szCs w:val="24"/>
          </w:rPr>
          <w:t>подпункте "а" пункта 1</w:t>
        </w:r>
      </w:hyperlink>
      <w:r>
        <w:rPr>
          <w:rFonts w:ascii="Times New Roman" w:hAnsi="Times New Roman"/>
          <w:sz w:val="24"/>
          <w:szCs w:val="24"/>
        </w:rPr>
        <w:t xml:space="preserve"> настоящего Положения, осуществляется на следующих условиях: </w:t>
      </w:r>
    </w:p>
    <w:p w:rsidR="00996325" w:rsidRDefault="00996325" w:rsidP="00996325">
      <w:pPr>
        <w:spacing w:line="360" w:lineRule="auto"/>
        <w:ind w:firstLine="6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r:id="rId13" w:anchor="p0" w:history="1">
        <w:r>
          <w:rPr>
            <w:rStyle w:val="a3"/>
            <w:sz w:val="24"/>
            <w:szCs w:val="24"/>
          </w:rPr>
          <w:t>пункте 1</w:t>
        </w:r>
      </w:hyperlink>
      <w:r>
        <w:rPr>
          <w:rFonts w:ascii="Times New Roman" w:hAnsi="Times New Roman"/>
          <w:sz w:val="24"/>
          <w:szCs w:val="24"/>
        </w:rPr>
        <w:t xml:space="preserve"> настоящего Положения; </w:t>
      </w:r>
    </w:p>
    <w:p w:rsidR="00996325" w:rsidRDefault="00996325" w:rsidP="00996325">
      <w:pPr>
        <w:spacing w:line="360" w:lineRule="auto"/>
        <w:ind w:firstLine="62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4" w:history="1">
        <w:r>
          <w:rPr>
            <w:rStyle w:val="a3"/>
            <w:sz w:val="24"/>
            <w:szCs w:val="24"/>
          </w:rPr>
          <w:t>пунктом 7 статьи 38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предоставленного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федеральным органом исполнительной власти, с которым заключены указанные контракты; </w:t>
      </w:r>
    </w:p>
    <w:p w:rsidR="00996325" w:rsidRDefault="00996325" w:rsidP="00996325">
      <w:pPr>
        <w:spacing w:line="360" w:lineRule="auto"/>
        <w:ind w:firstLine="62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арендатору предоставляется отсрочка уплаты арендной платы на период прохождения лицом, указанным в </w:t>
      </w:r>
      <w:hyperlink r:id="rId15" w:anchor="p0" w:history="1">
        <w:r>
          <w:rPr>
            <w:rStyle w:val="a3"/>
            <w:sz w:val="24"/>
            <w:szCs w:val="24"/>
          </w:rPr>
          <w:t>пункте 1</w:t>
        </w:r>
      </w:hyperlink>
      <w:r>
        <w:rPr>
          <w:rFonts w:ascii="Times New Roman" w:hAnsi="Times New Roman"/>
          <w:sz w:val="24"/>
          <w:szCs w:val="24"/>
        </w:rPr>
        <w:t xml:space="preserve"> настоящего Положения,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 </w:t>
      </w:r>
      <w:proofErr w:type="gramEnd"/>
    </w:p>
    <w:p w:rsidR="00996325" w:rsidRDefault="00996325" w:rsidP="00996325">
      <w:pPr>
        <w:spacing w:line="360" w:lineRule="auto"/>
        <w:ind w:firstLine="62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r:id="rId16" w:anchor="p0" w:history="1">
        <w:r>
          <w:rPr>
            <w:rStyle w:val="a3"/>
            <w:sz w:val="24"/>
            <w:szCs w:val="24"/>
          </w:rPr>
          <w:t>пункте 1</w:t>
        </w:r>
      </w:hyperlink>
      <w:r>
        <w:rPr>
          <w:rFonts w:ascii="Times New Roman" w:hAnsi="Times New Roman"/>
          <w:sz w:val="24"/>
          <w:szCs w:val="24"/>
        </w:rPr>
        <w:t xml:space="preserve"> настоящего Положения, поэтапно, не чаще одного раза в месяц, равными платежами, размер которых составляет половину ежемесячной арендной</w:t>
      </w:r>
      <w:proofErr w:type="gramEnd"/>
      <w:r>
        <w:rPr>
          <w:rFonts w:ascii="Times New Roman" w:hAnsi="Times New Roman"/>
          <w:sz w:val="24"/>
          <w:szCs w:val="24"/>
        </w:rPr>
        <w:t xml:space="preserve"> платы по договору аренды; </w:t>
      </w:r>
    </w:p>
    <w:p w:rsidR="00996325" w:rsidRDefault="00996325" w:rsidP="00996325">
      <w:pPr>
        <w:spacing w:line="360" w:lineRule="auto"/>
        <w:ind w:firstLine="6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996325" w:rsidRDefault="00996325" w:rsidP="00996325">
      <w:pPr>
        <w:spacing w:line="360" w:lineRule="auto"/>
        <w:ind w:firstLine="62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на период прохождения лицом, указанным в </w:t>
      </w:r>
      <w:hyperlink r:id="rId17" w:anchor="p0" w:history="1">
        <w:r>
          <w:rPr>
            <w:rStyle w:val="a3"/>
            <w:sz w:val="24"/>
            <w:szCs w:val="24"/>
          </w:rPr>
          <w:t>пункте 1</w:t>
        </w:r>
      </w:hyperlink>
      <w:r>
        <w:rPr>
          <w:rFonts w:ascii="Times New Roman" w:hAnsi="Times New Roman"/>
          <w:sz w:val="24"/>
          <w:szCs w:val="24"/>
        </w:rPr>
        <w:t xml:space="preserve"> настоящего Положения,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</w:t>
      </w:r>
      <w:r>
        <w:rPr>
          <w:rFonts w:ascii="Times New Roman" w:hAnsi="Times New Roman"/>
          <w:sz w:val="24"/>
          <w:szCs w:val="24"/>
        </w:rPr>
        <w:lastRenderedPageBreak/>
        <w:t>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</w:t>
      </w:r>
      <w:proofErr w:type="gramEnd"/>
      <w:r>
        <w:rPr>
          <w:rFonts w:ascii="Times New Roman" w:hAnsi="Times New Roman"/>
          <w:sz w:val="24"/>
          <w:szCs w:val="24"/>
        </w:rPr>
        <w:t xml:space="preserve">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 </w:t>
      </w:r>
    </w:p>
    <w:p w:rsidR="00996325" w:rsidRDefault="00996325" w:rsidP="00996325">
      <w:pPr>
        <w:spacing w:line="360" w:lineRule="auto"/>
        <w:ind w:firstLine="6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Расторжение договора аренды без применения штрафных санкций, указанное в </w:t>
      </w:r>
      <w:hyperlink r:id="rId18" w:anchor="p3" w:history="1">
        <w:r>
          <w:rPr>
            <w:rStyle w:val="a3"/>
            <w:sz w:val="24"/>
            <w:szCs w:val="24"/>
          </w:rPr>
          <w:t>подпункте "б" пункта 1</w:t>
        </w:r>
      </w:hyperlink>
      <w:r>
        <w:rPr>
          <w:rFonts w:ascii="Times New Roman" w:hAnsi="Times New Roman"/>
          <w:sz w:val="24"/>
          <w:szCs w:val="24"/>
        </w:rPr>
        <w:t xml:space="preserve"> настоящего Положения, осуществляется на следующих условиях: </w:t>
      </w:r>
    </w:p>
    <w:p w:rsidR="00996325" w:rsidRDefault="00996325" w:rsidP="00996325">
      <w:pPr>
        <w:spacing w:line="360" w:lineRule="auto"/>
        <w:ind w:firstLine="62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9" w:history="1">
        <w:r>
          <w:rPr>
            <w:rStyle w:val="a3"/>
            <w:sz w:val="24"/>
            <w:szCs w:val="24"/>
          </w:rPr>
          <w:t>пунктом 7 статьи 38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органом исполнительной власти, с которым заключены указанные контракты; </w:t>
      </w:r>
    </w:p>
    <w:p w:rsidR="00996325" w:rsidRDefault="00996325" w:rsidP="00996325">
      <w:pPr>
        <w:spacing w:line="360" w:lineRule="auto"/>
        <w:ind w:firstLine="6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996325" w:rsidRDefault="00996325" w:rsidP="00996325">
      <w:pPr>
        <w:spacing w:line="360" w:lineRule="auto"/>
        <w:ind w:firstLine="6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996325" w:rsidRDefault="00996325" w:rsidP="00996325">
      <w:pPr>
        <w:spacing w:line="360" w:lineRule="auto"/>
        <w:ind w:firstLine="625"/>
        <w:jc w:val="both"/>
        <w:rPr>
          <w:rFonts w:ascii="Times New Roman" w:hAnsi="Times New Roman"/>
          <w:sz w:val="24"/>
          <w:szCs w:val="24"/>
          <w:highlight w:val="yellow"/>
        </w:rPr>
      </w:pPr>
      <w:bookmarkStart w:id="3" w:name="p20"/>
      <w:bookmarkEnd w:id="3"/>
      <w:r w:rsidRPr="0078720D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78720D">
        <w:rPr>
          <w:rFonts w:ascii="Times New Roman" w:hAnsi="Times New Roman"/>
          <w:sz w:val="24"/>
          <w:szCs w:val="24"/>
        </w:rPr>
        <w:t>Рекомендовать муниципальным предприятиям и учреждениям Городовиковского городского муниципального образования Республики Калмыкия,</w:t>
      </w:r>
      <w:r w:rsidR="00563CC1" w:rsidRPr="0078720D">
        <w:rPr>
          <w:rFonts w:ascii="Times New Roman" w:hAnsi="Times New Roman"/>
          <w:sz w:val="24"/>
          <w:szCs w:val="24"/>
        </w:rPr>
        <w:t xml:space="preserve"> </w:t>
      </w:r>
      <w:r w:rsidRPr="0078720D">
        <w:rPr>
          <w:rFonts w:ascii="Times New Roman" w:hAnsi="Times New Roman"/>
          <w:sz w:val="24"/>
          <w:szCs w:val="24"/>
        </w:rPr>
        <w:t xml:space="preserve"> по договорам аренды муниципального имущества, закрепленного на праве хозяйственного ведения или на праве оперативного управления за муниципальными предприятиями или на праве оперативного</w:t>
      </w:r>
      <w:bookmarkStart w:id="4" w:name="_GoBack"/>
      <w:bookmarkEnd w:id="4"/>
      <w:r>
        <w:rPr>
          <w:rFonts w:ascii="Times New Roman" w:hAnsi="Times New Roman"/>
          <w:sz w:val="24"/>
          <w:szCs w:val="24"/>
        </w:rPr>
        <w:t xml:space="preserve"> управления за муниципальными учреждениями, принять меры, обеспечивающие возможность предоставления арендаторам отсрочки уплаты арендной платы по договорам аренды имущества, находящегося в муниципальной собственности, на период прохождения военной службы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и расторжения договоров аренды без применения штрафных санкций, с учетом положений, предусмотренных </w:t>
      </w:r>
      <w:hyperlink r:id="rId20" w:anchor="P8" w:history="1">
        <w:r>
          <w:rPr>
            <w:rStyle w:val="a3"/>
            <w:sz w:val="24"/>
            <w:szCs w:val="24"/>
            <w:u w:val="none"/>
          </w:rPr>
          <w:t>пунктами 1</w:t>
        </w:r>
      </w:hyperlink>
      <w:r>
        <w:rPr>
          <w:rFonts w:ascii="Times New Roman" w:hAnsi="Times New Roman"/>
          <w:sz w:val="24"/>
          <w:szCs w:val="24"/>
        </w:rPr>
        <w:t xml:space="preserve"> - </w:t>
      </w:r>
      <w:hyperlink r:id="rId21" w:anchor="P44" w:history="1">
        <w:r>
          <w:rPr>
            <w:rStyle w:val="a3"/>
            <w:sz w:val="24"/>
            <w:szCs w:val="24"/>
            <w:u w:val="none"/>
          </w:rPr>
          <w:t>3</w:t>
        </w:r>
      </w:hyperlink>
      <w:r>
        <w:rPr>
          <w:rFonts w:ascii="Times New Roman" w:hAnsi="Times New Roman"/>
          <w:sz w:val="24"/>
          <w:szCs w:val="24"/>
        </w:rPr>
        <w:t xml:space="preserve"> настоящего решения.</w:t>
      </w:r>
      <w:proofErr w:type="gramEnd"/>
    </w:p>
    <w:p w:rsidR="00D749DD" w:rsidRDefault="00D749DD"/>
    <w:sectPr w:rsidR="00D749DD" w:rsidSect="00563CC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AC5"/>
    <w:rsid w:val="005352AE"/>
    <w:rsid w:val="00563CC1"/>
    <w:rsid w:val="005A61D8"/>
    <w:rsid w:val="0078720D"/>
    <w:rsid w:val="00955C62"/>
    <w:rsid w:val="00996325"/>
    <w:rsid w:val="00A62AC5"/>
    <w:rsid w:val="00A83A24"/>
    <w:rsid w:val="00D749DD"/>
    <w:rsid w:val="00FC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32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6325"/>
    <w:rPr>
      <w:rFonts w:ascii="Times New Roman" w:hAnsi="Times New Roman" w:cs="Times New Roman" w:hint="default"/>
      <w:color w:val="000000"/>
      <w:u w:val="single"/>
    </w:rPr>
  </w:style>
  <w:style w:type="paragraph" w:customStyle="1" w:styleId="ConsPlusNormal">
    <w:name w:val="ConsPlusNormal"/>
    <w:rsid w:val="009963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963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32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6325"/>
    <w:rPr>
      <w:rFonts w:ascii="Times New Roman" w:hAnsi="Times New Roman" w:cs="Times New Roman" w:hint="default"/>
      <w:color w:val="000000"/>
      <w:u w:val="single"/>
    </w:rPr>
  </w:style>
  <w:style w:type="paragraph" w:customStyle="1" w:styleId="ConsPlusNormal">
    <w:name w:val="ConsPlusNormal"/>
    <w:rsid w:val="009963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963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6999&amp;date=07.08.2023" TargetMode="External"/><Relationship Id="rId13" Type="http://schemas.openxmlformats.org/officeDocument/2006/relationships/hyperlink" Target="file:///C:\Users\admin\Desktop\&#1057;&#1086;&#1073;&#1088;.%20&#1072;&#1074;&#1075;&#1091;&#1089;&#1090;\&#1056;&#1045;&#1064;&#1045;&#1053;&#1048;&#1045;%20&#1051;&#1068;&#1043;&#1054;&#1058;&#1067;%20&#1057;&#1042;&#1054;.rtf" TargetMode="External"/><Relationship Id="rId18" Type="http://schemas.openxmlformats.org/officeDocument/2006/relationships/hyperlink" Target="file:///C:\Users\admin\Desktop\&#1057;&#1086;&#1073;&#1088;.%20&#1072;&#1074;&#1075;&#1091;&#1089;&#1090;\&#1056;&#1045;&#1064;&#1045;&#1053;&#1048;&#1045;%20&#1051;&#1068;&#1043;&#1054;&#1058;&#1067;%20&#1057;&#1042;&#1054;.rtf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admin\Desktop\&#1057;&#1086;&#1073;&#1088;.%20&#1072;&#1074;&#1075;&#1091;&#1089;&#1090;\&#1056;&#1045;&#1064;&#1045;&#1053;&#1048;&#1045;%20&#1051;&#1068;&#1043;&#1054;&#1058;&#1067;%20&#1057;&#1042;&#1054;.rtf" TargetMode="External"/><Relationship Id="rId7" Type="http://schemas.openxmlformats.org/officeDocument/2006/relationships/hyperlink" Target="consultantplus://offline/ref=7C7B1D111C72FFA6111CE5A1B74F831762555C9705883C48E6C2E8E3F07748CBFE0F91DA984E040D6690125A25r7w2J" TargetMode="External"/><Relationship Id="rId12" Type="http://schemas.openxmlformats.org/officeDocument/2006/relationships/hyperlink" Target="file:///C:\Users\admin\Desktop\&#1057;&#1086;&#1073;&#1088;.%20&#1072;&#1074;&#1075;&#1091;&#1089;&#1090;\&#1056;&#1045;&#1064;&#1045;&#1053;&#1048;&#1045;%20&#1051;&#1068;&#1043;&#1054;&#1058;&#1067;%20&#1057;&#1042;&#1054;.rtf" TargetMode="External"/><Relationship Id="rId17" Type="http://schemas.openxmlformats.org/officeDocument/2006/relationships/hyperlink" Target="file:///C:\Users\admin\Desktop\&#1057;&#1086;&#1073;&#1088;.%20&#1072;&#1074;&#1075;&#1091;&#1089;&#1090;\&#1056;&#1045;&#1064;&#1045;&#1053;&#1048;&#1045;%20&#1051;&#1068;&#1043;&#1054;&#1058;&#1067;%20&#1057;&#1042;&#1054;.rt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admin\Desktop\&#1057;&#1086;&#1073;&#1088;.%20&#1072;&#1074;&#1075;&#1091;&#1089;&#1090;\&#1056;&#1045;&#1064;&#1045;&#1053;&#1048;&#1045;%20&#1051;&#1068;&#1043;&#1054;&#1058;&#1067;%20&#1057;&#1042;&#1054;.rtf" TargetMode="External"/><Relationship Id="rId20" Type="http://schemas.openxmlformats.org/officeDocument/2006/relationships/hyperlink" Target="file:///C:\Users\admin\Desktop\&#1057;&#1086;&#1073;&#1088;.%20&#1072;&#1074;&#1075;&#1091;&#1089;&#1090;\&#1056;&#1045;&#1064;&#1045;&#1053;&#1048;&#1045;%20&#1051;&#1068;&#1043;&#1054;&#1058;&#1067;%20&#1057;&#1042;&#1054;.rtf" TargetMode="Externa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11" Type="http://schemas.openxmlformats.org/officeDocument/2006/relationships/hyperlink" Target="https://login.consultant.ru/link/?req=doc&amp;base=LAW&amp;n=452810&amp;dst=100734&amp;field=134&amp;date=07.08.2023" TargetMode="External"/><Relationship Id="rId5" Type="http://schemas.openxmlformats.org/officeDocument/2006/relationships/image" Target="media/image1.wmf"/><Relationship Id="rId15" Type="http://schemas.openxmlformats.org/officeDocument/2006/relationships/hyperlink" Target="file:///C:\Users\admin\Desktop\&#1057;&#1086;&#1073;&#1088;.%20&#1072;&#1074;&#1075;&#1091;&#1089;&#1090;\&#1056;&#1045;&#1064;&#1045;&#1053;&#1048;&#1045;%20&#1051;&#1068;&#1043;&#1054;&#1058;&#1067;%20&#1057;&#1042;&#1054;.rt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2810&amp;dst=100692&amp;field=134&amp;date=07.08.2023" TargetMode="External"/><Relationship Id="rId19" Type="http://schemas.openxmlformats.org/officeDocument/2006/relationships/hyperlink" Target="https://login.consultant.ru/link/?req=doc&amp;base=LAW&amp;n=454028&amp;dst=616&amp;field=134&amp;date=07.08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4028&amp;dst=616&amp;field=134&amp;date=07.08.2023" TargetMode="External"/><Relationship Id="rId14" Type="http://schemas.openxmlformats.org/officeDocument/2006/relationships/hyperlink" Target="https://login.consultant.ru/link/?req=doc&amp;base=LAW&amp;n=454028&amp;dst=616&amp;field=134&amp;date=07.08.202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1609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Priemnaya</cp:lastModifiedBy>
  <cp:revision>7</cp:revision>
  <dcterms:created xsi:type="dcterms:W3CDTF">2023-08-10T13:13:00Z</dcterms:created>
  <dcterms:modified xsi:type="dcterms:W3CDTF">2023-08-24T14:55:00Z</dcterms:modified>
</cp:coreProperties>
</file>