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E9" w:rsidRDefault="00C170E9" w:rsidP="0079008E">
      <w:pPr>
        <w:spacing w:after="0"/>
        <w:ind w:left="496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79008E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 Решению  Собрания депутатов Городовиковского  городского муниципального образования Республики Калмыкия </w:t>
      </w:r>
      <w:r w:rsidR="00CB3EF5">
        <w:rPr>
          <w:rFonts w:ascii="Times New Roman" w:eastAsia="Times New Roman" w:hAnsi="Times New Roman" w:cs="Times New Roman"/>
          <w:sz w:val="20"/>
          <w:szCs w:val="20"/>
          <w:lang w:eastAsia="ru-RU"/>
        </w:rPr>
        <w:t>«О внесении изменений в Решение</w:t>
      </w:r>
      <w:r w:rsidR="007900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О бюджете Городовиковского городского муниципального образования  Республики Калмыкия на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-202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одов</w:t>
      </w:r>
      <w:r w:rsidR="0079008E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C170E9" w:rsidRPr="00C170E9" w:rsidRDefault="00C170E9" w:rsidP="0079008E">
      <w:pPr>
        <w:spacing w:after="0"/>
        <w:ind w:left="4962"/>
        <w:jc w:val="both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="00704466">
        <w:rPr>
          <w:rFonts w:ascii="Times New Roman" w:eastAsia="Times New Roman" w:hAnsi="Times New Roman" w:cs="Times New Roman"/>
          <w:sz w:val="20"/>
          <w:szCs w:val="20"/>
          <w:lang w:eastAsia="ru-RU"/>
        </w:rPr>
        <w:t>29</w:t>
      </w:r>
      <w:bookmarkStart w:id="0" w:name="_GoBack"/>
      <w:bookmarkEnd w:id="0"/>
      <w:r w:rsidR="008413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7D12C3">
        <w:rPr>
          <w:rFonts w:ascii="Times New Roman" w:eastAsia="Times New Roman" w:hAnsi="Times New Roman" w:cs="Times New Roman"/>
          <w:sz w:val="20"/>
          <w:szCs w:val="20"/>
          <w:lang w:eastAsia="ru-RU"/>
        </w:rPr>
        <w:t>сентября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903282">
        <w:rPr>
          <w:rFonts w:ascii="Times New Roman" w:eastAsia="Times New Roman" w:hAnsi="Times New Roman" w:cs="Times New Roman"/>
          <w:sz w:val="20"/>
          <w:szCs w:val="20"/>
          <w:lang w:eastAsia="ru-RU"/>
        </w:rPr>
        <w:t>23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  <w:r w:rsidR="004A69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704466">
        <w:rPr>
          <w:rFonts w:ascii="Times New Roman" w:eastAsia="Times New Roman" w:hAnsi="Times New Roman" w:cs="Times New Roman"/>
          <w:sz w:val="20"/>
          <w:szCs w:val="20"/>
          <w:lang w:eastAsia="ru-RU"/>
        </w:rPr>
        <w:t>27</w:t>
      </w:r>
    </w:p>
    <w:tbl>
      <w:tblPr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0915"/>
      </w:tblGrid>
      <w:tr w:rsidR="0079008E" w:rsidRPr="00C170E9" w:rsidTr="0079008E">
        <w:trPr>
          <w:trHeight w:val="975"/>
        </w:trPr>
        <w:tc>
          <w:tcPr>
            <w:tcW w:w="10915" w:type="dxa"/>
            <w:shd w:val="clear" w:color="auto" w:fill="auto"/>
            <w:vAlign w:val="bottom"/>
            <w:hideMark/>
          </w:tcPr>
          <w:p w:rsidR="0079008E" w:rsidRPr="0079008E" w:rsidRDefault="0079008E" w:rsidP="00AF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поступлений доходов бюджета                                                                                                                                                                                                          Городовиковского городского муниципального образования Республики Калмыкия на  2023 год и плановый период 2024 - 2025 годов</w:t>
            </w:r>
          </w:p>
        </w:tc>
      </w:tr>
    </w:tbl>
    <w:p w:rsidR="0079008E" w:rsidRPr="00C170E9" w:rsidRDefault="0079008E" w:rsidP="0079008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70E9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170E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C170E9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2269"/>
        <w:gridCol w:w="4819"/>
        <w:gridCol w:w="993"/>
        <w:gridCol w:w="992"/>
        <w:gridCol w:w="992"/>
      </w:tblGrid>
      <w:tr w:rsidR="007874FB" w:rsidRPr="007874FB" w:rsidTr="0079008E">
        <w:trPr>
          <w:trHeight w:val="795"/>
          <w:tblHeader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FB" w:rsidRPr="007874FB" w:rsidRDefault="007874FB" w:rsidP="00790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FB" w:rsidRPr="007874FB" w:rsidRDefault="007874FB" w:rsidP="00790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74FB" w:rsidRPr="007874FB" w:rsidRDefault="007874FB" w:rsidP="00790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  <w:r w:rsidR="00790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FB" w:rsidRPr="007874FB" w:rsidRDefault="007874FB" w:rsidP="00790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  <w:r w:rsidR="00790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FB" w:rsidRPr="007874FB" w:rsidRDefault="007874FB" w:rsidP="00790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  <w:r w:rsidR="00790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7874FB" w:rsidRPr="007874FB" w:rsidTr="0079008E">
        <w:trPr>
          <w:trHeight w:val="3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32415,6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34461,3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31385,9</w:t>
            </w:r>
          </w:p>
        </w:tc>
      </w:tr>
      <w:tr w:rsidR="007874FB" w:rsidRPr="007874FB" w:rsidTr="0079008E">
        <w:trPr>
          <w:trHeight w:val="3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12074,6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9459,8</w:t>
            </w:r>
          </w:p>
        </w:tc>
      </w:tr>
      <w:tr w:rsidR="007874FB" w:rsidRPr="007874FB" w:rsidTr="0079008E">
        <w:trPr>
          <w:trHeight w:val="3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9459,8</w:t>
            </w:r>
          </w:p>
        </w:tc>
      </w:tr>
      <w:tr w:rsidR="007874FB" w:rsidRPr="007874FB" w:rsidTr="0079008E">
        <w:trPr>
          <w:trHeight w:val="12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9329,8</w:t>
            </w:r>
          </w:p>
        </w:tc>
      </w:tr>
      <w:tr w:rsidR="007874FB" w:rsidRPr="007874FB" w:rsidTr="0079008E">
        <w:trPr>
          <w:trHeight w:val="174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874FB" w:rsidRPr="007874FB" w:rsidTr="0079008E">
        <w:trPr>
          <w:trHeight w:val="75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7874FB" w:rsidRPr="007874FB" w:rsidTr="0079008E">
        <w:trPr>
          <w:trHeight w:val="57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3470,8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3741,7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3950,2</w:t>
            </w:r>
          </w:p>
        </w:tc>
      </w:tr>
      <w:tr w:rsidR="007874FB" w:rsidRPr="007874FB" w:rsidTr="0079008E">
        <w:trPr>
          <w:trHeight w:val="52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3741,7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3950,2</w:t>
            </w:r>
          </w:p>
        </w:tc>
      </w:tr>
      <w:tr w:rsidR="007874FB" w:rsidRPr="007874FB" w:rsidTr="0079008E">
        <w:trPr>
          <w:trHeight w:val="102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27067F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1889,2</w:t>
            </w:r>
          </w:p>
        </w:tc>
      </w:tr>
      <w:tr w:rsidR="007874FB" w:rsidRPr="007874FB" w:rsidTr="0079008E">
        <w:trPr>
          <w:trHeight w:val="12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7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</w:tr>
      <w:tr w:rsidR="007874FB" w:rsidRPr="007874FB" w:rsidTr="0079008E">
        <w:trPr>
          <w:trHeight w:val="9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27067F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1 03 02251 01 0000 110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2281,1</w:t>
            </w:r>
          </w:p>
        </w:tc>
      </w:tr>
      <w:tr w:rsidR="007874FB" w:rsidRPr="007874FB" w:rsidTr="0079008E">
        <w:trPr>
          <w:trHeight w:val="10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7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-216,8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-232,6</w:t>
            </w:r>
          </w:p>
        </w:tc>
      </w:tr>
      <w:tr w:rsidR="007874FB" w:rsidRPr="007874FB" w:rsidTr="0079008E">
        <w:trPr>
          <w:trHeight w:val="3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8839,0</w:t>
            </w:r>
          </w:p>
        </w:tc>
      </w:tr>
      <w:tr w:rsidR="007874FB" w:rsidRPr="007874FB" w:rsidTr="0079008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8839,0</w:t>
            </w:r>
          </w:p>
        </w:tc>
      </w:tr>
      <w:tr w:rsidR="007874FB" w:rsidRPr="007874FB" w:rsidTr="0079008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8839,0</w:t>
            </w:r>
          </w:p>
        </w:tc>
      </w:tr>
      <w:tr w:rsidR="007874FB" w:rsidRPr="007874FB" w:rsidTr="0079008E">
        <w:trPr>
          <w:trHeight w:val="3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7171,0</w:t>
            </w:r>
          </w:p>
        </w:tc>
      </w:tr>
      <w:tr w:rsidR="007874FB" w:rsidRPr="007874FB" w:rsidTr="0079008E">
        <w:trPr>
          <w:trHeight w:val="28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</w:tr>
      <w:tr w:rsidR="007874FB" w:rsidRPr="007874FB" w:rsidTr="0079008E">
        <w:trPr>
          <w:trHeight w:val="76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</w:tr>
      <w:tr w:rsidR="007874FB" w:rsidRPr="007874FB" w:rsidTr="0079008E">
        <w:trPr>
          <w:trHeight w:val="27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5628,0</w:t>
            </w:r>
          </w:p>
        </w:tc>
      </w:tr>
      <w:tr w:rsidR="007874FB" w:rsidRPr="007874FB" w:rsidTr="0079008E">
        <w:trPr>
          <w:trHeight w:val="3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7874FB" w:rsidRPr="007874FB" w:rsidTr="0079008E">
        <w:trPr>
          <w:trHeight w:val="5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7874FB" w:rsidRPr="007874FB" w:rsidTr="0079008E">
        <w:trPr>
          <w:trHeight w:val="31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2628,0</w:t>
            </w:r>
          </w:p>
        </w:tc>
      </w:tr>
      <w:tr w:rsidR="007874FB" w:rsidRPr="007874FB" w:rsidTr="0079008E">
        <w:trPr>
          <w:trHeight w:val="52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2628,0</w:t>
            </w:r>
          </w:p>
        </w:tc>
      </w:tr>
      <w:tr w:rsidR="007874FB" w:rsidRPr="007874FB" w:rsidTr="0079008E">
        <w:trPr>
          <w:trHeight w:val="76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1955,9</w:t>
            </w:r>
          </w:p>
        </w:tc>
      </w:tr>
      <w:tr w:rsidR="007874FB" w:rsidRPr="007874FB" w:rsidTr="0079008E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1955,9</w:t>
            </w:r>
          </w:p>
        </w:tc>
      </w:tr>
      <w:tr w:rsidR="007874FB" w:rsidRPr="007874FB" w:rsidTr="0079008E">
        <w:trPr>
          <w:trHeight w:val="102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1883,0</w:t>
            </w:r>
          </w:p>
        </w:tc>
      </w:tr>
      <w:tr w:rsidR="007874FB" w:rsidRPr="007874FB" w:rsidTr="0079008E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1081,0</w:t>
            </w:r>
          </w:p>
        </w:tc>
      </w:tr>
      <w:tr w:rsidR="007874FB" w:rsidRPr="007874FB" w:rsidTr="0079008E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802,0</w:t>
            </w:r>
          </w:p>
        </w:tc>
      </w:tr>
      <w:tr w:rsidR="007874FB" w:rsidRPr="007874FB" w:rsidTr="0079008E">
        <w:trPr>
          <w:trHeight w:val="12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7874FB" w:rsidRPr="007874FB" w:rsidTr="0079008E">
        <w:trPr>
          <w:trHeight w:val="12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7874FB" w:rsidRPr="007874FB" w:rsidTr="0079008E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874FB" w:rsidRPr="007874FB" w:rsidTr="0079008E">
        <w:trPr>
          <w:trHeight w:val="9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874FB" w:rsidRPr="007874FB" w:rsidTr="0079008E">
        <w:trPr>
          <w:trHeight w:val="5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874FB" w:rsidRPr="007874FB" w:rsidTr="0079008E">
        <w:trPr>
          <w:trHeight w:val="82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874FB" w:rsidRPr="007874FB" w:rsidTr="0079008E">
        <w:trPr>
          <w:trHeight w:val="52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874FB" w:rsidRPr="007874FB" w:rsidTr="0079008E">
        <w:trPr>
          <w:trHeight w:val="76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874FB" w:rsidRPr="007874FB" w:rsidTr="0079008E">
        <w:trPr>
          <w:trHeight w:val="3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санкции,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возмещения ущерба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7874FB" w:rsidRPr="007874FB" w:rsidTr="0079008E">
        <w:trPr>
          <w:trHeight w:val="85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1 16 07010 00 0000 140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7874FB" w:rsidRPr="007874FB" w:rsidTr="0079008E">
        <w:trPr>
          <w:trHeight w:val="13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1 16 07010 13 0000 140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7874FB" w:rsidRPr="007874FB" w:rsidTr="0079008E">
        <w:trPr>
          <w:trHeight w:val="54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1 17 15000 00 0000 150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874FB" w:rsidRPr="007874FB" w:rsidTr="0079008E">
        <w:trPr>
          <w:trHeight w:val="52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1 17 15030 13 0000 150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городских поселений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874FB" w:rsidRPr="007874FB" w:rsidTr="0079008E">
        <w:trPr>
          <w:trHeight w:val="36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D12C3" w:rsidP="00A75EB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35741,8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4D7EA8" w:rsidP="00A9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14844,2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5847,6</w:t>
            </w:r>
          </w:p>
        </w:tc>
      </w:tr>
      <w:tr w:rsidR="007874FB" w:rsidRPr="007874FB" w:rsidTr="0079008E">
        <w:trPr>
          <w:trHeight w:val="5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D12C3" w:rsidP="00A9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24820,3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A92F49" w:rsidP="00A9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14844,2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5847,6</w:t>
            </w:r>
          </w:p>
        </w:tc>
      </w:tr>
      <w:tr w:rsidR="007874FB" w:rsidRPr="007874FB" w:rsidTr="0079008E">
        <w:trPr>
          <w:trHeight w:val="57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2847,6</w:t>
            </w:r>
          </w:p>
        </w:tc>
      </w:tr>
      <w:tr w:rsidR="003C6E79" w:rsidRPr="007874FB" w:rsidTr="003C6E79">
        <w:trPr>
          <w:trHeight w:val="66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E79" w:rsidRPr="007874FB" w:rsidRDefault="003C6E79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E79" w:rsidRPr="003C6E79" w:rsidRDefault="003C6E79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2 02 20302 13 0000 150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E79" w:rsidRPr="00A92F49" w:rsidRDefault="00A92F49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F4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6E79" w:rsidRPr="007874FB" w:rsidRDefault="00A92F49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6E79" w:rsidRPr="007874FB" w:rsidRDefault="00A92F49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E79" w:rsidRPr="007874FB" w:rsidRDefault="00A92F49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874FB" w:rsidRPr="007874FB" w:rsidTr="003C6E79">
        <w:trPr>
          <w:trHeight w:val="66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FB" w:rsidRPr="003C6E79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6E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2 02 25555 13 0000 150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874FB" w:rsidRPr="007874FB" w:rsidTr="003C6E79">
        <w:trPr>
          <w:trHeight w:val="46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4FB" w:rsidRPr="007874FB" w:rsidRDefault="007874FB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C6E79" w:rsidRPr="007874FB" w:rsidTr="003C6E79">
        <w:trPr>
          <w:trHeight w:val="13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E79" w:rsidRPr="007874FB" w:rsidRDefault="003C6E79" w:rsidP="0008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E79" w:rsidRPr="007874FB" w:rsidRDefault="003C6E79" w:rsidP="0008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E79" w:rsidRPr="007874FB" w:rsidRDefault="003C6E79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городских поселений из бюджетов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</w:t>
            </w: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районов на осуществление части полномочий по решению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вопросов местного значения в соответствии с заключенными соглашениями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6E79" w:rsidRPr="007874FB" w:rsidRDefault="00A92F49" w:rsidP="007D1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D12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E79" w:rsidRPr="007874FB" w:rsidRDefault="003C6E79" w:rsidP="0008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E79" w:rsidRPr="007874FB" w:rsidRDefault="003C6E79" w:rsidP="0008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4D7EA8" w:rsidRPr="007874FB" w:rsidTr="0079008E">
        <w:trPr>
          <w:trHeight w:val="46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7EA8" w:rsidRPr="004D7EA8" w:rsidRDefault="004D7EA8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7E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7EA8" w:rsidRPr="004D7EA8" w:rsidRDefault="004D7EA8" w:rsidP="004D7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7E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203 00000 00 0000 150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7EA8" w:rsidRPr="004D7EA8" w:rsidRDefault="004D7EA8" w:rsidP="00A92F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7EA8">
              <w:rPr>
                <w:rFonts w:ascii="Times New Roman" w:hAnsi="Times New Roman" w:cs="Times New Roman"/>
                <w:b/>
                <w:sz w:val="18"/>
                <w:szCs w:val="18"/>
              </w:rPr>
              <w:t>Безвозмездные поступления в бюджеты городских поселений от публично-правовой компании «Фонд развития территорий»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7EA8" w:rsidRPr="004D7EA8" w:rsidRDefault="00A92F49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7EA8" w:rsidRPr="004D7EA8" w:rsidRDefault="00A92F49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4D7EA8" w:rsidRDefault="004D7EA8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7E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4D7EA8" w:rsidRPr="007874FB" w:rsidTr="0079008E">
        <w:trPr>
          <w:trHeight w:val="46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203 05040 130000 150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7EA8" w:rsidRPr="006C0DCC" w:rsidRDefault="004D7EA8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0DCC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 в бюджеты городских поселений от публично-правовой компании «Фонд развития территорий»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7EA8" w:rsidRPr="007874FB" w:rsidRDefault="00A92F49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7EA8" w:rsidRPr="007874FB" w:rsidRDefault="00A92F49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7EA8" w:rsidRPr="007874FB" w:rsidTr="0079008E">
        <w:trPr>
          <w:trHeight w:val="46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D7EA8" w:rsidRPr="007874FB" w:rsidTr="0079008E">
        <w:trPr>
          <w:trHeight w:val="315"/>
        </w:trPr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D7EA8" w:rsidRPr="007874FB" w:rsidTr="0079008E">
        <w:trPr>
          <w:trHeight w:val="27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2 07 05030 13 0000 150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D7EA8" w:rsidRPr="007874FB" w:rsidTr="0079008E">
        <w:trPr>
          <w:trHeight w:val="27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A92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D7EA8" w:rsidRPr="007874FB" w:rsidRDefault="00A75EB4" w:rsidP="007D1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7D1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37233,5</w:t>
            </w:r>
          </w:p>
        </w:tc>
      </w:tr>
      <w:tr w:rsidR="004D7EA8" w:rsidRPr="007874FB" w:rsidTr="0079008E">
        <w:trPr>
          <w:trHeight w:val="36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A8" w:rsidRPr="007874FB" w:rsidRDefault="004D7EA8" w:rsidP="00787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23D22" w:rsidRPr="00C170E9" w:rsidRDefault="00623D22" w:rsidP="00477037">
      <w:pPr>
        <w:tabs>
          <w:tab w:val="left" w:pos="3825"/>
        </w:tabs>
      </w:pPr>
    </w:p>
    <w:sectPr w:rsidR="00623D22" w:rsidRPr="00C170E9" w:rsidSect="0079008E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70E9"/>
    <w:rsid w:val="00015BAA"/>
    <w:rsid w:val="000B41EE"/>
    <w:rsid w:val="000F06EC"/>
    <w:rsid w:val="0016556A"/>
    <w:rsid w:val="00165FB3"/>
    <w:rsid w:val="0027067F"/>
    <w:rsid w:val="002E28D3"/>
    <w:rsid w:val="003B348E"/>
    <w:rsid w:val="003C6E79"/>
    <w:rsid w:val="003E164D"/>
    <w:rsid w:val="00421688"/>
    <w:rsid w:val="00424E90"/>
    <w:rsid w:val="00477037"/>
    <w:rsid w:val="00491A2B"/>
    <w:rsid w:val="004A6986"/>
    <w:rsid w:val="004D7EA8"/>
    <w:rsid w:val="005226B2"/>
    <w:rsid w:val="00547000"/>
    <w:rsid w:val="005730DA"/>
    <w:rsid w:val="005B43F9"/>
    <w:rsid w:val="006036E4"/>
    <w:rsid w:val="006164D5"/>
    <w:rsid w:val="00623D22"/>
    <w:rsid w:val="00632133"/>
    <w:rsid w:val="00645679"/>
    <w:rsid w:val="00692145"/>
    <w:rsid w:val="006C0DCC"/>
    <w:rsid w:val="00701C18"/>
    <w:rsid w:val="00704466"/>
    <w:rsid w:val="007874FB"/>
    <w:rsid w:val="0079008E"/>
    <w:rsid w:val="007D12C3"/>
    <w:rsid w:val="0084134A"/>
    <w:rsid w:val="00903282"/>
    <w:rsid w:val="00927FDD"/>
    <w:rsid w:val="00A75EB4"/>
    <w:rsid w:val="00A92F49"/>
    <w:rsid w:val="00AF5B32"/>
    <w:rsid w:val="00B8418F"/>
    <w:rsid w:val="00BA162D"/>
    <w:rsid w:val="00BA5298"/>
    <w:rsid w:val="00BE6E6E"/>
    <w:rsid w:val="00C13388"/>
    <w:rsid w:val="00C170E9"/>
    <w:rsid w:val="00C42595"/>
    <w:rsid w:val="00CB3EF5"/>
    <w:rsid w:val="00D4458C"/>
    <w:rsid w:val="00E3186E"/>
    <w:rsid w:val="00E5105F"/>
    <w:rsid w:val="00EE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1576</Words>
  <Characters>8988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Priemnaya</cp:lastModifiedBy>
  <cp:revision>5</cp:revision>
  <cp:lastPrinted>2023-02-01T09:20:00Z</cp:lastPrinted>
  <dcterms:created xsi:type="dcterms:W3CDTF">2023-09-29T15:38:00Z</dcterms:created>
  <dcterms:modified xsi:type="dcterms:W3CDTF">2023-10-02T13:08:00Z</dcterms:modified>
</cp:coreProperties>
</file>