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787B04" w:rsidTr="002114DC">
        <w:trPr>
          <w:trHeight w:val="1862"/>
        </w:trPr>
        <w:tc>
          <w:tcPr>
            <w:tcW w:w="4090" w:type="dxa"/>
          </w:tcPr>
          <w:p w:rsidR="00787B04" w:rsidRDefault="00787B04" w:rsidP="002114DC">
            <w:pPr>
              <w:pStyle w:val="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787B04" w:rsidRDefault="00787B04" w:rsidP="002114DC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</w:p>
          <w:p w:rsidR="00787B04" w:rsidRDefault="00787B04" w:rsidP="002114D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  <w:lang w:val="en-US"/>
              </w:rPr>
              <w:t>V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  <w:p w:rsidR="00787B04" w:rsidRDefault="00787B04" w:rsidP="00211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787B04" w:rsidRDefault="00194677" w:rsidP="002114DC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9" o:title=""/>
                  <w10:wrap anchorx="page"/>
                </v:shape>
                <o:OLEObject Type="Embed" ProgID="Word.Document.8" ShapeID="_x0000_s1026" DrawAspect="Content" ObjectID="_1762697697" r:id="rId10"/>
              </w:pict>
            </w:r>
            <w:r w:rsidR="00787B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7B04"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787B04" w:rsidRDefault="00787B04" w:rsidP="002114DC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РЕШЕНИЕ</w:t>
            </w:r>
          </w:p>
          <w:p w:rsidR="00787B04" w:rsidRDefault="00787B04" w:rsidP="00211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</w:p>
          <w:p w:rsidR="00787B04" w:rsidRDefault="00787B04" w:rsidP="00211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787B04" w:rsidRDefault="00787B04" w:rsidP="00211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  <w:p w:rsidR="00787B04" w:rsidRDefault="00787B04" w:rsidP="00211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Пятого  созыва</w:t>
            </w:r>
          </w:p>
        </w:tc>
      </w:tr>
    </w:tbl>
    <w:p w:rsidR="00787B04" w:rsidRPr="003F7C4E" w:rsidRDefault="00787B04" w:rsidP="00787B04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>Республика Калмыкия, г. Городовиковск, код 84731 телефон 91-7-67, 91-8-67</w:t>
      </w:r>
    </w:p>
    <w:p w:rsidR="00787B04" w:rsidRPr="00E84B58" w:rsidRDefault="00854800" w:rsidP="00787B04">
      <w:pPr>
        <w:tabs>
          <w:tab w:val="left" w:pos="2355"/>
        </w:tabs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F1F">
        <w:rPr>
          <w:sz w:val="28"/>
          <w:szCs w:val="28"/>
        </w:rPr>
        <w:t>28</w:t>
      </w:r>
      <w:r w:rsidR="00787B04" w:rsidRPr="00854800">
        <w:rPr>
          <w:sz w:val="28"/>
          <w:szCs w:val="28"/>
        </w:rPr>
        <w:t xml:space="preserve">» </w:t>
      </w:r>
      <w:r w:rsidR="001D3EDA" w:rsidRPr="00854800">
        <w:rPr>
          <w:sz w:val="28"/>
          <w:szCs w:val="28"/>
        </w:rPr>
        <w:t xml:space="preserve">ноября </w:t>
      </w:r>
      <w:r w:rsidR="00787B04" w:rsidRPr="00854800">
        <w:rPr>
          <w:sz w:val="28"/>
          <w:szCs w:val="28"/>
        </w:rPr>
        <w:t xml:space="preserve"> 202</w:t>
      </w:r>
      <w:r w:rsidR="001D3EDA" w:rsidRPr="00854800">
        <w:rPr>
          <w:sz w:val="28"/>
          <w:szCs w:val="28"/>
        </w:rPr>
        <w:t>3</w:t>
      </w:r>
      <w:r w:rsidR="00787B04" w:rsidRPr="00854800">
        <w:rPr>
          <w:sz w:val="28"/>
          <w:szCs w:val="28"/>
        </w:rPr>
        <w:t xml:space="preserve">г.                         </w:t>
      </w:r>
      <w:r w:rsidR="00AE5825" w:rsidRPr="00854800">
        <w:rPr>
          <w:sz w:val="28"/>
          <w:szCs w:val="28"/>
        </w:rPr>
        <w:t xml:space="preserve">    </w:t>
      </w:r>
      <w:r w:rsidR="00787B04" w:rsidRPr="00854800">
        <w:rPr>
          <w:sz w:val="28"/>
          <w:szCs w:val="28"/>
        </w:rPr>
        <w:t>№</w:t>
      </w:r>
      <w:r w:rsidR="001D3EDA" w:rsidRPr="00854800">
        <w:rPr>
          <w:sz w:val="28"/>
          <w:szCs w:val="28"/>
        </w:rPr>
        <w:t xml:space="preserve"> </w:t>
      </w:r>
      <w:r w:rsidR="00DA6F1F">
        <w:rPr>
          <w:sz w:val="28"/>
          <w:szCs w:val="28"/>
        </w:rPr>
        <w:t>37</w:t>
      </w:r>
      <w:r w:rsidR="00787B04">
        <w:rPr>
          <w:sz w:val="28"/>
          <w:szCs w:val="28"/>
        </w:rPr>
        <w:t xml:space="preserve">    </w:t>
      </w:r>
      <w:r w:rsidR="00AE5825">
        <w:rPr>
          <w:sz w:val="28"/>
          <w:szCs w:val="28"/>
        </w:rPr>
        <w:t xml:space="preserve">                     </w:t>
      </w:r>
      <w:r w:rsidR="00787B04" w:rsidRPr="00E84B58">
        <w:rPr>
          <w:sz w:val="28"/>
          <w:szCs w:val="28"/>
        </w:rPr>
        <w:t>г. Городовиковск</w:t>
      </w:r>
    </w:p>
    <w:p w:rsidR="003541D9" w:rsidRDefault="00787B04" w:rsidP="003541D9">
      <w:pPr>
        <w:rPr>
          <w:sz w:val="26"/>
          <w:szCs w:val="26"/>
        </w:rPr>
      </w:pPr>
      <w:r w:rsidRPr="00550F0C">
        <w:rPr>
          <w:sz w:val="26"/>
          <w:szCs w:val="26"/>
        </w:rPr>
        <w:t xml:space="preserve">                  </w:t>
      </w:r>
    </w:p>
    <w:p w:rsidR="003541D9" w:rsidRPr="00A10A98" w:rsidRDefault="003541D9" w:rsidP="00A10A98">
      <w:pPr>
        <w:jc w:val="both"/>
        <w:rPr>
          <w:b/>
          <w:sz w:val="28"/>
          <w:szCs w:val="28"/>
        </w:rPr>
      </w:pPr>
      <w:r w:rsidRPr="00A10A98">
        <w:rPr>
          <w:b/>
          <w:sz w:val="28"/>
          <w:szCs w:val="28"/>
        </w:rPr>
        <w:t xml:space="preserve">О внесении изменений в Решение </w:t>
      </w:r>
      <w:r w:rsidRPr="00A10A98">
        <w:rPr>
          <w:b/>
          <w:bCs/>
          <w:sz w:val="28"/>
          <w:szCs w:val="28"/>
          <w:lang w:val="x-none"/>
        </w:rPr>
        <w:t>Собрания</w:t>
      </w:r>
      <w:r w:rsidRPr="00A10A98">
        <w:rPr>
          <w:b/>
          <w:bCs/>
          <w:sz w:val="28"/>
          <w:szCs w:val="28"/>
        </w:rPr>
        <w:t xml:space="preserve"> </w:t>
      </w:r>
      <w:r w:rsidRPr="00A10A98">
        <w:rPr>
          <w:b/>
          <w:bCs/>
          <w:sz w:val="28"/>
          <w:szCs w:val="28"/>
          <w:lang w:val="x-none"/>
        </w:rPr>
        <w:t xml:space="preserve">депутатов </w:t>
      </w:r>
      <w:r w:rsidRPr="00A10A98">
        <w:rPr>
          <w:b/>
          <w:bCs/>
          <w:sz w:val="28"/>
          <w:szCs w:val="28"/>
        </w:rPr>
        <w:t>Городовиковского городского</w:t>
      </w:r>
      <w:r w:rsidRPr="00A10A98">
        <w:rPr>
          <w:b/>
          <w:bCs/>
          <w:sz w:val="28"/>
          <w:szCs w:val="28"/>
          <w:lang w:val="x-none"/>
        </w:rPr>
        <w:t xml:space="preserve"> муниципального образования Республики </w:t>
      </w:r>
      <w:r w:rsidRPr="00A10A98">
        <w:rPr>
          <w:b/>
          <w:sz w:val="28"/>
          <w:szCs w:val="28"/>
          <w:lang w:val="x-none"/>
        </w:rPr>
        <w:t>Калмыкия</w:t>
      </w:r>
    </w:p>
    <w:p w:rsidR="003541D9" w:rsidRPr="00A10A98" w:rsidRDefault="003541D9" w:rsidP="00A10A98">
      <w:pPr>
        <w:jc w:val="both"/>
        <w:rPr>
          <w:b/>
          <w:sz w:val="28"/>
          <w:szCs w:val="28"/>
        </w:rPr>
      </w:pPr>
      <w:r w:rsidRPr="00A10A98">
        <w:rPr>
          <w:b/>
          <w:sz w:val="28"/>
          <w:szCs w:val="28"/>
        </w:rPr>
        <w:t>Об утверждении «Порядка определения размера арендной платы, за использование земельных участков, относящихся к категории земель сельскохозяйственного назначения, и земель населенных пунктов находящихся в собственности Городовиковского городского муниципального образования Республики Калмыкия».</w:t>
      </w:r>
    </w:p>
    <w:p w:rsidR="003541D9" w:rsidRDefault="003541D9" w:rsidP="003541D9">
      <w:pPr>
        <w:rPr>
          <w:sz w:val="26"/>
          <w:szCs w:val="26"/>
        </w:rPr>
      </w:pPr>
    </w:p>
    <w:p w:rsidR="003541D9" w:rsidRPr="00A10A98" w:rsidRDefault="00787B04" w:rsidP="003541D9">
      <w:pPr>
        <w:jc w:val="both"/>
        <w:rPr>
          <w:b/>
          <w:color w:val="000000"/>
          <w:sz w:val="28"/>
          <w:szCs w:val="28"/>
        </w:rPr>
      </w:pPr>
      <w:r w:rsidRPr="0013384C">
        <w:rPr>
          <w:sz w:val="28"/>
          <w:szCs w:val="28"/>
        </w:rPr>
        <w:tab/>
      </w:r>
      <w:proofErr w:type="gramStart"/>
      <w:r w:rsidRPr="00A10A98">
        <w:rPr>
          <w:sz w:val="28"/>
          <w:szCs w:val="28"/>
        </w:rPr>
        <w:t xml:space="preserve">В целях эффективного использования земельных участков, находящихся в собственности Городовиковского городского муниципального образования Республики Калмыкия, </w:t>
      </w:r>
      <w:r w:rsidR="00154969" w:rsidRPr="00A10A98">
        <w:rPr>
          <w:sz w:val="28"/>
          <w:szCs w:val="28"/>
        </w:rPr>
        <w:t>Во исполнение подпункта 3 пункта 3 статьи 39.7</w:t>
      </w:r>
      <w:r w:rsidR="00154969" w:rsidRPr="00A10A98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1" w:history="1">
        <w:r w:rsidR="00154969" w:rsidRPr="00A10A98">
          <w:rPr>
            <w:rStyle w:val="a6"/>
            <w:color w:val="auto"/>
            <w:spacing w:val="2"/>
            <w:sz w:val="28"/>
            <w:szCs w:val="28"/>
            <w:u w:val="none"/>
          </w:rPr>
          <w:t>Земельного кодекса Российской Федерации</w:t>
        </w:r>
      </w:hyperlink>
      <w:r w:rsidR="00154969" w:rsidRPr="00A10A98">
        <w:rPr>
          <w:sz w:val="28"/>
          <w:szCs w:val="28"/>
        </w:rPr>
        <w:t xml:space="preserve">, </w:t>
      </w:r>
      <w:r w:rsidRPr="00A10A98">
        <w:rPr>
          <w:sz w:val="28"/>
          <w:szCs w:val="28"/>
        </w:rPr>
        <w:t>ст.65 Земельного Кодекса Российской Федерации, Постановления Правительства Российской Федерации от 16 июля 2009 г. №582 «Об основных принципах определения арендной платы при аренде земельных участков находящихся в государственной или</w:t>
      </w:r>
      <w:proofErr w:type="gramEnd"/>
      <w:r w:rsidRPr="00A10A98">
        <w:rPr>
          <w:sz w:val="28"/>
          <w:szCs w:val="28"/>
        </w:rPr>
        <w:t xml:space="preserve"> </w:t>
      </w:r>
      <w:proofErr w:type="gramStart"/>
      <w:r w:rsidRPr="00A10A98">
        <w:rPr>
          <w:sz w:val="28"/>
          <w:szCs w:val="28"/>
        </w:rPr>
        <w:t xml:space="preserve">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 Российской Федерации», руководствуясь  Федеральным законом от 06.10.2003  № 131-ФЗ «Об общих принципах организации местного самоуправления в Российской Федерации», </w:t>
      </w:r>
      <w:r w:rsidR="00154969" w:rsidRPr="00A10A98">
        <w:rPr>
          <w:sz w:val="28"/>
          <w:szCs w:val="28"/>
        </w:rPr>
        <w:t>Постановления Правительства Республики Калмыкия от 17.01.2014 г. №15 «О порядке определения размера арендной платы за использование земельных участков, нахо</w:t>
      </w:r>
      <w:r w:rsidR="0065453E">
        <w:rPr>
          <w:sz w:val="28"/>
          <w:szCs w:val="28"/>
        </w:rPr>
        <w:t>д</w:t>
      </w:r>
      <w:r w:rsidR="00154969" w:rsidRPr="00A10A98">
        <w:rPr>
          <w:sz w:val="28"/>
          <w:szCs w:val="28"/>
        </w:rPr>
        <w:t>ящихся в</w:t>
      </w:r>
      <w:proofErr w:type="gramEnd"/>
      <w:r w:rsidR="00154969" w:rsidRPr="00A10A98">
        <w:rPr>
          <w:sz w:val="28"/>
          <w:szCs w:val="28"/>
        </w:rPr>
        <w:t xml:space="preserve"> собственности Республики Калмыкия, и земельных участков государственная собственность на которые не разграничена </w:t>
      </w:r>
      <w:r w:rsidR="0065453E">
        <w:rPr>
          <w:sz w:val="28"/>
          <w:szCs w:val="28"/>
        </w:rPr>
        <w:t>(</w:t>
      </w:r>
      <w:r w:rsidR="00154969" w:rsidRPr="00A10A98">
        <w:rPr>
          <w:sz w:val="28"/>
          <w:szCs w:val="28"/>
        </w:rPr>
        <w:t>с изменениями от 18.05.2022 года №182</w:t>
      </w:r>
      <w:r w:rsidR="0065453E">
        <w:rPr>
          <w:sz w:val="28"/>
          <w:szCs w:val="28"/>
        </w:rPr>
        <w:t>)</w:t>
      </w:r>
      <w:r w:rsidR="00154969" w:rsidRPr="00A10A98">
        <w:rPr>
          <w:sz w:val="28"/>
          <w:szCs w:val="28"/>
        </w:rPr>
        <w:t xml:space="preserve">, </w:t>
      </w:r>
      <w:r w:rsidRPr="00A10A98">
        <w:rPr>
          <w:sz w:val="28"/>
          <w:szCs w:val="28"/>
        </w:rPr>
        <w:t xml:space="preserve">Уставом Городовиковского </w:t>
      </w:r>
      <w:r w:rsidRPr="00A10A98">
        <w:rPr>
          <w:color w:val="000000"/>
          <w:sz w:val="28"/>
          <w:szCs w:val="28"/>
        </w:rPr>
        <w:t>городского муниципального образования Республики Калмыкия</w:t>
      </w:r>
      <w:r w:rsidRPr="00A10A98">
        <w:rPr>
          <w:sz w:val="28"/>
          <w:szCs w:val="28"/>
        </w:rPr>
        <w:t>,</w:t>
      </w:r>
      <w:r w:rsidRPr="00A10A98">
        <w:rPr>
          <w:color w:val="000000"/>
          <w:sz w:val="28"/>
          <w:szCs w:val="28"/>
        </w:rPr>
        <w:t xml:space="preserve"> Собрание депутатов Городовиковского городского муниципального об</w:t>
      </w:r>
      <w:r w:rsidR="003541D9" w:rsidRPr="00A10A98">
        <w:rPr>
          <w:color w:val="000000"/>
          <w:sz w:val="28"/>
          <w:szCs w:val="28"/>
        </w:rPr>
        <w:t>разования Республики Калмыкия,</w:t>
      </w:r>
      <w:r w:rsidR="0013384C" w:rsidRPr="00A10A98">
        <w:rPr>
          <w:b/>
          <w:color w:val="000000"/>
          <w:sz w:val="28"/>
          <w:szCs w:val="28"/>
        </w:rPr>
        <w:t xml:space="preserve"> </w:t>
      </w:r>
    </w:p>
    <w:p w:rsidR="0065453E" w:rsidRDefault="003541D9" w:rsidP="003541D9">
      <w:pPr>
        <w:jc w:val="both"/>
        <w:rPr>
          <w:b/>
          <w:color w:val="000000"/>
          <w:sz w:val="28"/>
          <w:szCs w:val="28"/>
        </w:rPr>
      </w:pPr>
      <w:r w:rsidRPr="00A10A98">
        <w:rPr>
          <w:b/>
          <w:color w:val="000000"/>
          <w:sz w:val="28"/>
          <w:szCs w:val="28"/>
        </w:rPr>
        <w:t xml:space="preserve">                                                 решило:  </w:t>
      </w:r>
      <w:r w:rsidR="0013384C" w:rsidRPr="00A10A98">
        <w:rPr>
          <w:b/>
          <w:color w:val="000000"/>
          <w:sz w:val="28"/>
          <w:szCs w:val="28"/>
        </w:rPr>
        <w:t xml:space="preserve"> </w:t>
      </w:r>
    </w:p>
    <w:p w:rsidR="00787B04" w:rsidRPr="00A10A98" w:rsidRDefault="0013384C" w:rsidP="003541D9">
      <w:pPr>
        <w:jc w:val="both"/>
        <w:rPr>
          <w:sz w:val="28"/>
          <w:szCs w:val="28"/>
        </w:rPr>
      </w:pPr>
      <w:r w:rsidRPr="00A10A98">
        <w:rPr>
          <w:b/>
          <w:color w:val="000000"/>
          <w:sz w:val="28"/>
          <w:szCs w:val="28"/>
        </w:rPr>
        <w:t xml:space="preserve">            </w:t>
      </w:r>
      <w:r w:rsidR="003541D9" w:rsidRPr="00A10A98">
        <w:rPr>
          <w:b/>
          <w:color w:val="000000"/>
          <w:sz w:val="28"/>
          <w:szCs w:val="28"/>
        </w:rPr>
        <w:t xml:space="preserve">                                </w:t>
      </w:r>
    </w:p>
    <w:p w:rsidR="00A10A98" w:rsidRDefault="00736B76" w:rsidP="00787B04">
      <w:pPr>
        <w:pStyle w:val="2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A10A98">
        <w:rPr>
          <w:sz w:val="28"/>
          <w:szCs w:val="28"/>
        </w:rPr>
        <w:t>Внести</w:t>
      </w:r>
      <w:r w:rsidR="001D3EDA" w:rsidRPr="00A10A98">
        <w:rPr>
          <w:sz w:val="28"/>
          <w:szCs w:val="28"/>
        </w:rPr>
        <w:t xml:space="preserve"> в Решение</w:t>
      </w:r>
      <w:r w:rsidRPr="00A10A98">
        <w:rPr>
          <w:sz w:val="28"/>
          <w:szCs w:val="28"/>
        </w:rPr>
        <w:t xml:space="preserve"> </w:t>
      </w:r>
      <w:r w:rsidR="001D3EDA" w:rsidRPr="00A10A98">
        <w:rPr>
          <w:bCs/>
          <w:sz w:val="28"/>
          <w:szCs w:val="28"/>
        </w:rPr>
        <w:t>Собрания депутатов Городовиковского городского</w:t>
      </w:r>
      <w:r w:rsidR="001D3EDA" w:rsidRPr="00A10A98">
        <w:rPr>
          <w:sz w:val="28"/>
          <w:szCs w:val="28"/>
        </w:rPr>
        <w:t xml:space="preserve"> муниципального образования Республики Калмыкия  № 26 от 20.05.2021г. </w:t>
      </w:r>
      <w:r w:rsidR="00787B04" w:rsidRPr="00A10A98">
        <w:rPr>
          <w:sz w:val="28"/>
          <w:szCs w:val="28"/>
        </w:rPr>
        <w:t xml:space="preserve"> «</w:t>
      </w:r>
      <w:r w:rsidR="001D3EDA" w:rsidRPr="00A10A98">
        <w:rPr>
          <w:sz w:val="28"/>
          <w:szCs w:val="28"/>
        </w:rPr>
        <w:t>Об утверждения поряд</w:t>
      </w:r>
      <w:r w:rsidR="00787B04" w:rsidRPr="00A10A98">
        <w:rPr>
          <w:sz w:val="28"/>
          <w:szCs w:val="28"/>
        </w:rPr>
        <w:t>к</w:t>
      </w:r>
      <w:r w:rsidR="001D3EDA" w:rsidRPr="00A10A98">
        <w:rPr>
          <w:sz w:val="28"/>
          <w:szCs w:val="28"/>
        </w:rPr>
        <w:t>а</w:t>
      </w:r>
      <w:r w:rsidR="00787B04" w:rsidRPr="00A10A98">
        <w:rPr>
          <w:sz w:val="28"/>
          <w:szCs w:val="28"/>
        </w:rPr>
        <w:t xml:space="preserve"> определения размера арендной платы за использование земельных участков</w:t>
      </w:r>
      <w:r w:rsidR="003541D9" w:rsidRPr="00A10A98">
        <w:rPr>
          <w:sz w:val="28"/>
          <w:szCs w:val="28"/>
        </w:rPr>
        <w:t>,</w:t>
      </w:r>
      <w:r w:rsidR="00787B04" w:rsidRPr="00A10A98">
        <w:rPr>
          <w:sz w:val="28"/>
          <w:szCs w:val="28"/>
        </w:rPr>
        <w:t xml:space="preserve"> относящихся к категории земель сельскохозяйственного назначения и земель населенных пунктов</w:t>
      </w:r>
      <w:r w:rsidR="00A10A98">
        <w:rPr>
          <w:sz w:val="28"/>
          <w:szCs w:val="28"/>
        </w:rPr>
        <w:t>,</w:t>
      </w:r>
      <w:r w:rsidR="00787B04" w:rsidRPr="00A10A98">
        <w:rPr>
          <w:sz w:val="28"/>
          <w:szCs w:val="28"/>
        </w:rPr>
        <w:t xml:space="preserve"> находящихся в собственности </w:t>
      </w:r>
    </w:p>
    <w:p w:rsidR="00A10A98" w:rsidRDefault="00A10A98" w:rsidP="00A10A98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A10A98" w:rsidRDefault="00A10A98" w:rsidP="00A10A98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65453E" w:rsidRDefault="0065453E" w:rsidP="00A10A98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787B04" w:rsidRDefault="00787B04" w:rsidP="00A10A98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A10A98">
        <w:rPr>
          <w:sz w:val="28"/>
          <w:szCs w:val="28"/>
        </w:rPr>
        <w:t>Городовиковского городского муниципального образования Республики Калмыкия»</w:t>
      </w:r>
      <w:r w:rsidR="00D936C5" w:rsidRPr="00A10A98">
        <w:rPr>
          <w:sz w:val="28"/>
          <w:szCs w:val="28"/>
        </w:rPr>
        <w:t xml:space="preserve"> изменения</w:t>
      </w:r>
      <w:r w:rsidRPr="00A10A98">
        <w:rPr>
          <w:sz w:val="28"/>
          <w:szCs w:val="28"/>
        </w:rPr>
        <w:t xml:space="preserve"> </w:t>
      </w:r>
      <w:proofErr w:type="gramStart"/>
      <w:r w:rsidRPr="00A10A98">
        <w:rPr>
          <w:sz w:val="28"/>
          <w:szCs w:val="28"/>
        </w:rPr>
        <w:t>согласно приложени</w:t>
      </w:r>
      <w:r w:rsidR="008B392F" w:rsidRPr="00A10A98">
        <w:rPr>
          <w:sz w:val="28"/>
          <w:szCs w:val="28"/>
        </w:rPr>
        <w:t>й</w:t>
      </w:r>
      <w:proofErr w:type="gramEnd"/>
      <w:r w:rsidRPr="00A10A98">
        <w:rPr>
          <w:sz w:val="28"/>
          <w:szCs w:val="28"/>
        </w:rPr>
        <w:t xml:space="preserve"> </w:t>
      </w:r>
      <w:r w:rsidR="0065453E">
        <w:rPr>
          <w:sz w:val="28"/>
          <w:szCs w:val="28"/>
        </w:rPr>
        <w:t xml:space="preserve"> </w:t>
      </w:r>
      <w:r w:rsidRPr="00A10A98">
        <w:rPr>
          <w:sz w:val="28"/>
          <w:szCs w:val="28"/>
        </w:rPr>
        <w:t>№1</w:t>
      </w:r>
      <w:r w:rsidR="008B392F" w:rsidRPr="00A10A98">
        <w:rPr>
          <w:sz w:val="28"/>
          <w:szCs w:val="28"/>
        </w:rPr>
        <w:t>,</w:t>
      </w:r>
      <w:r w:rsidR="0065453E">
        <w:rPr>
          <w:sz w:val="28"/>
          <w:szCs w:val="28"/>
        </w:rPr>
        <w:t xml:space="preserve"> </w:t>
      </w:r>
      <w:r w:rsidR="008B392F" w:rsidRPr="00A10A98">
        <w:rPr>
          <w:sz w:val="28"/>
          <w:szCs w:val="28"/>
        </w:rPr>
        <w:t>№</w:t>
      </w:r>
      <w:r w:rsidR="0065453E">
        <w:rPr>
          <w:sz w:val="28"/>
          <w:szCs w:val="28"/>
        </w:rPr>
        <w:t xml:space="preserve"> </w:t>
      </w:r>
      <w:r w:rsidR="008B392F" w:rsidRPr="00A10A98">
        <w:rPr>
          <w:sz w:val="28"/>
          <w:szCs w:val="28"/>
        </w:rPr>
        <w:t>2</w:t>
      </w:r>
      <w:r w:rsidRPr="00A10A98">
        <w:rPr>
          <w:sz w:val="28"/>
          <w:szCs w:val="28"/>
        </w:rPr>
        <w:t>.</w:t>
      </w:r>
    </w:p>
    <w:p w:rsidR="0065453E" w:rsidRPr="00A10A98" w:rsidRDefault="0065453E" w:rsidP="00A10A98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1D3EDA" w:rsidRDefault="001D3EDA" w:rsidP="001D3EDA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10A98">
        <w:rPr>
          <w:sz w:val="28"/>
          <w:szCs w:val="28"/>
        </w:rPr>
        <w:t>Настоящее Решение вступает в силу с 1 января 2024года</w:t>
      </w:r>
      <w:r w:rsidRPr="00A10A98">
        <w:rPr>
          <w:bCs/>
          <w:sz w:val="28"/>
          <w:szCs w:val="28"/>
        </w:rPr>
        <w:t>.</w:t>
      </w:r>
    </w:p>
    <w:p w:rsidR="0065453E" w:rsidRPr="00A10A98" w:rsidRDefault="0065453E" w:rsidP="0065453E">
      <w:pPr>
        <w:pStyle w:val="a7"/>
        <w:jc w:val="both"/>
        <w:rPr>
          <w:bCs/>
          <w:sz w:val="28"/>
          <w:szCs w:val="28"/>
        </w:rPr>
      </w:pPr>
    </w:p>
    <w:p w:rsidR="00787B04" w:rsidRPr="00A10A98" w:rsidRDefault="00D936C5" w:rsidP="003541D9">
      <w:pPr>
        <w:pStyle w:val="2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A10A98">
        <w:rPr>
          <w:bCs/>
          <w:sz w:val="28"/>
          <w:szCs w:val="28"/>
        </w:rPr>
        <w:t xml:space="preserve">Опубликовать настоящее решение  в средствах массовой информации  </w:t>
      </w:r>
      <w:r w:rsidR="00787B04" w:rsidRPr="00A10A98">
        <w:rPr>
          <w:sz w:val="28"/>
          <w:szCs w:val="28"/>
        </w:rPr>
        <w:t xml:space="preserve"> и </w:t>
      </w:r>
      <w:r w:rsidRPr="00A10A98">
        <w:rPr>
          <w:sz w:val="28"/>
          <w:szCs w:val="28"/>
        </w:rPr>
        <w:t xml:space="preserve">разместить на официальном </w:t>
      </w:r>
      <w:r w:rsidR="00787B04" w:rsidRPr="00A10A98">
        <w:rPr>
          <w:sz w:val="28"/>
          <w:szCs w:val="28"/>
        </w:rPr>
        <w:t>сайте Городовиковского городского муниципального образования Республики Калмыкия в сети интернет.</w:t>
      </w:r>
    </w:p>
    <w:p w:rsidR="003541D9" w:rsidRDefault="003541D9" w:rsidP="003541D9">
      <w:pPr>
        <w:pStyle w:val="2"/>
        <w:spacing w:after="0" w:line="240" w:lineRule="auto"/>
        <w:jc w:val="both"/>
        <w:rPr>
          <w:sz w:val="28"/>
          <w:szCs w:val="28"/>
        </w:rPr>
      </w:pPr>
    </w:p>
    <w:p w:rsidR="0065453E" w:rsidRDefault="0065453E" w:rsidP="003541D9">
      <w:pPr>
        <w:pStyle w:val="2"/>
        <w:spacing w:after="0" w:line="240" w:lineRule="auto"/>
        <w:jc w:val="both"/>
        <w:rPr>
          <w:sz w:val="28"/>
          <w:szCs w:val="28"/>
        </w:rPr>
      </w:pPr>
    </w:p>
    <w:p w:rsidR="0065453E" w:rsidRPr="0065453E" w:rsidRDefault="0065453E" w:rsidP="0065453E">
      <w:pPr>
        <w:jc w:val="both"/>
        <w:rPr>
          <w:rFonts w:eastAsia="Times New Roman"/>
          <w:lang w:eastAsia="ru-RU"/>
        </w:rPr>
      </w:pPr>
    </w:p>
    <w:p w:rsidR="0065453E" w:rsidRPr="0065453E" w:rsidRDefault="0065453E" w:rsidP="0065453E">
      <w:pPr>
        <w:jc w:val="both"/>
        <w:rPr>
          <w:rFonts w:eastAsia="Times New Roman"/>
          <w:sz w:val="28"/>
          <w:szCs w:val="28"/>
          <w:lang w:eastAsia="ru-RU"/>
        </w:rPr>
      </w:pPr>
      <w:r w:rsidRPr="0065453E">
        <w:rPr>
          <w:rFonts w:eastAsia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65453E" w:rsidRPr="0065453E" w:rsidRDefault="0065453E" w:rsidP="0065453E">
      <w:pPr>
        <w:jc w:val="both"/>
        <w:rPr>
          <w:rFonts w:eastAsia="Times New Roman"/>
          <w:sz w:val="28"/>
          <w:szCs w:val="28"/>
          <w:lang w:eastAsia="ru-RU"/>
        </w:rPr>
      </w:pPr>
      <w:r w:rsidRPr="0065453E">
        <w:rPr>
          <w:rFonts w:eastAsia="Times New Roman"/>
          <w:sz w:val="28"/>
          <w:szCs w:val="28"/>
          <w:lang w:eastAsia="ru-RU"/>
        </w:rPr>
        <w:t xml:space="preserve">Городовиковского городского </w:t>
      </w:r>
    </w:p>
    <w:p w:rsidR="0065453E" w:rsidRPr="0065453E" w:rsidRDefault="0065453E" w:rsidP="0065453E">
      <w:pPr>
        <w:jc w:val="both"/>
        <w:rPr>
          <w:rFonts w:eastAsia="Times New Roman"/>
          <w:sz w:val="28"/>
          <w:szCs w:val="28"/>
          <w:lang w:eastAsia="ru-RU"/>
        </w:rPr>
      </w:pPr>
      <w:r w:rsidRPr="0065453E"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</w:p>
    <w:p w:rsidR="0065453E" w:rsidRPr="0065453E" w:rsidRDefault="0065453E" w:rsidP="0065453E">
      <w:pPr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65453E">
        <w:rPr>
          <w:rFonts w:eastAsia="Times New Roman"/>
          <w:sz w:val="28"/>
          <w:szCs w:val="28"/>
          <w:lang w:eastAsia="ru-RU"/>
        </w:rPr>
        <w:t xml:space="preserve">Республики Калмыкия                                            </w:t>
      </w:r>
      <w:r>
        <w:rPr>
          <w:rFonts w:eastAsia="Times New Roman"/>
          <w:snapToGrid w:val="0"/>
          <w:sz w:val="28"/>
          <w:szCs w:val="28"/>
          <w:lang w:eastAsia="ru-RU"/>
        </w:rPr>
        <w:t xml:space="preserve">                       </w:t>
      </w:r>
      <w:r w:rsidRPr="0065453E">
        <w:rPr>
          <w:rFonts w:eastAsia="Times New Roman"/>
          <w:snapToGrid w:val="0"/>
          <w:sz w:val="28"/>
          <w:szCs w:val="28"/>
          <w:lang w:eastAsia="ru-RU"/>
        </w:rPr>
        <w:t xml:space="preserve">     В.М. Гаевая</w:t>
      </w:r>
    </w:p>
    <w:p w:rsidR="0065453E" w:rsidRPr="0065453E" w:rsidRDefault="0065453E" w:rsidP="0065453E">
      <w:pPr>
        <w:jc w:val="both"/>
        <w:rPr>
          <w:rFonts w:eastAsia="Times New Roman"/>
          <w:sz w:val="28"/>
          <w:szCs w:val="28"/>
          <w:lang w:eastAsia="ru-RU"/>
        </w:rPr>
      </w:pPr>
    </w:p>
    <w:p w:rsidR="0065453E" w:rsidRPr="0065453E" w:rsidRDefault="0065453E" w:rsidP="0065453E">
      <w:pPr>
        <w:spacing w:line="276" w:lineRule="auto"/>
        <w:rPr>
          <w:rFonts w:eastAsia="Times New Roman"/>
          <w:snapToGrid w:val="0"/>
          <w:sz w:val="28"/>
          <w:szCs w:val="28"/>
          <w:lang w:eastAsia="ru-RU"/>
        </w:rPr>
      </w:pPr>
      <w:r w:rsidRPr="0065453E">
        <w:rPr>
          <w:rFonts w:eastAsia="Times New Roman"/>
          <w:snapToGrid w:val="0"/>
          <w:sz w:val="28"/>
          <w:szCs w:val="28"/>
          <w:lang w:eastAsia="ru-RU"/>
        </w:rPr>
        <w:t>Глава</w:t>
      </w:r>
    </w:p>
    <w:p w:rsidR="0065453E" w:rsidRPr="0065453E" w:rsidRDefault="0065453E" w:rsidP="0065453E">
      <w:pPr>
        <w:spacing w:line="276" w:lineRule="auto"/>
        <w:rPr>
          <w:rFonts w:eastAsia="Times New Roman"/>
          <w:snapToGrid w:val="0"/>
          <w:sz w:val="28"/>
          <w:szCs w:val="28"/>
          <w:lang w:eastAsia="ru-RU"/>
        </w:rPr>
      </w:pPr>
      <w:r w:rsidRPr="0065453E">
        <w:rPr>
          <w:rFonts w:eastAsia="Times New Roman"/>
          <w:snapToGrid w:val="0"/>
          <w:sz w:val="28"/>
          <w:szCs w:val="28"/>
          <w:lang w:eastAsia="ru-RU"/>
        </w:rPr>
        <w:t>Городовиковского городского</w:t>
      </w:r>
    </w:p>
    <w:p w:rsidR="0065453E" w:rsidRPr="0065453E" w:rsidRDefault="0065453E" w:rsidP="0065453E">
      <w:pPr>
        <w:spacing w:line="276" w:lineRule="auto"/>
        <w:rPr>
          <w:rFonts w:eastAsia="Times New Roman"/>
          <w:snapToGrid w:val="0"/>
          <w:sz w:val="28"/>
          <w:szCs w:val="28"/>
          <w:lang w:eastAsia="ru-RU"/>
        </w:rPr>
      </w:pPr>
      <w:r w:rsidRPr="0065453E">
        <w:rPr>
          <w:rFonts w:eastAsia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</w:p>
    <w:p w:rsidR="0065453E" w:rsidRPr="0065453E" w:rsidRDefault="0065453E" w:rsidP="0065453E">
      <w:pPr>
        <w:spacing w:line="276" w:lineRule="auto"/>
        <w:rPr>
          <w:rFonts w:ascii="Calibri" w:eastAsia="Times New Roman" w:hAnsi="Calibri"/>
          <w:sz w:val="28"/>
          <w:szCs w:val="28"/>
          <w:lang w:eastAsia="ru-RU"/>
        </w:rPr>
      </w:pPr>
      <w:r w:rsidRPr="0065453E">
        <w:rPr>
          <w:rFonts w:eastAsia="Times New Roman"/>
          <w:snapToGrid w:val="0"/>
          <w:sz w:val="28"/>
          <w:szCs w:val="28"/>
          <w:lang w:eastAsia="ru-RU"/>
        </w:rPr>
        <w:t>Республики Калмыкия (</w:t>
      </w:r>
      <w:proofErr w:type="spellStart"/>
      <w:r w:rsidRPr="0065453E">
        <w:rPr>
          <w:rFonts w:eastAsia="Times New Roman"/>
          <w:snapToGrid w:val="0"/>
          <w:sz w:val="28"/>
          <w:szCs w:val="28"/>
          <w:lang w:eastAsia="ru-RU"/>
        </w:rPr>
        <w:t>ахлачи</w:t>
      </w:r>
      <w:proofErr w:type="spellEnd"/>
      <w:r w:rsidRPr="0065453E">
        <w:rPr>
          <w:rFonts w:eastAsia="Times New Roman"/>
          <w:snapToGrid w:val="0"/>
          <w:sz w:val="28"/>
          <w:szCs w:val="28"/>
          <w:lang w:eastAsia="ru-RU"/>
        </w:rPr>
        <w:t xml:space="preserve">)                                                        </w:t>
      </w:r>
      <w:r>
        <w:rPr>
          <w:rFonts w:eastAsia="Times New Roman"/>
          <w:snapToGrid w:val="0"/>
          <w:sz w:val="28"/>
          <w:szCs w:val="28"/>
          <w:lang w:eastAsia="ru-RU"/>
        </w:rPr>
        <w:t xml:space="preserve">    </w:t>
      </w:r>
      <w:r w:rsidRPr="0065453E">
        <w:rPr>
          <w:rFonts w:eastAsia="Times New Roman"/>
          <w:snapToGrid w:val="0"/>
          <w:sz w:val="28"/>
          <w:szCs w:val="28"/>
          <w:lang w:eastAsia="ru-RU"/>
        </w:rPr>
        <w:t xml:space="preserve">   А.А. </w:t>
      </w:r>
      <w:proofErr w:type="spellStart"/>
      <w:r w:rsidRPr="0065453E">
        <w:rPr>
          <w:rFonts w:eastAsia="Times New Roman"/>
          <w:snapToGrid w:val="0"/>
          <w:sz w:val="28"/>
          <w:szCs w:val="28"/>
          <w:lang w:eastAsia="ru-RU"/>
        </w:rPr>
        <w:t>Окунов</w:t>
      </w:r>
      <w:proofErr w:type="spellEnd"/>
      <w:r w:rsidRPr="0065453E">
        <w:rPr>
          <w:rFonts w:eastAsia="Times New Roman"/>
          <w:snapToGrid w:val="0"/>
          <w:sz w:val="28"/>
          <w:szCs w:val="28"/>
          <w:lang w:eastAsia="ru-RU"/>
        </w:rPr>
        <w:t xml:space="preserve"> </w:t>
      </w:r>
    </w:p>
    <w:p w:rsidR="0065453E" w:rsidRPr="0065453E" w:rsidRDefault="0065453E" w:rsidP="0065453E">
      <w:pPr>
        <w:rPr>
          <w:rFonts w:eastAsia="Times New Roman"/>
          <w:lang w:eastAsia="ru-RU"/>
        </w:rPr>
      </w:pPr>
    </w:p>
    <w:p w:rsidR="0065453E" w:rsidRPr="0065453E" w:rsidRDefault="0065453E" w:rsidP="0065453E">
      <w:pPr>
        <w:jc w:val="right"/>
        <w:rPr>
          <w:rFonts w:eastAsia="Times New Roman"/>
          <w:sz w:val="20"/>
          <w:szCs w:val="20"/>
          <w:lang w:eastAsia="ru-RU"/>
        </w:rPr>
      </w:pPr>
    </w:p>
    <w:p w:rsidR="00787B04" w:rsidRPr="00A10A98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Pr="00A10A98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Pr="00A10A98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Pr="00A10A98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Pr="00A10A98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Pr="00A10A98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Pr="00A10A98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253D31" w:rsidRDefault="00253D31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787B04" w:rsidP="00787B04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787B04" w:rsidRDefault="003A75D8" w:rsidP="003A75D8">
      <w:pPr>
        <w:pStyle w:val="2"/>
        <w:spacing w:after="0" w:line="240" w:lineRule="auto"/>
        <w:ind w:left="5103" w:hanging="510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787B04" w:rsidRPr="002F4F68">
        <w:rPr>
          <w:bCs/>
          <w:sz w:val="26"/>
          <w:szCs w:val="26"/>
        </w:rPr>
        <w:t>Приложение №1 к решению Собрания</w:t>
      </w:r>
    </w:p>
    <w:p w:rsidR="00787B04" w:rsidRDefault="003A75D8" w:rsidP="003A75D8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</w:t>
      </w:r>
      <w:r w:rsidR="00787B04" w:rsidRPr="002F4F68">
        <w:rPr>
          <w:bCs/>
          <w:sz w:val="26"/>
          <w:szCs w:val="26"/>
        </w:rPr>
        <w:t>депутатов</w:t>
      </w:r>
      <w:r w:rsidR="00787B04">
        <w:rPr>
          <w:bCs/>
          <w:sz w:val="28"/>
        </w:rPr>
        <w:t xml:space="preserve"> </w:t>
      </w:r>
      <w:r w:rsidR="00787B04" w:rsidRPr="00D92525">
        <w:rPr>
          <w:sz w:val="26"/>
          <w:szCs w:val="26"/>
        </w:rPr>
        <w:t>Городовиковского</w:t>
      </w:r>
    </w:p>
    <w:p w:rsidR="00787B04" w:rsidRDefault="003A75D8" w:rsidP="003A75D8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787B04" w:rsidRPr="00D92525">
        <w:rPr>
          <w:sz w:val="26"/>
          <w:szCs w:val="26"/>
        </w:rPr>
        <w:t>городского муниципального</w:t>
      </w:r>
    </w:p>
    <w:p w:rsidR="00787B04" w:rsidRDefault="003A75D8" w:rsidP="003A75D8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787B04" w:rsidRPr="00D92525">
        <w:rPr>
          <w:sz w:val="26"/>
          <w:szCs w:val="26"/>
        </w:rPr>
        <w:t>образования Республики Калмыкия</w:t>
      </w:r>
    </w:p>
    <w:p w:rsidR="00DA6F1F" w:rsidRDefault="00DA6F1F" w:rsidP="003A75D8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10C36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от 28 ноября 2023г №</w:t>
      </w:r>
      <w:r w:rsidR="00510C36">
        <w:rPr>
          <w:sz w:val="26"/>
          <w:szCs w:val="26"/>
        </w:rPr>
        <w:t xml:space="preserve"> 37</w:t>
      </w:r>
    </w:p>
    <w:p w:rsidR="00E02A5A" w:rsidRDefault="003A75D8" w:rsidP="003A75D8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DA6F1F">
        <w:rPr>
          <w:sz w:val="26"/>
          <w:szCs w:val="26"/>
        </w:rPr>
        <w:t>«О</w:t>
      </w:r>
      <w:r w:rsidR="00787B04">
        <w:rPr>
          <w:sz w:val="26"/>
          <w:szCs w:val="26"/>
        </w:rPr>
        <w:t xml:space="preserve"> </w:t>
      </w:r>
      <w:r w:rsidR="00E02A5A">
        <w:rPr>
          <w:sz w:val="26"/>
          <w:szCs w:val="26"/>
        </w:rPr>
        <w:t>внесение изменений в решение</w:t>
      </w:r>
    </w:p>
    <w:p w:rsidR="00787B04" w:rsidRDefault="003A75D8" w:rsidP="003A75D8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E02A5A">
        <w:rPr>
          <w:sz w:val="26"/>
          <w:szCs w:val="26"/>
        </w:rPr>
        <w:t xml:space="preserve">Об утверждения  </w:t>
      </w:r>
      <w:r w:rsidR="00787B04">
        <w:rPr>
          <w:sz w:val="26"/>
          <w:szCs w:val="26"/>
        </w:rPr>
        <w:t>«</w:t>
      </w:r>
      <w:r w:rsidR="00787B04" w:rsidRPr="00D92525">
        <w:rPr>
          <w:sz w:val="26"/>
          <w:szCs w:val="26"/>
        </w:rPr>
        <w:t>Порядк</w:t>
      </w:r>
      <w:r w:rsidR="00E02A5A">
        <w:rPr>
          <w:sz w:val="26"/>
          <w:szCs w:val="26"/>
        </w:rPr>
        <w:t>а</w:t>
      </w:r>
    </w:p>
    <w:p w:rsidR="00787B04" w:rsidRDefault="003A75D8" w:rsidP="003A75D8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787B04" w:rsidRPr="00D92525">
        <w:rPr>
          <w:sz w:val="26"/>
          <w:szCs w:val="26"/>
        </w:rPr>
        <w:t xml:space="preserve">определения размера </w:t>
      </w:r>
      <w:proofErr w:type="gramStart"/>
      <w:r w:rsidR="00787B04" w:rsidRPr="00D92525">
        <w:rPr>
          <w:sz w:val="26"/>
          <w:szCs w:val="26"/>
        </w:rPr>
        <w:t>арендной</w:t>
      </w:r>
      <w:proofErr w:type="gramEnd"/>
    </w:p>
    <w:p w:rsidR="00787B04" w:rsidRDefault="003A75D8" w:rsidP="003A75D8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787B04" w:rsidRPr="00D92525">
        <w:rPr>
          <w:sz w:val="26"/>
          <w:szCs w:val="26"/>
        </w:rPr>
        <w:t>платы, за использование</w:t>
      </w:r>
    </w:p>
    <w:p w:rsidR="00787B04" w:rsidRDefault="003A75D8" w:rsidP="003A75D8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787B04" w:rsidRPr="00D92525">
        <w:rPr>
          <w:sz w:val="26"/>
          <w:szCs w:val="26"/>
        </w:rPr>
        <w:t xml:space="preserve">земельных участков, относящихся </w:t>
      </w:r>
      <w:proofErr w:type="gramStart"/>
      <w:r w:rsidR="00787B04" w:rsidRPr="00D92525">
        <w:rPr>
          <w:sz w:val="26"/>
          <w:szCs w:val="26"/>
        </w:rPr>
        <w:t>к</w:t>
      </w:r>
      <w:proofErr w:type="gramEnd"/>
    </w:p>
    <w:p w:rsidR="00787B04" w:rsidRDefault="003A75D8" w:rsidP="003A75D8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787B04" w:rsidRPr="00D92525">
        <w:rPr>
          <w:sz w:val="26"/>
          <w:szCs w:val="26"/>
        </w:rPr>
        <w:t>категории земель</w:t>
      </w:r>
    </w:p>
    <w:p w:rsidR="00787B04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787B04" w:rsidRPr="00D92525">
        <w:rPr>
          <w:sz w:val="26"/>
          <w:szCs w:val="26"/>
        </w:rPr>
        <w:t xml:space="preserve">сельскохозяйственного назначения, </w:t>
      </w:r>
      <w:r w:rsidR="00787B04">
        <w:rPr>
          <w:sz w:val="26"/>
          <w:szCs w:val="26"/>
        </w:rPr>
        <w:t>и</w:t>
      </w:r>
    </w:p>
    <w:p w:rsidR="00787B04" w:rsidRDefault="003A75D8" w:rsidP="003A75D8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787B04">
        <w:rPr>
          <w:sz w:val="26"/>
          <w:szCs w:val="26"/>
        </w:rPr>
        <w:t>земель населенных пунктов</w:t>
      </w:r>
    </w:p>
    <w:p w:rsidR="00787B04" w:rsidRDefault="003A75D8" w:rsidP="003A75D8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gramStart"/>
      <w:r w:rsidR="00787B04" w:rsidRPr="00D92525">
        <w:rPr>
          <w:sz w:val="26"/>
          <w:szCs w:val="26"/>
        </w:rPr>
        <w:t>находящихся</w:t>
      </w:r>
      <w:proofErr w:type="gramEnd"/>
      <w:r w:rsidR="00787B04" w:rsidRPr="00D92525">
        <w:rPr>
          <w:sz w:val="26"/>
          <w:szCs w:val="26"/>
        </w:rPr>
        <w:t xml:space="preserve"> в собственности</w:t>
      </w:r>
    </w:p>
    <w:p w:rsidR="00787B04" w:rsidRDefault="003A75D8" w:rsidP="003A75D8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87B04" w:rsidRPr="00D92525">
        <w:rPr>
          <w:sz w:val="26"/>
          <w:szCs w:val="26"/>
        </w:rPr>
        <w:t>Городовиковского городского</w:t>
      </w:r>
    </w:p>
    <w:p w:rsidR="00787B04" w:rsidRDefault="003A75D8" w:rsidP="003A75D8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787B04" w:rsidRPr="00D92525">
        <w:rPr>
          <w:sz w:val="26"/>
          <w:szCs w:val="26"/>
        </w:rPr>
        <w:t>муниципального образования</w:t>
      </w:r>
    </w:p>
    <w:p w:rsidR="00787B04" w:rsidRDefault="003A75D8" w:rsidP="003A75D8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787B04" w:rsidRPr="00D92525">
        <w:rPr>
          <w:sz w:val="26"/>
          <w:szCs w:val="26"/>
        </w:rPr>
        <w:t>Республики Калмыкия</w:t>
      </w:r>
      <w:r w:rsidR="00787B04">
        <w:rPr>
          <w:sz w:val="26"/>
          <w:szCs w:val="26"/>
        </w:rPr>
        <w:t>»</w:t>
      </w:r>
    </w:p>
    <w:p w:rsidR="001D3EDA" w:rsidRDefault="003A75D8" w:rsidP="003A75D8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от 20 мая 2021г №26</w:t>
      </w:r>
    </w:p>
    <w:p w:rsidR="00787B04" w:rsidRDefault="00787B04" w:rsidP="00E02A5A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Базовый размер арендной платы за земли участки, относящиеся к категории земель сельскохозяйственного назначения, находящиеся в собственности Городовиковского </w:t>
      </w:r>
      <w:r w:rsidRPr="00D92525">
        <w:rPr>
          <w:sz w:val="26"/>
          <w:szCs w:val="26"/>
        </w:rPr>
        <w:t>городского муниципального образования Республики Калмыкия</w:t>
      </w:r>
      <w:r>
        <w:rPr>
          <w:sz w:val="26"/>
          <w:szCs w:val="26"/>
        </w:rPr>
        <w:t xml:space="preserve"> без проведения торгов.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3B5933">
              <w:rPr>
                <w:bCs/>
                <w:sz w:val="26"/>
                <w:szCs w:val="26"/>
              </w:rPr>
              <w:t>п</w:t>
            </w:r>
            <w:proofErr w:type="gramEnd"/>
            <w:r w:rsidRPr="003B593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Вид сельскохозяйственных угодий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 xml:space="preserve">Размер арендной платы за 1 га земельного участка в год </w:t>
            </w:r>
            <w:proofErr w:type="spellStart"/>
            <w:r w:rsidRPr="003B5933">
              <w:rPr>
                <w:bCs/>
                <w:sz w:val="26"/>
                <w:szCs w:val="26"/>
              </w:rPr>
              <w:t>руб</w:t>
            </w:r>
            <w:proofErr w:type="spellEnd"/>
            <w:r w:rsidRPr="003B5933">
              <w:rPr>
                <w:bCs/>
                <w:sz w:val="26"/>
                <w:szCs w:val="26"/>
              </w:rPr>
              <w:t>/га</w:t>
            </w:r>
          </w:p>
        </w:tc>
      </w:tr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Пашня богарная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8B392F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2000</w:t>
            </w:r>
          </w:p>
        </w:tc>
      </w:tr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Пастбище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8B392F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</w:tr>
    </w:tbl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8B392F" w:rsidRDefault="008B392F" w:rsidP="008B392F">
      <w:pPr>
        <w:pStyle w:val="2"/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</w:t>
      </w:r>
      <w:r w:rsidRPr="002F4F68">
        <w:rPr>
          <w:bCs/>
          <w:sz w:val="26"/>
          <w:szCs w:val="26"/>
        </w:rPr>
        <w:t>Приложение №</w:t>
      </w:r>
      <w:r>
        <w:rPr>
          <w:bCs/>
          <w:sz w:val="26"/>
          <w:szCs w:val="26"/>
        </w:rPr>
        <w:t>2</w:t>
      </w:r>
      <w:r w:rsidRPr="002F4F68">
        <w:rPr>
          <w:bCs/>
          <w:sz w:val="26"/>
          <w:szCs w:val="26"/>
        </w:rPr>
        <w:t xml:space="preserve"> к решению Собрания</w:t>
      </w:r>
    </w:p>
    <w:p w:rsidR="008B392F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</w:t>
      </w:r>
      <w:r w:rsidRPr="002F4F68">
        <w:rPr>
          <w:bCs/>
          <w:sz w:val="26"/>
          <w:szCs w:val="26"/>
        </w:rPr>
        <w:t>депутатов</w:t>
      </w:r>
      <w:r>
        <w:rPr>
          <w:bCs/>
          <w:sz w:val="28"/>
        </w:rPr>
        <w:t xml:space="preserve"> </w:t>
      </w:r>
      <w:r w:rsidRPr="00D92525">
        <w:rPr>
          <w:sz w:val="26"/>
          <w:szCs w:val="26"/>
        </w:rPr>
        <w:t>Городовиковского</w:t>
      </w:r>
    </w:p>
    <w:p w:rsidR="008B392F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D92525">
        <w:rPr>
          <w:sz w:val="26"/>
          <w:szCs w:val="26"/>
        </w:rPr>
        <w:t>городского муниципального</w:t>
      </w:r>
    </w:p>
    <w:p w:rsidR="008B392F" w:rsidRDefault="008B392F" w:rsidP="008B392F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D92525">
        <w:rPr>
          <w:sz w:val="26"/>
          <w:szCs w:val="26"/>
        </w:rPr>
        <w:t>образования Республики Калмыкия</w:t>
      </w:r>
    </w:p>
    <w:p w:rsidR="00510C36" w:rsidRDefault="00510C36" w:rsidP="00510C36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от 28 ноября 2023г № 37</w:t>
      </w:r>
    </w:p>
    <w:p w:rsidR="008B392F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10C36">
        <w:rPr>
          <w:sz w:val="26"/>
          <w:szCs w:val="26"/>
        </w:rPr>
        <w:t xml:space="preserve">   «О</w:t>
      </w:r>
      <w:r>
        <w:rPr>
          <w:sz w:val="26"/>
          <w:szCs w:val="26"/>
        </w:rPr>
        <w:t xml:space="preserve"> внесение изменений в решение</w:t>
      </w:r>
    </w:p>
    <w:p w:rsidR="008B392F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Об утверждения  «</w:t>
      </w:r>
      <w:r w:rsidRPr="00D92525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</w:p>
    <w:p w:rsidR="008B392F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D92525">
        <w:rPr>
          <w:sz w:val="26"/>
          <w:szCs w:val="26"/>
        </w:rPr>
        <w:t xml:space="preserve">определения размера </w:t>
      </w:r>
      <w:proofErr w:type="gramStart"/>
      <w:r w:rsidRPr="00D92525">
        <w:rPr>
          <w:sz w:val="26"/>
          <w:szCs w:val="26"/>
        </w:rPr>
        <w:t>арендной</w:t>
      </w:r>
      <w:proofErr w:type="gramEnd"/>
    </w:p>
    <w:p w:rsidR="008B392F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Pr="00D92525">
        <w:rPr>
          <w:sz w:val="26"/>
          <w:szCs w:val="26"/>
        </w:rPr>
        <w:t>платы, за использование</w:t>
      </w:r>
    </w:p>
    <w:p w:rsidR="008B392F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D92525">
        <w:rPr>
          <w:sz w:val="26"/>
          <w:szCs w:val="26"/>
        </w:rPr>
        <w:t xml:space="preserve">земельных участков, относящихся </w:t>
      </w:r>
      <w:proofErr w:type="gramStart"/>
      <w:r w:rsidRPr="00D92525">
        <w:rPr>
          <w:sz w:val="26"/>
          <w:szCs w:val="26"/>
        </w:rPr>
        <w:t>к</w:t>
      </w:r>
      <w:proofErr w:type="gramEnd"/>
    </w:p>
    <w:p w:rsidR="008B392F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Pr="00D92525">
        <w:rPr>
          <w:sz w:val="26"/>
          <w:szCs w:val="26"/>
        </w:rPr>
        <w:t>категории земель</w:t>
      </w:r>
    </w:p>
    <w:p w:rsidR="008B392F" w:rsidRDefault="008B392F" w:rsidP="008B392F">
      <w:pPr>
        <w:pStyle w:val="2"/>
        <w:spacing w:after="0" w:line="240" w:lineRule="auto"/>
        <w:ind w:left="5103" w:hanging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D92525">
        <w:rPr>
          <w:sz w:val="26"/>
          <w:szCs w:val="26"/>
        </w:rPr>
        <w:t xml:space="preserve">сельскохозяйственного назначения, </w:t>
      </w:r>
      <w:r>
        <w:rPr>
          <w:sz w:val="26"/>
          <w:szCs w:val="26"/>
        </w:rPr>
        <w:t>и</w:t>
      </w:r>
    </w:p>
    <w:p w:rsidR="008B392F" w:rsidRDefault="008B392F" w:rsidP="008B392F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земель населенных пунктов</w:t>
      </w:r>
    </w:p>
    <w:p w:rsidR="008B392F" w:rsidRDefault="008B392F" w:rsidP="008B392F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proofErr w:type="gramStart"/>
      <w:r w:rsidRPr="00D92525">
        <w:rPr>
          <w:sz w:val="26"/>
          <w:szCs w:val="26"/>
        </w:rPr>
        <w:t>находящихся</w:t>
      </w:r>
      <w:proofErr w:type="gramEnd"/>
      <w:r w:rsidRPr="00D92525">
        <w:rPr>
          <w:sz w:val="26"/>
          <w:szCs w:val="26"/>
        </w:rPr>
        <w:t xml:space="preserve"> в собственности</w:t>
      </w:r>
    </w:p>
    <w:p w:rsidR="008B392F" w:rsidRDefault="008B392F" w:rsidP="008B392F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D92525">
        <w:rPr>
          <w:sz w:val="26"/>
          <w:szCs w:val="26"/>
        </w:rPr>
        <w:t>Городовиковского городского</w:t>
      </w:r>
    </w:p>
    <w:p w:rsidR="008B392F" w:rsidRDefault="008B392F" w:rsidP="008B392F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D92525">
        <w:rPr>
          <w:sz w:val="26"/>
          <w:szCs w:val="26"/>
        </w:rPr>
        <w:t xml:space="preserve">муниципального </w:t>
      </w:r>
      <w:bookmarkStart w:id="0" w:name="_GoBack"/>
      <w:r w:rsidRPr="00D92525">
        <w:rPr>
          <w:sz w:val="26"/>
          <w:szCs w:val="26"/>
        </w:rPr>
        <w:t>образования</w:t>
      </w:r>
    </w:p>
    <w:p w:rsidR="008B392F" w:rsidRDefault="008B392F" w:rsidP="008B392F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Pr="00D92525">
        <w:rPr>
          <w:sz w:val="26"/>
          <w:szCs w:val="26"/>
        </w:rPr>
        <w:t>Республики Калмыкия</w:t>
      </w:r>
      <w:r>
        <w:rPr>
          <w:sz w:val="26"/>
          <w:szCs w:val="26"/>
        </w:rPr>
        <w:t>»</w:t>
      </w:r>
    </w:p>
    <w:p w:rsidR="008B392F" w:rsidRDefault="008B392F" w:rsidP="008B392F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от 20 мая 2021г №26</w:t>
      </w:r>
    </w:p>
    <w:bookmarkEnd w:id="0"/>
    <w:p w:rsidR="00787B04" w:rsidRDefault="00787B04" w:rsidP="008B392F">
      <w:pPr>
        <w:pStyle w:val="2"/>
        <w:tabs>
          <w:tab w:val="left" w:pos="6750"/>
        </w:tabs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Базовый размер арендной платы за земли участки, относящиеся к категории земель населенных пунктов, находящиеся в собственности Городовиковского </w:t>
      </w:r>
      <w:r w:rsidRPr="00D92525">
        <w:rPr>
          <w:sz w:val="26"/>
          <w:szCs w:val="26"/>
        </w:rPr>
        <w:t>городского муниципального образования Республики Калмыкия</w:t>
      </w:r>
      <w:r>
        <w:rPr>
          <w:sz w:val="26"/>
          <w:szCs w:val="26"/>
        </w:rPr>
        <w:t xml:space="preserve"> без проведения торгов.</w:t>
      </w:r>
    </w:p>
    <w:p w:rsidR="00787B04" w:rsidRDefault="00787B04" w:rsidP="00787B04">
      <w:pPr>
        <w:pStyle w:val="2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3B5933">
              <w:rPr>
                <w:bCs/>
                <w:sz w:val="26"/>
                <w:szCs w:val="26"/>
              </w:rPr>
              <w:t>п</w:t>
            </w:r>
            <w:proofErr w:type="gramEnd"/>
            <w:r w:rsidRPr="003B593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Вид сельскохозяйственного использования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 xml:space="preserve">Размер арендной платы за 1 га земельного участка в год, </w:t>
            </w:r>
            <w:proofErr w:type="spellStart"/>
            <w:r w:rsidRPr="003B5933">
              <w:rPr>
                <w:bCs/>
                <w:sz w:val="26"/>
                <w:szCs w:val="26"/>
              </w:rPr>
              <w:t>руб</w:t>
            </w:r>
            <w:proofErr w:type="spellEnd"/>
            <w:r w:rsidRPr="003B5933">
              <w:rPr>
                <w:bCs/>
                <w:sz w:val="26"/>
                <w:szCs w:val="26"/>
              </w:rPr>
              <w:t>/га</w:t>
            </w:r>
          </w:p>
        </w:tc>
      </w:tr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Пашня богарная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8B392F" w:rsidP="008B392F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787B04" w:rsidRPr="003B5933">
              <w:rPr>
                <w:bCs/>
                <w:sz w:val="26"/>
                <w:szCs w:val="26"/>
              </w:rPr>
              <w:t>00</w:t>
            </w:r>
          </w:p>
        </w:tc>
      </w:tr>
      <w:tr w:rsidR="00787B04" w:rsidRPr="003B5933" w:rsidTr="002114DC"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87B04" w:rsidRPr="003B5933" w:rsidRDefault="00787B04" w:rsidP="002114DC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3B5933">
              <w:rPr>
                <w:bCs/>
                <w:sz w:val="26"/>
                <w:szCs w:val="26"/>
              </w:rPr>
              <w:t>Пастбище</w:t>
            </w:r>
          </w:p>
        </w:tc>
        <w:tc>
          <w:tcPr>
            <w:tcW w:w="3191" w:type="dxa"/>
            <w:shd w:val="clear" w:color="auto" w:fill="auto"/>
          </w:tcPr>
          <w:p w:rsidR="00787B04" w:rsidRPr="003B5933" w:rsidRDefault="008B392F" w:rsidP="008B392F">
            <w:pPr>
              <w:pStyle w:val="2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787B04" w:rsidRPr="003B5933">
              <w:rPr>
                <w:bCs/>
                <w:sz w:val="26"/>
                <w:szCs w:val="26"/>
              </w:rPr>
              <w:t>0</w:t>
            </w:r>
          </w:p>
        </w:tc>
      </w:tr>
    </w:tbl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787B04" w:rsidRDefault="00787B04" w:rsidP="00787B04">
      <w:pPr>
        <w:pStyle w:val="2"/>
        <w:spacing w:after="0" w:line="240" w:lineRule="auto"/>
        <w:jc w:val="both"/>
        <w:rPr>
          <w:bCs/>
          <w:sz w:val="28"/>
        </w:rPr>
      </w:pPr>
    </w:p>
    <w:p w:rsidR="009B4CF9" w:rsidRDefault="009B4CF9"/>
    <w:sectPr w:rsidR="009B4CF9" w:rsidSect="0065453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77" w:rsidRDefault="00194677" w:rsidP="008B392F">
      <w:r>
        <w:separator/>
      </w:r>
    </w:p>
  </w:endnote>
  <w:endnote w:type="continuationSeparator" w:id="0">
    <w:p w:rsidR="00194677" w:rsidRDefault="00194677" w:rsidP="008B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77" w:rsidRDefault="00194677" w:rsidP="008B392F">
      <w:r>
        <w:separator/>
      </w:r>
    </w:p>
  </w:footnote>
  <w:footnote w:type="continuationSeparator" w:id="0">
    <w:p w:rsidR="00194677" w:rsidRDefault="00194677" w:rsidP="008B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E98"/>
    <w:multiLevelType w:val="hybridMultilevel"/>
    <w:tmpl w:val="0A52344C"/>
    <w:lvl w:ilvl="0" w:tplc="AD62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4F"/>
    <w:rsid w:val="000D756A"/>
    <w:rsid w:val="000F6731"/>
    <w:rsid w:val="0013384C"/>
    <w:rsid w:val="00154969"/>
    <w:rsid w:val="00190C65"/>
    <w:rsid w:val="00194677"/>
    <w:rsid w:val="001D3EDA"/>
    <w:rsid w:val="00253D31"/>
    <w:rsid w:val="003405D9"/>
    <w:rsid w:val="0034554F"/>
    <w:rsid w:val="003541D9"/>
    <w:rsid w:val="003A75D8"/>
    <w:rsid w:val="00417857"/>
    <w:rsid w:val="00510C36"/>
    <w:rsid w:val="005F2097"/>
    <w:rsid w:val="0065453E"/>
    <w:rsid w:val="00736B76"/>
    <w:rsid w:val="00784003"/>
    <w:rsid w:val="00787B04"/>
    <w:rsid w:val="00854800"/>
    <w:rsid w:val="0086374F"/>
    <w:rsid w:val="008B392F"/>
    <w:rsid w:val="00986A7B"/>
    <w:rsid w:val="009B4CF9"/>
    <w:rsid w:val="00A10A98"/>
    <w:rsid w:val="00AE5825"/>
    <w:rsid w:val="00D936C5"/>
    <w:rsid w:val="00DA6F1F"/>
    <w:rsid w:val="00E0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0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3">
    <w:name w:val="heading 3"/>
    <w:basedOn w:val="a"/>
    <w:next w:val="a"/>
    <w:link w:val="30"/>
    <w:qFormat/>
    <w:rsid w:val="00787B04"/>
    <w:pPr>
      <w:keepNext/>
      <w:ind w:firstLine="720"/>
      <w:jc w:val="both"/>
      <w:outlineLvl w:val="2"/>
    </w:pPr>
    <w:rPr>
      <w:rFonts w:eastAsia="Times New Roman"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787B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B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7B04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rsid w:val="00787B04"/>
    <w:pPr>
      <w:ind w:firstLine="720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7B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87B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7B0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Normal (Web)"/>
    <w:basedOn w:val="a"/>
    <w:rsid w:val="00787B0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154969"/>
    <w:rPr>
      <w:rFonts w:cs="Times New Roman"/>
    </w:rPr>
  </w:style>
  <w:style w:type="character" w:styleId="a6">
    <w:name w:val="Hyperlink"/>
    <w:uiPriority w:val="99"/>
    <w:rsid w:val="00154969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D3E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39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92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a">
    <w:name w:val="footer"/>
    <w:basedOn w:val="a"/>
    <w:link w:val="ab"/>
    <w:uiPriority w:val="99"/>
    <w:unhideWhenUsed/>
    <w:rsid w:val="008B39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392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3541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41D9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0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3">
    <w:name w:val="heading 3"/>
    <w:basedOn w:val="a"/>
    <w:next w:val="a"/>
    <w:link w:val="30"/>
    <w:qFormat/>
    <w:rsid w:val="00787B04"/>
    <w:pPr>
      <w:keepNext/>
      <w:ind w:firstLine="720"/>
      <w:jc w:val="both"/>
      <w:outlineLvl w:val="2"/>
    </w:pPr>
    <w:rPr>
      <w:rFonts w:eastAsia="Times New Roman"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787B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B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7B04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rsid w:val="00787B04"/>
    <w:pPr>
      <w:ind w:firstLine="720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7B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87B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7B0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Normal (Web)"/>
    <w:basedOn w:val="a"/>
    <w:rsid w:val="00787B0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154969"/>
    <w:rPr>
      <w:rFonts w:cs="Times New Roman"/>
    </w:rPr>
  </w:style>
  <w:style w:type="character" w:styleId="a6">
    <w:name w:val="Hyperlink"/>
    <w:uiPriority w:val="99"/>
    <w:rsid w:val="00154969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D3E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39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92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a">
    <w:name w:val="footer"/>
    <w:basedOn w:val="a"/>
    <w:link w:val="ab"/>
    <w:uiPriority w:val="99"/>
    <w:unhideWhenUsed/>
    <w:rsid w:val="008B39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392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3541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41D9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EB5E-DDD7-49F7-87AF-40CDE5B7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2023-11-28T13:27:00Z</cp:lastPrinted>
  <dcterms:created xsi:type="dcterms:W3CDTF">2021-05-19T07:05:00Z</dcterms:created>
  <dcterms:modified xsi:type="dcterms:W3CDTF">2023-11-28T13:28:00Z</dcterms:modified>
</cp:coreProperties>
</file>