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573"/>
        <w:gridCol w:w="1603"/>
        <w:gridCol w:w="4423"/>
      </w:tblGrid>
      <w:tr w:rsidR="00AB27A3" w:rsidRPr="00D446B3" w:rsidTr="000C2A53">
        <w:tc>
          <w:tcPr>
            <w:tcW w:w="3573" w:type="dxa"/>
          </w:tcPr>
          <w:p w:rsidR="00AB27A3" w:rsidRPr="00AB27A3" w:rsidRDefault="00AB27A3" w:rsidP="000C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Хальмг Танhчин</w:t>
            </w:r>
          </w:p>
          <w:p w:rsidR="00AB27A3" w:rsidRPr="00AB27A3" w:rsidRDefault="00AB27A3" w:rsidP="000C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Городовиковск     балhсна муниципальн эрдм-сурhулин </w:t>
            </w:r>
            <w:proofErr w:type="spellStart"/>
            <w:r w:rsidRPr="00AB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депутатнрин</w:t>
            </w:r>
            <w:proofErr w:type="spellEnd"/>
            <w:r w:rsidRPr="00AB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хургин</w:t>
            </w:r>
            <w:proofErr w:type="spellEnd"/>
            <w:r w:rsidRPr="00AB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     </w:t>
            </w:r>
            <w:proofErr w:type="spellStart"/>
            <w:r w:rsidRPr="00AB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шиидвр</w:t>
            </w:r>
            <w:proofErr w:type="spellEnd"/>
          </w:p>
          <w:p w:rsidR="00AB27A3" w:rsidRPr="00AB27A3" w:rsidRDefault="00AB27A3" w:rsidP="000C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V </w:t>
            </w:r>
            <w:proofErr w:type="spellStart"/>
            <w:r w:rsidRPr="00AB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цуглран</w:t>
            </w:r>
            <w:proofErr w:type="spellEnd"/>
          </w:p>
          <w:p w:rsidR="00AB27A3" w:rsidRPr="00AB27A3" w:rsidRDefault="00AB27A3" w:rsidP="000C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3" w:type="dxa"/>
          </w:tcPr>
          <w:p w:rsidR="00AB27A3" w:rsidRPr="00AB27A3" w:rsidRDefault="00AB27A3" w:rsidP="000C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7A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43610" cy="1076325"/>
                  <wp:effectExtent l="19050" t="0" r="8890" b="0"/>
                  <wp:docPr id="1" name="Рисунок 1" descr="A:\..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..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AB27A3" w:rsidRPr="00AB27A3" w:rsidRDefault="00AB27A3" w:rsidP="000C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РЕШЕНИЕ           </w:t>
            </w:r>
          </w:p>
          <w:p w:rsidR="00AB27A3" w:rsidRPr="00AB27A3" w:rsidRDefault="00AB27A3" w:rsidP="000C2A5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Собрания депутатов</w:t>
            </w:r>
          </w:p>
          <w:p w:rsidR="00AB27A3" w:rsidRPr="00AB27A3" w:rsidRDefault="00AB27A3" w:rsidP="000C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Городовиковского городского</w:t>
            </w:r>
          </w:p>
          <w:p w:rsidR="00AB27A3" w:rsidRPr="00AB27A3" w:rsidRDefault="00AB27A3" w:rsidP="000C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AB27A3" w:rsidRPr="00AB27A3" w:rsidRDefault="00AB27A3" w:rsidP="000C2A5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Республики Калмыкия</w:t>
            </w:r>
          </w:p>
          <w:p w:rsidR="00AB27A3" w:rsidRPr="00AB27A3" w:rsidRDefault="00AB27A3" w:rsidP="000C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Пятого созыва</w:t>
            </w:r>
          </w:p>
        </w:tc>
      </w:tr>
    </w:tbl>
    <w:p w:rsidR="00AB27A3" w:rsidRPr="00D446B3" w:rsidRDefault="00AB27A3" w:rsidP="00AB27A3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A3" w:rsidRPr="00D446B3" w:rsidRDefault="00AB27A3" w:rsidP="00AB27A3">
      <w:pPr>
        <w:keepNext/>
        <w:pBdr>
          <w:bottom w:val="single" w:sz="12" w:space="1" w:color="auto"/>
        </w:pBd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A3" w:rsidRPr="00D446B3" w:rsidRDefault="00AB27A3" w:rsidP="00AB27A3">
      <w:pPr>
        <w:keepNext/>
        <w:pBdr>
          <w:bottom w:val="single" w:sz="12" w:space="1" w:color="auto"/>
        </w:pBd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359050 Республика Калмыкия, </w:t>
      </w:r>
      <w:proofErr w:type="gramStart"/>
      <w:r w:rsidRPr="00D446B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446B3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Городовиковск, код 84731 телефон 91-7-67, 91-8-67</w:t>
      </w:r>
    </w:p>
    <w:p w:rsidR="00AB27A3" w:rsidRPr="00D446B3" w:rsidRDefault="00AB27A3" w:rsidP="00AB27A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85A88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мая</w:t>
      </w:r>
      <w:r w:rsidRPr="00D4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2025г</w:t>
      </w:r>
      <w:r w:rsidRPr="00D4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                 </w:t>
      </w:r>
      <w:r w:rsidR="00085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D4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</w:t>
      </w:r>
      <w:r w:rsidR="00085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Pr="00D4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г. Городовиковск   </w:t>
      </w:r>
    </w:p>
    <w:p w:rsidR="00AB27A3" w:rsidRDefault="00AB27A3"/>
    <w:p w:rsidR="00AB27A3" w:rsidRPr="00AB27A3" w:rsidRDefault="00AB27A3" w:rsidP="00AB2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6"/>
          <w:szCs w:val="26"/>
          <w:lang w:eastAsia="zh-TW"/>
        </w:rPr>
      </w:pPr>
      <w:r w:rsidRPr="00AB27A3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 в решение Собрания депутатов Городовиковского городского муниципального образования Республики Калмыкия от 30.03.2021 г. № 18 </w:t>
      </w:r>
      <w:r w:rsidRPr="00AB27A3">
        <w:rPr>
          <w:rFonts w:ascii="Times New Roman" w:eastAsia="PMingLiU" w:hAnsi="Times New Roman" w:cs="Times New Roman"/>
          <w:b/>
          <w:bCs/>
          <w:sz w:val="26"/>
          <w:szCs w:val="26"/>
          <w:lang w:eastAsia="zh-TW"/>
        </w:rPr>
        <w:t xml:space="preserve">  «Об утверждении муниципальных должностей   администрации ГГМО РК».</w:t>
      </w:r>
    </w:p>
    <w:p w:rsidR="00AB27A3" w:rsidRPr="00AB27A3" w:rsidRDefault="00AB27A3" w:rsidP="00AB2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6"/>
          <w:szCs w:val="26"/>
          <w:lang w:eastAsia="zh-TW"/>
        </w:rPr>
      </w:pPr>
    </w:p>
    <w:p w:rsidR="00AB27A3" w:rsidRPr="00AB27A3" w:rsidRDefault="00AB27A3" w:rsidP="00AB27A3">
      <w:pPr>
        <w:spacing w:after="0" w:line="240" w:lineRule="auto"/>
        <w:ind w:left="3780"/>
        <w:jc w:val="both"/>
        <w:rPr>
          <w:rFonts w:ascii="Times New Roman" w:eastAsia="PMingLiU" w:hAnsi="Times New Roman" w:cs="Times New Roman"/>
          <w:b/>
          <w:sz w:val="26"/>
          <w:szCs w:val="26"/>
          <w:lang w:eastAsia="zh-TW"/>
        </w:rPr>
      </w:pPr>
    </w:p>
    <w:p w:rsidR="00AB27A3" w:rsidRPr="00AB27A3" w:rsidRDefault="00AB27A3" w:rsidP="00AB27A3">
      <w:pPr>
        <w:spacing w:after="0" w:line="240" w:lineRule="auto"/>
        <w:ind w:firstLine="708"/>
        <w:jc w:val="both"/>
        <w:rPr>
          <w:rFonts w:ascii="Times New Roman" w:eastAsia="PMingLiU" w:hAnsi="Times New Roman" w:cs="Times New Roman"/>
          <w:bCs/>
          <w:sz w:val="26"/>
          <w:szCs w:val="26"/>
          <w:lang w:eastAsia="zh-TW"/>
        </w:rPr>
      </w:pPr>
      <w:r w:rsidRPr="00AB27A3">
        <w:rPr>
          <w:rFonts w:ascii="Times New Roman" w:eastAsia="PMingLiU" w:hAnsi="Times New Roman" w:cs="Times New Roman"/>
          <w:bCs/>
          <w:sz w:val="26"/>
          <w:szCs w:val="26"/>
          <w:lang w:eastAsia="zh-TW"/>
        </w:rPr>
        <w:t>В соответствии с Законом Республики Калмыкии от 18 ноября 2009 г. № 148-</w:t>
      </w:r>
      <w:r w:rsidRPr="00AB27A3">
        <w:rPr>
          <w:rFonts w:ascii="Times New Roman" w:hAnsi="Times New Roman" w:cs="Times New Roman"/>
          <w:color w:val="000000"/>
          <w:sz w:val="26"/>
          <w:szCs w:val="26"/>
        </w:rPr>
        <w:t xml:space="preserve">IV-З «О некоторых вопросах правового регулирования муниципальной службы в Республики Калмыкия» (с </w:t>
      </w:r>
      <w:proofErr w:type="spellStart"/>
      <w:r w:rsidRPr="00AB27A3">
        <w:rPr>
          <w:rFonts w:ascii="Times New Roman" w:hAnsi="Times New Roman" w:cs="Times New Roman"/>
          <w:color w:val="000000"/>
          <w:sz w:val="26"/>
          <w:szCs w:val="26"/>
        </w:rPr>
        <w:t>изм</w:t>
      </w:r>
      <w:proofErr w:type="spellEnd"/>
      <w:r w:rsidRPr="00AB27A3">
        <w:rPr>
          <w:rFonts w:ascii="Times New Roman" w:hAnsi="Times New Roman" w:cs="Times New Roman"/>
          <w:color w:val="000000"/>
          <w:sz w:val="26"/>
          <w:szCs w:val="26"/>
        </w:rPr>
        <w:t xml:space="preserve">. и доп.), руководствуясь Уставом Городовиковского городского муниципального образования Республики Калмыкия, </w:t>
      </w:r>
      <w:r w:rsidRPr="00AB27A3">
        <w:rPr>
          <w:rFonts w:ascii="Times New Roman" w:eastAsia="PMingLiU" w:hAnsi="Times New Roman" w:cs="Times New Roman"/>
          <w:bCs/>
          <w:sz w:val="26"/>
          <w:szCs w:val="26"/>
          <w:lang w:eastAsia="zh-TW"/>
        </w:rPr>
        <w:t>Собрание депутатов Городовиковского городского муниципального образования Республики Калмыкия</w:t>
      </w:r>
    </w:p>
    <w:p w:rsidR="00AB27A3" w:rsidRPr="00AB27A3" w:rsidRDefault="00AB27A3" w:rsidP="00AB27A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PMingLiU" w:hAnsi="Times New Roman" w:cs="Times New Roman"/>
          <w:sz w:val="26"/>
          <w:szCs w:val="26"/>
          <w:lang w:eastAsia="zh-TW"/>
        </w:rPr>
      </w:pPr>
    </w:p>
    <w:p w:rsidR="00AB27A3" w:rsidRPr="00AB27A3" w:rsidRDefault="00AB27A3">
      <w:pPr>
        <w:rPr>
          <w:rFonts w:ascii="Times New Roman" w:hAnsi="Times New Roman" w:cs="Times New Roman"/>
          <w:b/>
          <w:sz w:val="26"/>
          <w:szCs w:val="26"/>
        </w:rPr>
      </w:pPr>
      <w:r w:rsidRPr="00AB27A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РЕШИЛО:</w:t>
      </w:r>
    </w:p>
    <w:p w:rsidR="00AB27A3" w:rsidRPr="00AB27A3" w:rsidRDefault="00AB27A3" w:rsidP="00AB27A3">
      <w:pPr>
        <w:spacing w:after="0" w:line="240" w:lineRule="auto"/>
        <w:jc w:val="both"/>
        <w:rPr>
          <w:rFonts w:ascii="Times New Roman" w:eastAsia="PMingLiU" w:hAnsi="Times New Roman" w:cs="Times New Roman"/>
          <w:bCs/>
          <w:sz w:val="26"/>
          <w:szCs w:val="26"/>
          <w:lang w:eastAsia="zh-TW"/>
        </w:rPr>
      </w:pPr>
      <w:r w:rsidRPr="00AB27A3">
        <w:rPr>
          <w:rFonts w:ascii="Times New Roman" w:hAnsi="Times New Roman" w:cs="Times New Roman"/>
          <w:sz w:val="26"/>
          <w:szCs w:val="26"/>
        </w:rPr>
        <w:t>1.Внести следующее изменение в решение Собрания</w:t>
      </w:r>
      <w:r w:rsidRPr="00AB27A3">
        <w:rPr>
          <w:rFonts w:ascii="Times New Roman" w:eastAsia="PMingLiU" w:hAnsi="Times New Roman" w:cs="Times New Roman"/>
          <w:bCs/>
          <w:sz w:val="26"/>
          <w:szCs w:val="26"/>
          <w:lang w:eastAsia="zh-TW"/>
        </w:rPr>
        <w:t xml:space="preserve"> депутатов Городовиковского городского муниципального образования Республики Калмыкия от 30.03.2021 г. № 18</w:t>
      </w:r>
      <w:r>
        <w:rPr>
          <w:rFonts w:ascii="Times New Roman" w:eastAsia="PMingLiU" w:hAnsi="Times New Roman" w:cs="Times New Roman"/>
          <w:bCs/>
          <w:sz w:val="26"/>
          <w:szCs w:val="26"/>
          <w:lang w:eastAsia="zh-TW"/>
        </w:rPr>
        <w:t xml:space="preserve"> «Об утверждении реестра муниципальных должностей администрации ГГМО РК»</w:t>
      </w:r>
      <w:r w:rsidRPr="00AB27A3">
        <w:rPr>
          <w:rFonts w:ascii="Times New Roman" w:eastAsia="PMingLiU" w:hAnsi="Times New Roman" w:cs="Times New Roman"/>
          <w:bCs/>
          <w:sz w:val="26"/>
          <w:szCs w:val="26"/>
          <w:lang w:eastAsia="zh-TW"/>
        </w:rPr>
        <w:t>:</w:t>
      </w:r>
    </w:p>
    <w:p w:rsidR="00AB27A3" w:rsidRPr="00AB27A3" w:rsidRDefault="00AB27A3" w:rsidP="00AB27A3">
      <w:pPr>
        <w:pStyle w:val="a5"/>
        <w:spacing w:after="0" w:line="240" w:lineRule="auto"/>
        <w:ind w:left="1848"/>
        <w:jc w:val="both"/>
        <w:rPr>
          <w:rFonts w:ascii="Times New Roman" w:eastAsia="PMingLiU" w:hAnsi="Times New Roman" w:cs="Times New Roman"/>
          <w:bCs/>
          <w:sz w:val="26"/>
          <w:szCs w:val="26"/>
          <w:lang w:eastAsia="zh-TW"/>
        </w:rPr>
      </w:pPr>
    </w:p>
    <w:p w:rsidR="00AB27A3" w:rsidRPr="00AB27A3" w:rsidRDefault="00AB27A3" w:rsidP="00AB27A3">
      <w:pPr>
        <w:rPr>
          <w:rFonts w:ascii="Times New Roman" w:hAnsi="Times New Roman" w:cs="Times New Roman"/>
          <w:sz w:val="26"/>
          <w:szCs w:val="26"/>
        </w:rPr>
      </w:pPr>
      <w:r w:rsidRPr="00AB27A3">
        <w:rPr>
          <w:rFonts w:ascii="Times New Roman" w:hAnsi="Times New Roman" w:cs="Times New Roman"/>
          <w:sz w:val="26"/>
          <w:szCs w:val="26"/>
        </w:rPr>
        <w:t>а)  в части 2 абзац третий – исключить.</w:t>
      </w:r>
    </w:p>
    <w:p w:rsidR="00AB27A3" w:rsidRPr="00AB27A3" w:rsidRDefault="00AB27A3" w:rsidP="00AB27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27A3">
        <w:rPr>
          <w:rFonts w:ascii="Times New Roman" w:hAnsi="Times New Roman" w:cs="Times New Roman"/>
          <w:sz w:val="26"/>
          <w:szCs w:val="26"/>
        </w:rPr>
        <w:t>2. Настоящее решение вступает в силу с момента подписания.</w:t>
      </w:r>
    </w:p>
    <w:p w:rsidR="00AB27A3" w:rsidRDefault="00AB27A3" w:rsidP="00AB27A3">
      <w:pPr>
        <w:tabs>
          <w:tab w:val="left" w:pos="200"/>
          <w:tab w:val="right" w:pos="10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B27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Опубликовать настоящее решение  в средствах массовой информации   и  разместить на официальном сайте  администрации </w:t>
      </w:r>
      <w:r w:rsidRPr="00AB2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Городовиковского городского </w:t>
      </w:r>
      <w:r w:rsidRPr="00AB27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Республики Калмыкия в сети «Интернет».</w:t>
      </w:r>
    </w:p>
    <w:p w:rsidR="00AB27A3" w:rsidRPr="00AB27A3" w:rsidRDefault="00AB27A3" w:rsidP="00AB27A3">
      <w:pPr>
        <w:tabs>
          <w:tab w:val="left" w:pos="200"/>
          <w:tab w:val="right" w:pos="10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27A3" w:rsidRPr="00AB27A3" w:rsidRDefault="00AB27A3" w:rsidP="00AB27A3">
      <w:pPr>
        <w:tabs>
          <w:tab w:val="left" w:pos="200"/>
          <w:tab w:val="right" w:pos="10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AB27A3" w:rsidRPr="00AB27A3" w:rsidRDefault="00AB27A3" w:rsidP="00AB27A3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Собрания депутатов </w:t>
      </w:r>
    </w:p>
    <w:p w:rsidR="00AB27A3" w:rsidRPr="00AB27A3" w:rsidRDefault="00AB27A3" w:rsidP="00AB27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7A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Городовиковского городского</w:t>
      </w:r>
    </w:p>
    <w:p w:rsidR="00AB27A3" w:rsidRPr="00AB27A3" w:rsidRDefault="00AB27A3" w:rsidP="00AB27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AB27A3" w:rsidRPr="00AB27A3" w:rsidRDefault="00AB27A3" w:rsidP="00AB27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Калмыкия                                                                                В.М. </w:t>
      </w:r>
      <w:proofErr w:type="spellStart"/>
      <w:r w:rsidRPr="00AB27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Гаевая</w:t>
      </w:r>
      <w:proofErr w:type="spellEnd"/>
    </w:p>
    <w:p w:rsidR="00AB27A3" w:rsidRPr="00AB27A3" w:rsidRDefault="00AB27A3" w:rsidP="00AB27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27A3" w:rsidRPr="00AB27A3" w:rsidRDefault="00AB27A3" w:rsidP="00AB27A3">
      <w:pPr>
        <w:tabs>
          <w:tab w:val="left" w:pos="200"/>
          <w:tab w:val="right" w:pos="106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Городовиковского </w:t>
      </w:r>
      <w:proofErr w:type="gramStart"/>
      <w:r w:rsidRPr="00AB27A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proofErr w:type="gramEnd"/>
    </w:p>
    <w:p w:rsidR="00AB27A3" w:rsidRPr="00AB27A3" w:rsidRDefault="00AB27A3" w:rsidP="00AB27A3">
      <w:pPr>
        <w:tabs>
          <w:tab w:val="left" w:pos="200"/>
          <w:tab w:val="right" w:pos="106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7A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AB27A3" w:rsidRPr="00AB27A3" w:rsidRDefault="00AB27A3" w:rsidP="00AB27A3">
      <w:pPr>
        <w:tabs>
          <w:tab w:val="left" w:pos="0"/>
          <w:tab w:val="left" w:pos="200"/>
          <w:tab w:val="right" w:pos="106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Калмыкия (ахлачи)                                                                А.А. </w:t>
      </w:r>
      <w:proofErr w:type="spellStart"/>
      <w:r w:rsidRPr="00AB27A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Окунов</w:t>
      </w:r>
      <w:proofErr w:type="spellEnd"/>
      <w:r w:rsidRPr="00AB2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sectPr w:rsidR="00AB27A3" w:rsidRPr="00AB27A3" w:rsidSect="0041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21E0D"/>
    <w:multiLevelType w:val="hybridMultilevel"/>
    <w:tmpl w:val="68DEA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C16F8"/>
    <w:multiLevelType w:val="hybridMultilevel"/>
    <w:tmpl w:val="88DA9860"/>
    <w:lvl w:ilvl="0" w:tplc="7C7C23CA">
      <w:start w:val="1"/>
      <w:numFmt w:val="decimal"/>
      <w:lvlText w:val="%1)"/>
      <w:lvlJc w:val="left"/>
      <w:pPr>
        <w:ind w:left="1848" w:hanging="11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B27A3"/>
    <w:rsid w:val="00085A88"/>
    <w:rsid w:val="001614D4"/>
    <w:rsid w:val="002172B3"/>
    <w:rsid w:val="003B0450"/>
    <w:rsid w:val="00413AC2"/>
    <w:rsid w:val="004E23E5"/>
    <w:rsid w:val="00527D4B"/>
    <w:rsid w:val="0062648A"/>
    <w:rsid w:val="007036C8"/>
    <w:rsid w:val="008B31D4"/>
    <w:rsid w:val="00A35A8A"/>
    <w:rsid w:val="00AB27A3"/>
    <w:rsid w:val="00C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7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2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302</Words>
  <Characters>1722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2025-05-30T12:18:00Z</dcterms:created>
  <dcterms:modified xsi:type="dcterms:W3CDTF">2025-06-03T11:32:00Z</dcterms:modified>
</cp:coreProperties>
</file>