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80"/>
        <w:tblW w:w="1005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881"/>
        <w:gridCol w:w="1924"/>
        <w:gridCol w:w="4245"/>
      </w:tblGrid>
      <w:tr w:rsidR="007C062F" w:rsidRPr="00131EB3" w:rsidTr="00BC6764">
        <w:trPr>
          <w:trHeight w:val="1862"/>
        </w:trPr>
        <w:tc>
          <w:tcPr>
            <w:tcW w:w="3880" w:type="dxa"/>
          </w:tcPr>
          <w:p w:rsidR="007C062F" w:rsidRPr="00131EB3" w:rsidRDefault="007C062F" w:rsidP="00BC6764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7C062F" w:rsidRPr="00131EB3" w:rsidRDefault="007C062F" w:rsidP="00BC6764">
            <w:pPr>
              <w:spacing w:after="0"/>
              <w:outlineLvl w:val="5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Хальмг Танhчин</w:t>
            </w:r>
          </w:p>
          <w:p w:rsidR="007C062F" w:rsidRPr="00131EB3" w:rsidRDefault="007C062F" w:rsidP="00BC6764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     балhсна муниципальн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эрдм-сурhулин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7C062F" w:rsidRPr="00131EB3" w:rsidRDefault="007C062F" w:rsidP="00BC6764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7C062F" w:rsidRPr="00131EB3" w:rsidRDefault="007C062F" w:rsidP="00BC67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C062F" w:rsidRPr="00131EB3" w:rsidRDefault="00671D16" w:rsidP="00BC67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D1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807460713" r:id="rId5"/>
              </w:pict>
            </w:r>
            <w:r w:rsidR="007C062F"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C062F" w:rsidRPr="00131EB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  <w:p w:rsidR="007C062F" w:rsidRPr="00131EB3" w:rsidRDefault="007C062F" w:rsidP="00BC676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62F" w:rsidRPr="00131EB3" w:rsidRDefault="007C062F" w:rsidP="00BC6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1EB3">
              <w:rPr>
                <w:rFonts w:ascii="Times New Roman" w:eastAsia="Calibri" w:hAnsi="Times New Roman" w:cs="Times New Roman"/>
                <w:sz w:val="28"/>
                <w:szCs w:val="28"/>
              </w:rPr>
              <w:t>овиковско</w:t>
            </w:r>
            <w:proofErr w:type="spellEnd"/>
          </w:p>
        </w:tc>
        <w:tc>
          <w:tcPr>
            <w:tcW w:w="4244" w:type="dxa"/>
            <w:hideMark/>
          </w:tcPr>
          <w:p w:rsidR="007C062F" w:rsidRPr="00131EB3" w:rsidRDefault="007C062F" w:rsidP="00BC6764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</w:t>
            </w:r>
          </w:p>
          <w:p w:rsidR="007C062F" w:rsidRPr="00131EB3" w:rsidRDefault="007C062F" w:rsidP="00BC6764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  <w:p w:rsidR="007C062F" w:rsidRPr="00131EB3" w:rsidRDefault="007C062F" w:rsidP="00BC67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7C062F" w:rsidRPr="00131EB3" w:rsidRDefault="007C062F" w:rsidP="00BC67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7C062F" w:rsidRPr="00131EB3" w:rsidRDefault="007C062F" w:rsidP="00BC67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7C062F" w:rsidRPr="00131EB3" w:rsidRDefault="007C062F" w:rsidP="00BC6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7C062F" w:rsidRPr="00131EB3" w:rsidRDefault="007C062F" w:rsidP="007C062F">
      <w:pPr>
        <w:keepNext/>
        <w:pBdr>
          <w:bottom w:val="single" w:sz="12" w:space="1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3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 Республика Калмыкия</w:t>
      </w:r>
      <w:r w:rsidRPr="007C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E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31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Городовиковск, код 84731 телефон 91-7-67, 91-8-67</w:t>
      </w:r>
    </w:p>
    <w:p w:rsidR="007C062F" w:rsidRPr="00131EB3" w:rsidRDefault="00B06FB8" w:rsidP="007C06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74601" w:rsidRPr="00FF3F53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7C0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62F" w:rsidRPr="00131EB3">
        <w:rPr>
          <w:rFonts w:ascii="Times New Roman" w:eastAsia="Calibri" w:hAnsi="Times New Roman" w:cs="Times New Roman"/>
          <w:sz w:val="24"/>
          <w:szCs w:val="24"/>
        </w:rPr>
        <w:t>202</w:t>
      </w:r>
      <w:r w:rsidR="007C062F">
        <w:rPr>
          <w:rFonts w:ascii="Times New Roman" w:eastAsia="Calibri" w:hAnsi="Times New Roman" w:cs="Times New Roman"/>
          <w:sz w:val="24"/>
          <w:szCs w:val="24"/>
        </w:rPr>
        <w:t>5</w:t>
      </w:r>
      <w:r w:rsidR="007C062F" w:rsidRPr="00131EB3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</w:t>
      </w:r>
      <w:r w:rsidR="007C062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C062F" w:rsidRPr="00131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62F" w:rsidRPr="00D627BC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7C0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5BA">
        <w:rPr>
          <w:rFonts w:ascii="Times New Roman" w:eastAsia="Calibri" w:hAnsi="Times New Roman" w:cs="Times New Roman"/>
          <w:sz w:val="24"/>
          <w:szCs w:val="24"/>
        </w:rPr>
        <w:t>27</w:t>
      </w:r>
      <w:r w:rsidR="007C062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C062F" w:rsidRPr="00131EB3">
        <w:rPr>
          <w:rFonts w:ascii="Times New Roman" w:eastAsia="Calibri" w:hAnsi="Times New Roman" w:cs="Times New Roman"/>
          <w:sz w:val="24"/>
          <w:szCs w:val="24"/>
        </w:rPr>
        <w:t xml:space="preserve">                       г. Городовиковск</w:t>
      </w:r>
    </w:p>
    <w:p w:rsidR="007C062F" w:rsidRPr="00131EB3" w:rsidRDefault="007C062F" w:rsidP="007C062F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</w:p>
    <w:p w:rsidR="007C062F" w:rsidRPr="00131EB3" w:rsidRDefault="007C062F" w:rsidP="007C062F">
      <w:pPr>
        <w:spacing w:after="0"/>
        <w:ind w:left="3960"/>
        <w:rPr>
          <w:rFonts w:ascii="Times New Roman" w:eastAsia="Calibri" w:hAnsi="Times New Roman" w:cs="Times New Roman"/>
          <w:b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>«Отчет о деятельности Собрания депутатов  Городовиковского городского муниципального образования</w:t>
      </w:r>
      <w:r w:rsidRPr="00131E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Калмыкия </w:t>
      </w:r>
      <w:r>
        <w:rPr>
          <w:rFonts w:ascii="Times New Roman" w:eastAsia="Calibri" w:hAnsi="Times New Roman" w:cs="Times New Roman"/>
          <w:sz w:val="28"/>
          <w:szCs w:val="28"/>
        </w:rPr>
        <w:t>за 2024г.»</w:t>
      </w:r>
    </w:p>
    <w:p w:rsidR="007C062F" w:rsidRPr="00131EB3" w:rsidRDefault="007C062F" w:rsidP="007C062F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C062F" w:rsidRPr="00131EB3" w:rsidRDefault="007C062F" w:rsidP="007C062F">
      <w:pPr>
        <w:spacing w:after="0"/>
        <w:ind w:firstLine="283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     Заслушав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обсудив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отчет о деятельности Собрания депутатов   Городовиковского городского муниципального образования Республики Калмы</w:t>
      </w:r>
      <w:r>
        <w:rPr>
          <w:rFonts w:ascii="Times New Roman" w:eastAsia="Calibri" w:hAnsi="Times New Roman" w:cs="Times New Roman"/>
          <w:sz w:val="28"/>
          <w:szCs w:val="28"/>
        </w:rPr>
        <w:t>кия  за 2024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7C062F" w:rsidRDefault="007C062F" w:rsidP="007C062F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r w:rsidRPr="008E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И Л О:</w:t>
      </w:r>
    </w:p>
    <w:p w:rsidR="007C062F" w:rsidRPr="00AB0870" w:rsidRDefault="007C062F" w:rsidP="007C062F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2F" w:rsidRPr="00131EB3" w:rsidRDefault="007C062F" w:rsidP="007C062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1.Принять к сведению отчет о деятельности Собрания депутатов Городовиковского городского муниципального образования Республики Калм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ыкия за 2024</w:t>
      </w: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C062F" w:rsidRPr="00131EB3" w:rsidRDefault="007C062F" w:rsidP="007C062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131EB3" w:rsidRDefault="007C062F" w:rsidP="007C062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Работу Собрания депутатов Городовиковского городского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Республики Калмыкия за 2024</w:t>
      </w: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признать удовлетворительной.</w:t>
      </w:r>
    </w:p>
    <w:p w:rsidR="007C062F" w:rsidRPr="00131EB3" w:rsidRDefault="007C062F" w:rsidP="007C06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062F" w:rsidRDefault="007C062F" w:rsidP="007C062F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3.Настоящее решение вступает в силу с момента подписания и подлежит опубликованию и размещению на официальном сайте Городовиковского городского муниципального образования Республики Калмыкия.</w:t>
      </w:r>
    </w:p>
    <w:p w:rsidR="007C062F" w:rsidRPr="00AB0870" w:rsidRDefault="007C062F" w:rsidP="007C062F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7C062F" w:rsidRPr="00131EB3" w:rsidRDefault="007C062F" w:rsidP="007C0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</w:t>
      </w:r>
    </w:p>
    <w:p w:rsidR="007C062F" w:rsidRPr="00131EB3" w:rsidRDefault="007C062F" w:rsidP="007C0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Городовиковского городского </w:t>
      </w:r>
    </w:p>
    <w:p w:rsidR="007C062F" w:rsidRPr="00E43636" w:rsidRDefault="007C062F" w:rsidP="007C0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РК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Гаевая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В.М.</w:t>
      </w:r>
    </w:p>
    <w:p w:rsidR="007C062F" w:rsidRPr="00A91A49" w:rsidRDefault="007C062F" w:rsidP="007C06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7C062F" w:rsidRPr="00A91A49" w:rsidRDefault="007C062F" w:rsidP="007C062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91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ОТЧЕТ </w:t>
      </w:r>
    </w:p>
    <w:p w:rsidR="007C062F" w:rsidRPr="00A91A49" w:rsidRDefault="007C062F" w:rsidP="007C062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ДЕЯТЕЛЬНОСТИ СОБРАНИЯ ДЕПУТАТОВ </w:t>
      </w:r>
      <w:r w:rsidRPr="00A91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ГОРОДОВИКОВСКОГО ГОРОДСКОГО МУНИЦИПАЛЬНОГО ОБРАЗОВАНИЯ РЕСПУБЛИК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КАЛМЫКИЯ   ЗА 2024 ГОД.</w:t>
      </w:r>
    </w:p>
    <w:p w:rsidR="007C062F" w:rsidRPr="00A91A49" w:rsidRDefault="007C062F" w:rsidP="007C062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highlight w:val="yellow"/>
          <w:lang w:eastAsia="ru-RU"/>
        </w:rPr>
      </w:pPr>
    </w:p>
    <w:p w:rsidR="005A5F4A" w:rsidRDefault="007C062F" w:rsidP="007C062F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C062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Уважаемые депутаты!</w:t>
      </w:r>
    </w:p>
    <w:p w:rsidR="007C062F" w:rsidRDefault="007C062F" w:rsidP="007C062F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C062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7C062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Уважаемые участники заседания!</w:t>
      </w:r>
    </w:p>
    <w:p w:rsidR="005A5F4A" w:rsidRPr="007C062F" w:rsidRDefault="005A5F4A" w:rsidP="007C062F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и Уставом Городовиковского городского муниципального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 ежего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дный отчет о деятельности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является юридическим лицом и в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Калмыкия,  Регламентом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7C062F" w:rsidRPr="005A5F4A" w:rsidRDefault="007C062F" w:rsidP="007C062F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Собрании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исполняют свои 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омочия 13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 </w:t>
      </w:r>
      <w:r w:rsidRPr="005A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зоне СВО </w:t>
      </w:r>
      <w:r w:rsidRPr="005A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2024 года погиб наш коллега, депутат от фракции КПРФ Левченко И.И. Также были  </w:t>
      </w:r>
      <w:r w:rsidRPr="005A5F4A">
        <w:rPr>
          <w:rFonts w:ascii="Times New Roman" w:hAnsi="Times New Roman" w:cs="Times New Roman"/>
          <w:sz w:val="28"/>
          <w:szCs w:val="28"/>
        </w:rPr>
        <w:t>досрочно  прекращены полномочия депутата Собрания  депутатов Городовиковского городского муниципал</w:t>
      </w:r>
      <w:r w:rsidR="005A5F4A">
        <w:rPr>
          <w:rFonts w:ascii="Times New Roman" w:hAnsi="Times New Roman" w:cs="Times New Roman"/>
          <w:sz w:val="28"/>
          <w:szCs w:val="28"/>
        </w:rPr>
        <w:t>ьного образования Маркиной Е.И.</w:t>
      </w:r>
      <w:r w:rsidRPr="005A5F4A">
        <w:rPr>
          <w:rFonts w:ascii="Times New Roman" w:hAnsi="Times New Roman" w:cs="Times New Roman"/>
          <w:sz w:val="28"/>
          <w:szCs w:val="28"/>
        </w:rPr>
        <w:t xml:space="preserve">, избранной по единому избирательному округу,  на основании её письменного заявления о сложении депутатских полномочий.  Освободившиеся  депутатские  мандаты  не замещены. </w:t>
      </w:r>
    </w:p>
    <w:p w:rsidR="007C062F" w:rsidRPr="0063637D" w:rsidRDefault="007C062F" w:rsidP="007C062F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3637D">
        <w:rPr>
          <w:sz w:val="28"/>
          <w:szCs w:val="28"/>
        </w:rPr>
        <w:t>Больша</w:t>
      </w:r>
      <w:r>
        <w:rPr>
          <w:sz w:val="28"/>
          <w:szCs w:val="28"/>
        </w:rPr>
        <w:t>я часть депутатского корпуса (11</w:t>
      </w:r>
      <w:r w:rsidRPr="0063637D">
        <w:rPr>
          <w:sz w:val="28"/>
          <w:szCs w:val="28"/>
        </w:rPr>
        <w:t xml:space="preserve"> депутатов) являются членами</w:t>
      </w:r>
      <w:r>
        <w:rPr>
          <w:sz w:val="28"/>
          <w:szCs w:val="28"/>
        </w:rPr>
        <w:t xml:space="preserve"> партии  «ЕДИНАЯ РОССИЯ», 1</w:t>
      </w:r>
      <w:r w:rsidRPr="0063637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 представляе</w:t>
      </w:r>
      <w:r w:rsidRPr="0063637D">
        <w:rPr>
          <w:sz w:val="28"/>
          <w:szCs w:val="28"/>
        </w:rPr>
        <w:t>т партию КПРФ</w:t>
      </w:r>
      <w:r>
        <w:rPr>
          <w:sz w:val="28"/>
          <w:szCs w:val="28"/>
        </w:rPr>
        <w:t xml:space="preserve"> и 1 депутат – партию ЛДПР. Сохранили свои мандаты  6 депутатов прошлого созыва.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имеют твердую гражданскую позицию и ответственное отношение к своим обязанностям.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деятельность депутатов направлена на формирование и совершенствование правовой базы, обеспечивающей качественное решение вопросов местного значения  в области социальной, экономической и бюджетной политики.</w:t>
      </w:r>
    </w:p>
    <w:p w:rsidR="007C062F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требовательность жителей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представительной власти возрастает, главными критериями для депутата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законность, 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наказов 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 перед избирателями.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940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общественно-политическая стабильность, межнациональное согласие, делается все возможное, чтобы люди жили спокойно, чувствовали заботу и внимание, были уверены в завтрашнем дне.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Городовиковского городского муниципального образования Республики Калмыкия  и Регламентом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свои полномочия на постоянной основе,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непостоянной основе.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деятельности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по решению таких вопросов,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утвержденного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депутатов;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совершенствование нормативной правовой базы;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исполнении принятых решений;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плодотворного взаимодействия с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и организациями,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форм собственности.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указанным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 деятельности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осуществлялась в различных формах. Основными формами являлись: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зработка проектов решений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депутатов;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проектов нормативно-правовых актов,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выносимых на рассмотрение Собранию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подготовка замечаний, предложений по рассматриваемым проектам;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разъяснений или оказание консультативной помощи по вопросам применения решений;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муниципального образования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содействие в решении вопросов местного значения;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заседаний постоянных депутатских комиссий;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контрольных функций;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организациями и </w:t>
      </w:r>
      <w:r w:rsidR="005A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Статистическая информация о нормотворческой деятельности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5A5F4A" w:rsidRDefault="007C062F" w:rsidP="00C67A7C">
      <w:pPr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но-правовой формой работы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 соответствии с Регламентом являются его засед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которые проводились  в 2024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твержденному Плану работы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  <w:r w:rsidR="00C67A7C" w:rsidRPr="00C67A7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C67A7C" w:rsidRPr="005A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заседания Собрания депутатов проходили при необходимом для их проведения кворуме, то есть все заседания были правомочны.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проводились в соответствии с запланированной датой в назначенное время в открытом режиме, в присутствии  представителей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массовой информации.</w:t>
      </w:r>
      <w:r w:rsidRPr="0063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инициативе Главы муниципального образования, в повестку дня включались неотложные вопросы, возникающие в процессе осуществления полномочий, необходимые для реализации конкре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задач. На заседаниях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регулярно присутствовали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прокуратуры, главный специалист Администрации города, Председатель контрольно - счётной комиссии. </w:t>
      </w:r>
    </w:p>
    <w:p w:rsidR="007C062F" w:rsidRPr="0063637D" w:rsidRDefault="00A125BA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2024 году состоялось 15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Собрания депутатов</w:t>
      </w:r>
      <w:r w:rsidR="007C062F"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различным вопросам принято 82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вносимые на рассмотрение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касались финансовых вопросов и бюджетного процесса, порядка управления и распоряжения муниципальной собственностью,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и дополнений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муниципальные правовые акты.</w:t>
      </w:r>
    </w:p>
    <w:p w:rsidR="007C062F" w:rsidRPr="0063637D" w:rsidRDefault="007C062F" w:rsidP="007C06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была направлена на представление интересов населения, повышение эффективности деятельности органов местного самоуправления, решение проблем повседневных потребностей населения при строгом соблюдении законодат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положений и требований.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Налажены конструктивные отношения с прокуратурой района, позволяющие устранять противоречия в нормативных актах еще на стадии проектов. </w:t>
      </w:r>
    </w:p>
    <w:p w:rsidR="007C062F" w:rsidRDefault="007C062F" w:rsidP="007C062F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в прокуратуру направлено 76 проектов решений Собрания </w:t>
      </w:r>
      <w:r w:rsidRPr="0063637D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  Прокуратурой  в  2024  году вынесено </w:t>
      </w:r>
      <w:r w:rsidR="00A125BA">
        <w:rPr>
          <w:sz w:val="28"/>
          <w:szCs w:val="28"/>
        </w:rPr>
        <w:t>3</w:t>
      </w:r>
      <w:r>
        <w:rPr>
          <w:sz w:val="28"/>
          <w:szCs w:val="28"/>
        </w:rPr>
        <w:t xml:space="preserve"> протеста и  </w:t>
      </w:r>
      <w:r w:rsidR="00A125BA">
        <w:rPr>
          <w:sz w:val="28"/>
          <w:szCs w:val="28"/>
        </w:rPr>
        <w:t>6</w:t>
      </w:r>
      <w:r>
        <w:rPr>
          <w:sz w:val="28"/>
          <w:szCs w:val="28"/>
        </w:rPr>
        <w:t xml:space="preserve">  представлений на решения Собрания депутатов, которые  Собранием  удовлетворены. Также, в качестве правовой помощи, прокуратурой района был  представлен </w:t>
      </w:r>
      <w:r w:rsidRPr="00A125BA">
        <w:rPr>
          <w:sz w:val="28"/>
          <w:szCs w:val="28"/>
        </w:rPr>
        <w:t>1 модельный</w:t>
      </w:r>
      <w:r>
        <w:rPr>
          <w:sz w:val="28"/>
          <w:szCs w:val="28"/>
        </w:rPr>
        <w:t xml:space="preserve"> правовой акт, который был рассмотрен и принят на одной из сессий.</w:t>
      </w:r>
    </w:p>
    <w:p w:rsidR="007C062F" w:rsidRDefault="007C062F" w:rsidP="007C062F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Калмыкия от 1 апреля 2011года «О регистре муниципальных нормативных правовых актов Республики Калмыкия»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нормативные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 установленный законом срок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Правительства Республики Калмыкия для включения в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</w:t>
      </w:r>
      <w:r w:rsidRPr="005A5F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Претензий и замечаний со стороны Аппарата Правительства по данному направлению работы не было.</w:t>
      </w:r>
      <w:r w:rsidR="00A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экспертным заключениям приняты </w:t>
      </w:r>
      <w:proofErr w:type="spellStart"/>
      <w:r w:rsidR="00A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соотвествующие</w:t>
      </w:r>
      <w:proofErr w:type="spellEnd"/>
      <w:r w:rsidR="00A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нормативные правовые акты.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постоянных депутатских комиссий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предварительного рассмотрения и подготовки вопросов, относящихся 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выработки проектов решений и конкретных мероприятий, а также осуществлен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контрольных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функций  в Собрании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работают три  постоянных депутатских комиссии: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бюджету,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экономике – председатель Шутов А.С.</w:t>
      </w:r>
    </w:p>
    <w:p w:rsidR="007C062F" w:rsidRDefault="007C062F" w:rsidP="007C062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социальным  вопросам – 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Убушаева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62F" w:rsidRDefault="007C062F" w:rsidP="007C062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комиссия по городск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самоуправлению,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и собственности – председатель Медведев А.Б.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Депутатские комиссии работают в соответствии с планами работы и рассматривают вопросы, актуальные для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комиссия рассматривает вопросы, отнесенные к своей компетенции. Это позволяет проводить глубокую проработку вопросов, вносимых в повестку дня и принимать по ним взвешенные решения. На заседаниях комиссий происходит детальное обсуждение проблем, часто обсуждения бывают бурными, депутаты отстаивают свои мнения с учетом проблем своих избирателей.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депутаты вносили предложения и замечания по рассматриваемым вопросам. Благодаря их работе обеспечивались тщательная и продуманная подготовка проектов нормативных правовых актов, их детальное обсуждение и правильные заключения.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проведено </w:t>
      </w:r>
      <w:r w:rsidR="0007460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депутатских комиссий.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Default="007C062F" w:rsidP="007C062F">
      <w:pPr>
        <w:tabs>
          <w:tab w:val="left" w:pos="4275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Устав </w:t>
      </w:r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Городовиковского </w:t>
      </w:r>
      <w:proofErr w:type="gramStart"/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062F" w:rsidRPr="007052ED" w:rsidRDefault="007C062F" w:rsidP="007C062F">
      <w:pPr>
        <w:tabs>
          <w:tab w:val="left" w:pos="4275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нормативным правовым актом муниципального образования является Устав. Принятие Устава и внесение в него изменений находится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сключительной компетенции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  Этот документ регулирует отношения, которые касаются всех сфер жизни населения. Изменения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в 2024 году вносились  трижды.</w:t>
      </w:r>
      <w:r w:rsidRPr="00EB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было обусловлено изменениями федерального и республиканского законодательства.         </w:t>
      </w:r>
    </w:p>
    <w:p w:rsidR="007C062F" w:rsidRDefault="007C062F" w:rsidP="007C062F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 вопросам внесения изменений в  Устав 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 по данному вопросу.</w:t>
      </w:r>
    </w:p>
    <w:p w:rsidR="007C062F" w:rsidRPr="00AA0C42" w:rsidRDefault="007C062F" w:rsidP="007C062F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зарегистрированы Управлением Министерства юстиции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Калмыкия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 обнарод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 и вступили в законную силу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2F" w:rsidRDefault="00A125BA" w:rsidP="00A125BA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7C062F" w:rsidRPr="00BE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25BA" w:rsidRPr="0063637D" w:rsidRDefault="00A125BA" w:rsidP="00A125BA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2F" w:rsidRPr="00636D83" w:rsidRDefault="007C062F" w:rsidP="00A1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ключевыми вопросами, рассматриваемыми Собранием депутатов Городовиковского городского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 2024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году, являлись </w:t>
      </w:r>
      <w:proofErr w:type="gramStart"/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исполнения бюджета муниципального образовании, отчета об исполнении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бюджета за 2023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внесение изменений и дополнений в бюджет на протяжении всего финансового года.</w:t>
      </w:r>
      <w:r w:rsidRPr="0031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одобрен отчет об исполнении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утвержден бюджет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2025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2026 – 2027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в бюджет, вносимые в течение года, в основном были связаны с необходимостью корректировки показателей. За истекший год внесено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5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поправок.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Городовиковского городского муниципального образования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тесно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контакте с Контрольно-счётной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главной задачей которой является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бюджета муниципального образования, расходованием бюджетных средств и использованием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2F" w:rsidRPr="0063637D" w:rsidRDefault="007C062F" w:rsidP="007C062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на проекты муниципальных правовых актов об исполнении бюджета за прошедший год, бюджете на следующий год и внесении поправок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представлялись в Собрание депутатов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- счёт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комиссией  вовремя. </w:t>
      </w:r>
    </w:p>
    <w:p w:rsidR="007C062F" w:rsidRPr="0063637D" w:rsidRDefault="007C062F" w:rsidP="007C062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 использования средств бюджета муниципального образования, а также средств, получаемых бюджетом муниципального образования из иных источников  в истекшем году </w:t>
      </w:r>
      <w:r w:rsidRPr="006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Контрольно-ревизионной комиссией подготовлено </w:t>
      </w:r>
      <w:r w:rsidRPr="00A1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заключения</w:t>
      </w:r>
      <w:r w:rsidRPr="006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проекты решений о бюджете муниципального образования и о внесении изменений в бюджет и проведено </w:t>
      </w:r>
      <w:r w:rsidRPr="00A1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контрольных</w:t>
      </w:r>
      <w:r w:rsidRPr="006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</w:t>
      </w:r>
    </w:p>
    <w:p w:rsidR="007C062F" w:rsidRPr="0063637D" w:rsidRDefault="007C062F" w:rsidP="007C062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62F" w:rsidRDefault="007C062F" w:rsidP="007C06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2F" w:rsidRPr="0063637D" w:rsidRDefault="007C062F" w:rsidP="007C06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противодействии коррупции</w:t>
      </w:r>
    </w:p>
    <w:p w:rsidR="007C062F" w:rsidRPr="0063637D" w:rsidRDefault="007C062F" w:rsidP="007C06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2F" w:rsidRPr="0063637D" w:rsidRDefault="007C062F" w:rsidP="007C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противодействию коррупции осуществлялись в соответствии с требованиями законодательс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</w:t>
      </w:r>
    </w:p>
    <w:p w:rsidR="007C062F" w:rsidRPr="0063637D" w:rsidRDefault="007C062F" w:rsidP="007C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а также муниципальные 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установленный законодательством срок. Также  в установленный срок данные сведения были размещены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Калмыкия.</w:t>
      </w:r>
    </w:p>
    <w:p w:rsidR="007C062F" w:rsidRPr="0063637D" w:rsidRDefault="007C062F" w:rsidP="007C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обеспечивает доступ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 дает возможность ознакомления с проектами и муниципальными правовыми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депутатов.</w:t>
      </w:r>
    </w:p>
    <w:p w:rsidR="007C062F" w:rsidRPr="0063637D" w:rsidRDefault="007C062F" w:rsidP="007C06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открытость</w:t>
      </w:r>
    </w:p>
    <w:p w:rsidR="007C062F" w:rsidRPr="0063637D" w:rsidRDefault="007C062F" w:rsidP="007C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63637D" w:rsidRDefault="007C062F" w:rsidP="007C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работу по  информированию населения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деятельности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информирование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осуществлялось в следующих направлениях: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обсуждаемые на заседаниях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регулярно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освещались на страницах районных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Вперёд» и «Муниципальный вестник»,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публиковались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принятые Собранием депутатов.</w:t>
      </w:r>
    </w:p>
    <w:p w:rsidR="007C062F" w:rsidRPr="0063637D" w:rsidRDefault="007C062F" w:rsidP="007C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дновременно с публикациями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газетах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правовые акты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регулярно размещались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Интернет, что давало возможность жителям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работой депутатов.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участия населения в осуществлении местного самоуправления являются публичные слушания, о проведении которых жители  заблаговременно информировались через газету и официальный сайт.</w:t>
      </w:r>
    </w:p>
    <w:p w:rsidR="007C062F" w:rsidRPr="0063637D" w:rsidRDefault="007C062F" w:rsidP="00887E5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слушания проводились для обсуждения проектов муниципальных правовых актов по 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муниципального образования - 3 раза</w:t>
      </w:r>
      <w:r w:rsidR="005A5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исполнению бюджета - 1 раз по проекту бюджета на 2025год и плановый период 2026-2027годы – 1 раз.</w:t>
      </w:r>
    </w:p>
    <w:p w:rsidR="007C062F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публичных слушаний каких-либо нарушений законодательства допущено 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</w:p>
    <w:p w:rsidR="007C062F" w:rsidRDefault="007C062F" w:rsidP="007C062F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Обращения граждан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в работе депутатов является работа с населением.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Встречи, приемы избирателей, работа с обращениями граждан, совместное участие в общественно-массовых  мероприятиях позволяют депутатам плодотворно использовать информацию, поступившая от населения, для  решения повседневных проблем на территории своих избирательных округов. Результатом этой работы является  изыскание возможностей для положительного решения вопроса.</w:t>
      </w:r>
    </w:p>
    <w:p w:rsidR="007C062F" w:rsidRPr="0063637D" w:rsidRDefault="007C062F" w:rsidP="007C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избирателей депутатами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обновлялся 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E59" w:rsidRPr="00856400" w:rsidRDefault="007C062F" w:rsidP="00887E5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762CE3">
        <w:rPr>
          <w:sz w:val="28"/>
          <w:szCs w:val="28"/>
        </w:rPr>
        <w:t>За отчетный период депутатам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рассмотрены</w:t>
      </w:r>
      <w:proofErr w:type="gramEnd"/>
      <w:r>
        <w:rPr>
          <w:sz w:val="28"/>
          <w:szCs w:val="28"/>
        </w:rPr>
        <w:t xml:space="preserve"> </w:t>
      </w:r>
      <w:r w:rsidR="00A125BA">
        <w:rPr>
          <w:sz w:val="28"/>
          <w:szCs w:val="28"/>
        </w:rPr>
        <w:t>3</w:t>
      </w:r>
      <w:r w:rsidR="000625B9" w:rsidRPr="00A125BA">
        <w:rPr>
          <w:sz w:val="28"/>
          <w:szCs w:val="28"/>
        </w:rPr>
        <w:t>2 вопроса</w:t>
      </w:r>
      <w:r w:rsidRPr="00A125BA">
        <w:rPr>
          <w:sz w:val="28"/>
          <w:szCs w:val="28"/>
        </w:rPr>
        <w:t>.</w:t>
      </w:r>
      <w:r w:rsidRPr="00762CE3">
        <w:rPr>
          <w:sz w:val="28"/>
          <w:szCs w:val="28"/>
        </w:rPr>
        <w:t xml:space="preserve"> </w:t>
      </w:r>
      <w:r w:rsidR="00887E59" w:rsidRPr="00856400">
        <w:rPr>
          <w:sz w:val="28"/>
          <w:szCs w:val="28"/>
        </w:rPr>
        <w:t>Тематика обращений в текущем году разнообразна</w:t>
      </w:r>
      <w:r w:rsidR="00887E59">
        <w:rPr>
          <w:sz w:val="28"/>
          <w:szCs w:val="28"/>
        </w:rPr>
        <w:t xml:space="preserve">. </w:t>
      </w:r>
      <w:r w:rsidR="00887E59" w:rsidRPr="00856400">
        <w:rPr>
          <w:sz w:val="28"/>
          <w:szCs w:val="28"/>
        </w:rPr>
        <w:t>Больше всего обращений граждан было по жилищно-коммунальному хозяйству, по здравоохранению, по организации транспортного обслуживания на</w:t>
      </w:r>
      <w:r w:rsidR="00887E59">
        <w:rPr>
          <w:sz w:val="28"/>
          <w:szCs w:val="28"/>
        </w:rPr>
        <w:t>селения,</w:t>
      </w:r>
      <w:r w:rsidR="00887E59" w:rsidRPr="00856400">
        <w:rPr>
          <w:sz w:val="28"/>
          <w:szCs w:val="28"/>
        </w:rPr>
        <w:t xml:space="preserve"> по содержанию и ремонту тротуаров,</w:t>
      </w:r>
      <w:r w:rsidR="00887E59">
        <w:rPr>
          <w:sz w:val="28"/>
          <w:szCs w:val="28"/>
        </w:rPr>
        <w:t xml:space="preserve"> дорог</w:t>
      </w:r>
      <w:r w:rsidR="00887E59" w:rsidRPr="00856400">
        <w:rPr>
          <w:sz w:val="28"/>
          <w:szCs w:val="28"/>
        </w:rPr>
        <w:t>, водоснабжению, по уличному освещению.</w:t>
      </w:r>
    </w:p>
    <w:p w:rsidR="007C062F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E59" w:rsidRDefault="007C062F" w:rsidP="00887E59">
      <w:pPr>
        <w:shd w:val="clear" w:color="auto" w:fill="FFFFFF"/>
        <w:tabs>
          <w:tab w:val="left" w:pos="1472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поступивших обращений показал, что по-прежнему, самыми жизненно важными проблемами населения являются вопросы по предоставлению коммунальных услуг, земельные вопросы, 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вопросы по благоустройству</w:t>
      </w:r>
      <w:r w:rsidRPr="00887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7E59" w:rsidRPr="00887E59">
        <w:rPr>
          <w:rFonts w:ascii="Times New Roman" w:hAnsi="Times New Roman" w:cs="Times New Roman"/>
          <w:sz w:val="28"/>
          <w:szCs w:val="28"/>
        </w:rPr>
        <w:t xml:space="preserve">      Все обращения были рассмотрены, большую часть поступивших вопросов удалось решить и оказать практическую помощь, некоторые находятся на стадии решения.</w:t>
      </w:r>
    </w:p>
    <w:p w:rsidR="007C062F" w:rsidRDefault="00887E59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города </w:t>
      </w:r>
      <w:r w:rsidR="007C062F"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собственные  средства </w:t>
      </w:r>
      <w:r w:rsidR="007C062F" w:rsidRPr="00A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приобретены подарки детям из малообеспеченных  семей </w:t>
      </w:r>
      <w:proofErr w:type="gramStart"/>
      <w:r w:rsidR="007C062F" w:rsidRPr="00A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C062F" w:rsidRPr="00A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Дню защиты детей, к Дню знаний  и новогодние подарки. Хочу поблагодарить всех депутатов, кто принял участие в этом благородном деле.</w:t>
      </w:r>
    </w:p>
    <w:p w:rsidR="00887E59" w:rsidRPr="00887E59" w:rsidRDefault="00887E59" w:rsidP="00887E5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E5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Уважаемые коллеги!</w:t>
      </w:r>
      <w:r w:rsidRPr="00887E59">
        <w:rPr>
          <w:rFonts w:ascii="Times New Roman" w:hAnsi="Times New Roman" w:cs="Times New Roman"/>
          <w:sz w:val="28"/>
          <w:szCs w:val="28"/>
          <w:shd w:val="clear" w:color="auto" w:fill="FFFFFF"/>
        </w:rPr>
        <w:t> Конечно, главной повесткой этого года продолжает оставаться  специальна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  военная  операция на Украине. </w:t>
      </w:r>
      <w:r w:rsidRPr="00887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уже нет в России ни одного человека, кто остался бы равнодушным к событиям на Украине. Я уверена, что большинство граждан поддерживает действия президента Путина и специальную военную операцию. </w:t>
      </w:r>
    </w:p>
    <w:p w:rsidR="00887E59" w:rsidRPr="00762CE3" w:rsidRDefault="00887E59" w:rsidP="00887E5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 xml:space="preserve">      </w:t>
      </w:r>
      <w:r w:rsidRPr="00887E59">
        <w:rPr>
          <w:rStyle w:val="a3"/>
          <w:b w:val="0"/>
          <w:sz w:val="28"/>
          <w:szCs w:val="28"/>
          <w:bdr w:val="none" w:sz="0" w:space="0" w:color="auto" w:frame="1"/>
        </w:rPr>
        <w:t>В этой ситуации не остались в стороне и депутаты города:</w:t>
      </w:r>
      <w:r w:rsidRPr="00887E59">
        <w:rPr>
          <w:sz w:val="28"/>
          <w:szCs w:val="28"/>
          <w:bdr w:val="none" w:sz="0" w:space="0" w:color="auto" w:frame="1"/>
        </w:rPr>
        <w:t xml:space="preserve"> в течение  года депутаты оказывали финансовую поддержку, собрав определенную сумму денег для гуманитарной помощи </w:t>
      </w:r>
      <w:r>
        <w:rPr>
          <w:sz w:val="28"/>
          <w:szCs w:val="28"/>
          <w:bdr w:val="none" w:sz="0" w:space="0" w:color="auto" w:frame="1"/>
        </w:rPr>
        <w:t xml:space="preserve">нашим воинам, </w:t>
      </w:r>
      <w:r w:rsidRPr="00887E59">
        <w:rPr>
          <w:sz w:val="28"/>
          <w:szCs w:val="28"/>
          <w:bdr w:val="none" w:sz="0" w:space="0" w:color="auto" w:frame="1"/>
        </w:rPr>
        <w:t xml:space="preserve">жителям Донбасса, </w:t>
      </w:r>
      <w:r w:rsidRPr="00887E59">
        <w:rPr>
          <w:sz w:val="28"/>
          <w:szCs w:val="28"/>
          <w:shd w:val="clear" w:color="auto" w:fill="FFFFFF"/>
        </w:rPr>
        <w:t>Луганска и Курской области</w:t>
      </w:r>
      <w:r w:rsidRPr="00887E59">
        <w:rPr>
          <w:sz w:val="28"/>
          <w:szCs w:val="28"/>
          <w:bdr w:val="none" w:sz="0" w:space="0" w:color="auto" w:frame="1"/>
        </w:rPr>
        <w:t>. В феврале этого года депутаты вновь собрали  денежные средства для наших  военнослужащих в зоне СВО.  Хочу выразить слова благодарности всем депутатам, которые откликнулись на помощь и оказали финансовую поддержку.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органами местного самоуправления, организациями, учреждениями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Регламентом Собрание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 </w:t>
      </w:r>
      <w:r w:rsidRPr="00AA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взаимодействуют, исходя из интересов жителей муниципального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единства целей и задач в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вопросов местного значения.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заверить, что в отчетном году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проходила в тесном и конструктивном сотрудничестве с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7C062F" w:rsidRPr="003448F9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организаций и учреждений всегда представляли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запрашиваемую информацию по различным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печение деятельности Собрания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Регламентом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 проектов решений и оформ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протоколов заседаний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 постоянных депутатских комиссий проводились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законодательства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E59" w:rsidRPr="00887E59" w:rsidRDefault="00887E59" w:rsidP="00887E5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062F" w:rsidRPr="0063637D">
        <w:rPr>
          <w:sz w:val="28"/>
          <w:szCs w:val="28"/>
        </w:rPr>
        <w:t xml:space="preserve">Завершая свое выступление, </w:t>
      </w:r>
      <w:r w:rsidRPr="00887E59">
        <w:rPr>
          <w:sz w:val="28"/>
          <w:szCs w:val="28"/>
          <w:bdr w:val="none" w:sz="0" w:space="0" w:color="auto" w:frame="1"/>
        </w:rPr>
        <w:t>хочу поблагодарить всех депутатов, которые,  совмещая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Собрания. Сложилась работоспособная и надежная команда, готовая работать в интересах жителей города. Наши депутаты разные по возрасту, роду занятий, убеждениям, взглядам, но все в одинаковой степени ответственны и неравнодушны к городским делам, нуждам населения.</w:t>
      </w:r>
    </w:p>
    <w:p w:rsidR="007C062F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стремления и активности в принятии своих решений, направленных на улучшение условий жизни и благосостояния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Городовиковска. Н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адеюсь на активную депутатскую деятельность  и в текущем году.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вместе мы продолжим укрепление и совершенствование нормативной базы во всем вопросам местного значения.</w:t>
      </w:r>
    </w:p>
    <w:p w:rsidR="00887E59" w:rsidRDefault="00887E59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E59">
        <w:rPr>
          <w:rFonts w:ascii="Times New Roman" w:hAnsi="Times New Roman" w:cs="Times New Roman"/>
          <w:sz w:val="28"/>
          <w:szCs w:val="28"/>
        </w:rPr>
        <w:t>Главными   задачами депутатского корпуса    считаю также  поддержку  администрации города  в реализации всех федеральных  проектов, охватывающих различные стороны жизни граждан, организацию выборов депутатов и главы муниципального образования, работу с избирателями.</w:t>
      </w:r>
    </w:p>
    <w:p w:rsidR="00887E59" w:rsidRDefault="00887E59" w:rsidP="00887E5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56400">
        <w:rPr>
          <w:sz w:val="28"/>
          <w:szCs w:val="28"/>
        </w:rPr>
        <w:t>Подводя итоги работы за прошедший год, хочу сказать, что основные задачи и план работы Собрания депутатов выполнены. Но время не с</w:t>
      </w:r>
      <w:r>
        <w:rPr>
          <w:sz w:val="28"/>
          <w:szCs w:val="28"/>
        </w:rPr>
        <w:t>тоит на месте и в текущем 2025</w:t>
      </w:r>
      <w:r w:rsidRPr="00856400">
        <w:rPr>
          <w:sz w:val="28"/>
          <w:szCs w:val="28"/>
        </w:rPr>
        <w:t xml:space="preserve"> году нам с вами совместно с администрацией предстоит решать следующие задачи:</w:t>
      </w:r>
    </w:p>
    <w:p w:rsidR="00887E59" w:rsidRPr="00856400" w:rsidRDefault="00887E59" w:rsidP="00887E5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56400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56400">
        <w:rPr>
          <w:sz w:val="28"/>
          <w:szCs w:val="28"/>
        </w:rPr>
        <w:t>продолжить работу над совершенствованием нормативно-правовой базы;</w:t>
      </w:r>
    </w:p>
    <w:p w:rsidR="00887E59" w:rsidRPr="00856400" w:rsidRDefault="00887E59" w:rsidP="00887E59">
      <w:pPr>
        <w:pStyle w:val="a4"/>
        <w:tabs>
          <w:tab w:val="left" w:pos="1080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856400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56400">
        <w:rPr>
          <w:sz w:val="28"/>
          <w:szCs w:val="28"/>
        </w:rPr>
        <w:t>контролировать исполнение национальных проектов и муниципальных программ, име</w:t>
      </w:r>
      <w:r>
        <w:rPr>
          <w:sz w:val="28"/>
          <w:szCs w:val="28"/>
        </w:rPr>
        <w:t>ющих важное социальное значение.</w:t>
      </w:r>
    </w:p>
    <w:p w:rsidR="00887E59" w:rsidRPr="00887E59" w:rsidRDefault="00887E59" w:rsidP="00887E59">
      <w:pPr>
        <w:spacing w:line="240" w:lineRule="auto"/>
        <w:rPr>
          <w:rFonts w:ascii="Times New Roman" w:hAnsi="Times New Roman" w:cs="Times New Roman"/>
        </w:rPr>
      </w:pPr>
      <w:r w:rsidRPr="00887E59">
        <w:rPr>
          <w:rFonts w:ascii="Times New Roman" w:hAnsi="Times New Roman" w:cs="Times New Roman"/>
          <w:sz w:val="28"/>
          <w:szCs w:val="28"/>
        </w:rPr>
        <w:t>Мы всегда должны помнить, что наша работа строится во благо наших избирателей</w:t>
      </w:r>
      <w:r>
        <w:rPr>
          <w:rFonts w:ascii="Times New Roman" w:hAnsi="Times New Roman" w:cs="Times New Roman"/>
        </w:rPr>
        <w:t>.</w:t>
      </w:r>
    </w:p>
    <w:p w:rsidR="00887E59" w:rsidRPr="0063637D" w:rsidRDefault="00887E59" w:rsidP="00887E5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C062F" w:rsidRPr="0063637D">
        <w:rPr>
          <w:sz w:val="28"/>
          <w:szCs w:val="28"/>
        </w:rPr>
        <w:t>Выражаю слова благодарности Главе муниципально</w:t>
      </w:r>
      <w:r w:rsidR="007C062F">
        <w:rPr>
          <w:sz w:val="28"/>
          <w:szCs w:val="28"/>
        </w:rPr>
        <w:t>го образования</w:t>
      </w:r>
      <w:r w:rsidR="00B06FB8">
        <w:rPr>
          <w:sz w:val="28"/>
          <w:szCs w:val="28"/>
        </w:rPr>
        <w:t xml:space="preserve"> </w:t>
      </w:r>
      <w:proofErr w:type="spellStart"/>
      <w:r w:rsidR="00B06FB8">
        <w:rPr>
          <w:sz w:val="28"/>
          <w:szCs w:val="28"/>
        </w:rPr>
        <w:t>Окунову</w:t>
      </w:r>
      <w:proofErr w:type="spellEnd"/>
      <w:r w:rsidR="00B06FB8">
        <w:rPr>
          <w:sz w:val="28"/>
          <w:szCs w:val="28"/>
        </w:rPr>
        <w:t xml:space="preserve"> А.</w:t>
      </w:r>
      <w:r w:rsidR="000625B9">
        <w:rPr>
          <w:sz w:val="28"/>
          <w:szCs w:val="28"/>
        </w:rPr>
        <w:t>А.</w:t>
      </w:r>
      <w:r w:rsidR="007C062F">
        <w:rPr>
          <w:sz w:val="28"/>
          <w:szCs w:val="28"/>
        </w:rPr>
        <w:t>, его заместителю</w:t>
      </w:r>
      <w:r w:rsidR="000625B9">
        <w:rPr>
          <w:sz w:val="28"/>
          <w:szCs w:val="28"/>
        </w:rPr>
        <w:t xml:space="preserve"> Шарапову А.П.</w:t>
      </w:r>
      <w:r w:rsidR="007C062F">
        <w:rPr>
          <w:sz w:val="28"/>
          <w:szCs w:val="28"/>
        </w:rPr>
        <w:t xml:space="preserve">, </w:t>
      </w:r>
      <w:r w:rsidR="007C062F" w:rsidRPr="003448F9">
        <w:rPr>
          <w:sz w:val="28"/>
          <w:szCs w:val="28"/>
        </w:rPr>
        <w:t>специалистам Администрации</w:t>
      </w:r>
      <w:r w:rsidR="007C062F">
        <w:rPr>
          <w:sz w:val="28"/>
          <w:szCs w:val="28"/>
        </w:rPr>
        <w:t xml:space="preserve">, сотрудникам прокуратуры Городовиковского района,  Председателю контрольно-счётной палаты, редакции газеты «Вперёд» </w:t>
      </w:r>
      <w:r w:rsidR="007C062F" w:rsidRPr="003448F9">
        <w:rPr>
          <w:sz w:val="28"/>
          <w:szCs w:val="28"/>
        </w:rPr>
        <w:t xml:space="preserve"> </w:t>
      </w:r>
      <w:r w:rsidR="007C062F" w:rsidRPr="003448F9">
        <w:rPr>
          <w:color w:val="000000"/>
          <w:sz w:val="28"/>
          <w:szCs w:val="28"/>
          <w:bdr w:val="none" w:sz="0" w:space="0" w:color="auto" w:frame="1"/>
        </w:rPr>
        <w:t xml:space="preserve">за </w:t>
      </w:r>
      <w:r w:rsidR="007C062F" w:rsidRPr="00FE2EDE">
        <w:rPr>
          <w:color w:val="000000"/>
          <w:sz w:val="28"/>
          <w:szCs w:val="28"/>
          <w:bdr w:val="none" w:sz="0" w:space="0" w:color="auto" w:frame="1"/>
        </w:rPr>
        <w:t>тесное и конструктивное сотрудничество в нашей общей работе</w:t>
      </w:r>
      <w:r w:rsidR="007C062F" w:rsidRPr="00887E59">
        <w:rPr>
          <w:color w:val="000000"/>
          <w:sz w:val="28"/>
          <w:szCs w:val="28"/>
          <w:bdr w:val="none" w:sz="0" w:space="0" w:color="auto" w:frame="1"/>
        </w:rPr>
        <w:t>, нацеленной на повышение уровня благосостояния и своевременной информированности жителей нашего города</w:t>
      </w:r>
      <w:r w:rsidR="007C062F" w:rsidRPr="00887E59">
        <w:rPr>
          <w:sz w:val="28"/>
          <w:szCs w:val="28"/>
          <w:bdr w:val="none" w:sz="0" w:space="0" w:color="auto" w:frame="1"/>
        </w:rPr>
        <w:t>.</w:t>
      </w:r>
      <w:r w:rsidR="007C062F" w:rsidRPr="00887E59">
        <w:rPr>
          <w:sz w:val="28"/>
          <w:szCs w:val="28"/>
        </w:rPr>
        <w:t xml:space="preserve"> </w:t>
      </w:r>
    </w:p>
    <w:p w:rsidR="007C062F" w:rsidRPr="003448F9" w:rsidRDefault="007C062F" w:rsidP="007C0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3448F9" w:rsidRDefault="007C062F" w:rsidP="007C062F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2F" w:rsidRPr="0063637D" w:rsidRDefault="007C062F" w:rsidP="007C062F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за внимание.                 </w:t>
      </w:r>
    </w:p>
    <w:p w:rsidR="007C062F" w:rsidRPr="0063637D" w:rsidRDefault="007C062F" w:rsidP="007C062F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298" w:rsidRDefault="00432298"/>
    <w:sectPr w:rsidR="00432298" w:rsidSect="007C06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62F"/>
    <w:rsid w:val="00023F94"/>
    <w:rsid w:val="000625B9"/>
    <w:rsid w:val="00074601"/>
    <w:rsid w:val="000C1FF1"/>
    <w:rsid w:val="002172B3"/>
    <w:rsid w:val="002B2C4A"/>
    <w:rsid w:val="002F15CD"/>
    <w:rsid w:val="00371088"/>
    <w:rsid w:val="0037627E"/>
    <w:rsid w:val="003B0450"/>
    <w:rsid w:val="003C22D3"/>
    <w:rsid w:val="003D0B61"/>
    <w:rsid w:val="003E0C24"/>
    <w:rsid w:val="00413AC2"/>
    <w:rsid w:val="00432298"/>
    <w:rsid w:val="00527D4B"/>
    <w:rsid w:val="005351F5"/>
    <w:rsid w:val="005A5F4A"/>
    <w:rsid w:val="00671D16"/>
    <w:rsid w:val="007036C8"/>
    <w:rsid w:val="007C062F"/>
    <w:rsid w:val="008816FE"/>
    <w:rsid w:val="00887E59"/>
    <w:rsid w:val="008B31D4"/>
    <w:rsid w:val="008E762E"/>
    <w:rsid w:val="00964CB3"/>
    <w:rsid w:val="009E395D"/>
    <w:rsid w:val="00A1239E"/>
    <w:rsid w:val="00A125BA"/>
    <w:rsid w:val="00B06FB8"/>
    <w:rsid w:val="00B14704"/>
    <w:rsid w:val="00BB4D4E"/>
    <w:rsid w:val="00C122A3"/>
    <w:rsid w:val="00C25B2D"/>
    <w:rsid w:val="00C67A7C"/>
    <w:rsid w:val="00CE6E21"/>
    <w:rsid w:val="00F053F8"/>
    <w:rsid w:val="00F70B17"/>
    <w:rsid w:val="00F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semiHidden/>
    <w:rsid w:val="007C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062F"/>
    <w:rPr>
      <w:b/>
      <w:bCs/>
    </w:rPr>
  </w:style>
  <w:style w:type="paragraph" w:styleId="a4">
    <w:name w:val="Normal (Web)"/>
    <w:basedOn w:val="a"/>
    <w:unhideWhenUsed/>
    <w:rsid w:val="007C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2957</Words>
  <Characters>16856</Characters>
  <Application>Microsoft Office Word</Application>
  <DocSecurity>0</DocSecurity>
  <Lines>140</Lines>
  <Paragraphs>39</Paragraphs>
  <ScaleCrop>false</ScaleCrop>
  <Company>RePack by SPecialiST</Company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cp:lastPrinted>2025-04-29T15:37:00Z</cp:lastPrinted>
  <dcterms:created xsi:type="dcterms:W3CDTF">2025-03-28T18:40:00Z</dcterms:created>
  <dcterms:modified xsi:type="dcterms:W3CDTF">2025-04-29T15:39:00Z</dcterms:modified>
</cp:coreProperties>
</file>