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2" w:rsidRDefault="00251362" w:rsidP="002513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730355" w:rsidRPr="00730355" w:rsidTr="0007796B">
        <w:trPr>
          <w:trHeight w:val="1862"/>
        </w:trPr>
        <w:tc>
          <w:tcPr>
            <w:tcW w:w="4090" w:type="dxa"/>
          </w:tcPr>
          <w:p w:rsidR="00730355" w:rsidRPr="00730355" w:rsidRDefault="00730355" w:rsidP="00730355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730355" w:rsidRPr="00730355" w:rsidRDefault="00730355" w:rsidP="00730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730355" w:rsidRPr="00730355" w:rsidRDefault="00730355" w:rsidP="0073035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730355" w:rsidRPr="00730355" w:rsidRDefault="00730355" w:rsidP="007303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730355" w:rsidRPr="00730355" w:rsidRDefault="00730355" w:rsidP="0073035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730355" w:rsidRPr="00730355" w:rsidRDefault="00730355" w:rsidP="0073035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730355" w:rsidRPr="00730355" w:rsidRDefault="0002664B" w:rsidP="0073035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61312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7" DrawAspect="Content" ObjectID="_1754401371" r:id="rId7"/>
              </w:pict>
            </w:r>
            <w:r w:rsidR="00730355"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730355" w:rsidRPr="00730355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730355" w:rsidRPr="00730355" w:rsidRDefault="00730355" w:rsidP="00730355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730355" w:rsidRPr="00730355" w:rsidRDefault="00730355" w:rsidP="0073035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730355" w:rsidRPr="00730355" w:rsidRDefault="00730355" w:rsidP="0073035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730355" w:rsidRPr="00730355" w:rsidRDefault="00730355" w:rsidP="0073035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730355" w:rsidRPr="00730355" w:rsidRDefault="00730355" w:rsidP="00730355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730355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730355" w:rsidRPr="00730355" w:rsidRDefault="00730355" w:rsidP="00730355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730355">
        <w:rPr>
          <w:rFonts w:ascii="Calibri" w:eastAsia="Calibri" w:hAnsi="Calibri" w:cs="Times New Roman"/>
        </w:rPr>
        <w:t xml:space="preserve">               </w:t>
      </w:r>
      <w:r w:rsidRPr="00730355">
        <w:rPr>
          <w:rFonts w:ascii="Times New Roman" w:eastAsia="Times New Roman" w:hAnsi="Times New Roman" w:cs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730355" w:rsidRPr="00730355" w:rsidRDefault="00730355" w:rsidP="00730355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30355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02664B">
        <w:rPr>
          <w:rFonts w:ascii="Times New Roman" w:eastAsia="Times New Roman" w:hAnsi="Times New Roman" w:cs="Times New Roman"/>
          <w:bCs/>
          <w:iCs/>
          <w:lang w:eastAsia="ru-RU"/>
        </w:rPr>
        <w:t>24</w:t>
      </w:r>
      <w:r w:rsidRPr="00730355">
        <w:rPr>
          <w:rFonts w:ascii="Times New Roman" w:eastAsia="Times New Roman" w:hAnsi="Times New Roman" w:cs="Times New Roman"/>
          <w:bCs/>
          <w:iCs/>
          <w:lang w:eastAsia="ru-RU"/>
        </w:rPr>
        <w:t xml:space="preserve">» августа 2023 г.                                  </w:t>
      </w:r>
      <w:r w:rsidR="0002664B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bookmarkStart w:id="0" w:name="_GoBack"/>
      <w:bookmarkEnd w:id="0"/>
      <w:r w:rsidRPr="00730355">
        <w:rPr>
          <w:rFonts w:ascii="Times New Roman" w:eastAsia="Times New Roman" w:hAnsi="Times New Roman" w:cs="Times New Roman"/>
          <w:bCs/>
          <w:iCs/>
          <w:lang w:eastAsia="ru-RU"/>
        </w:rPr>
        <w:t xml:space="preserve">      </w:t>
      </w:r>
      <w:r w:rsidR="0002664B">
        <w:rPr>
          <w:rFonts w:ascii="Times New Roman" w:eastAsia="Times New Roman" w:hAnsi="Times New Roman" w:cs="Times New Roman"/>
          <w:bCs/>
          <w:iCs/>
          <w:lang w:eastAsia="ru-RU"/>
        </w:rPr>
        <w:t xml:space="preserve">    № 24</w:t>
      </w:r>
      <w:r w:rsidRPr="00730355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730355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г. Городовиковск</w:t>
      </w:r>
    </w:p>
    <w:p w:rsidR="00730355" w:rsidRDefault="00730355" w:rsidP="002513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362" w:rsidRDefault="00251362" w:rsidP="0073035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установлении порядка оплаты и срока рассрочки оплаты арендуемого имущества, находящегося в муниципальной собственности Городовиковского городского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имущества.</w:t>
      </w:r>
    </w:p>
    <w:p w:rsidR="00251362" w:rsidRDefault="00251362" w:rsidP="00251362">
      <w:pPr>
        <w:ind w:right="3969"/>
        <w:rPr>
          <w:rFonts w:ascii="Times New Roman" w:hAnsi="Times New Roman" w:cs="Times New Roman"/>
          <w:color w:val="000000"/>
          <w:sz w:val="28"/>
          <w:szCs w:val="28"/>
        </w:rPr>
      </w:pPr>
    </w:p>
    <w:p w:rsidR="00251362" w:rsidRDefault="00251362" w:rsidP="00251362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Федерации»,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статьей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№ 159-ФЗ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Pr="00047567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Городовиковского городского муниципального образования Республики Калмыкия, </w:t>
      </w:r>
      <w:r w:rsidRPr="00047567">
        <w:rPr>
          <w:rFonts w:ascii="Times New Roman" w:hAnsi="Times New Roman" w:cs="Times New Roman"/>
          <w:sz w:val="28"/>
          <w:szCs w:val="28"/>
        </w:rPr>
        <w:t>Собрание депутатов Городовиковского городского муниципального образования Республики Калмыкия</w:t>
      </w:r>
      <w:proofErr w:type="gramEnd"/>
    </w:p>
    <w:p w:rsidR="00251362" w:rsidRDefault="00251362" w:rsidP="00251362">
      <w:pPr>
        <w:spacing w:after="1" w:line="22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47567">
        <w:rPr>
          <w:rFonts w:ascii="Times New Roman" w:hAnsi="Times New Roman" w:cs="Times New Roman"/>
          <w:b/>
          <w:sz w:val="32"/>
          <w:szCs w:val="32"/>
        </w:rPr>
        <w:t xml:space="preserve"> решило</w:t>
      </w:r>
      <w:r w:rsidRPr="00047567">
        <w:rPr>
          <w:rFonts w:ascii="Times New Roman" w:hAnsi="Times New Roman" w:cs="Times New Roman"/>
          <w:sz w:val="28"/>
          <w:szCs w:val="28"/>
        </w:rPr>
        <w:t>:</w:t>
      </w:r>
    </w:p>
    <w:p w:rsidR="00251362" w:rsidRPr="00047567" w:rsidRDefault="00251362" w:rsidP="0025136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362" w:rsidRDefault="00251362" w:rsidP="00251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Оплата арендуемого имущества, находящегося в муниципальной собственности Городовиковского городского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251362" w:rsidRDefault="00251362" w:rsidP="00251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Установить, что срок рассрочки оплаты арендуемого имущества, находящегося в муниципальной собственности Городовиковского городского муниципального образования Республики Калмыкия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251362" w:rsidRDefault="00251362" w:rsidP="00251362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недвижимого имущества </w:t>
      </w:r>
      <w:r w:rsidRPr="0004756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47567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1362" w:rsidRDefault="00251362" w:rsidP="00251362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движимого имущества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  3 года.</w:t>
      </w:r>
    </w:p>
    <w:p w:rsidR="00251362" w:rsidRDefault="00251362" w:rsidP="002513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Решения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251362" w:rsidRDefault="00251362" w:rsidP="002513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 Срок внесения платежей за приобретаемое в рассрочку имущество устанавливается в договоре купли-продажи имущества.</w:t>
      </w:r>
    </w:p>
    <w:p w:rsidR="00251362" w:rsidRDefault="00251362" w:rsidP="0025136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 Уплата процентов, начисленных на сумму денежных средств, по уплате которой предоставляется рассрочка, осуществляется покупателем одновременно с уплатой очередного платежа в погашение основного долга за приобретаемое имущество.</w:t>
      </w:r>
    </w:p>
    <w:p w:rsidR="00251362" w:rsidRDefault="00251362" w:rsidP="00251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51362" w:rsidRPr="00251362" w:rsidRDefault="00251362" w:rsidP="00251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>7. На сумму денежных средств, по уплате которой предоставляется рассрочка, производится начисление процентов, исходя из ставки равной одной трети ставки,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251362" w:rsidRPr="00251362" w:rsidRDefault="00251362" w:rsidP="0025136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251362">
        <w:rPr>
          <w:rFonts w:ascii="Times New Roman" w:hAnsi="Times New Roman" w:cs="Times New Roman"/>
          <w:spacing w:val="2"/>
          <w:sz w:val="28"/>
          <w:szCs w:val="28"/>
        </w:rPr>
        <w:t xml:space="preserve">Информационное сообщение о продаже имущества подлежит размещению на официальном сайте администрации </w:t>
      </w:r>
      <w:r w:rsidRPr="00251362">
        <w:rPr>
          <w:rFonts w:ascii="Times New Roman" w:hAnsi="Times New Roman" w:cs="Times New Roman"/>
          <w:color w:val="000000"/>
          <w:sz w:val="28"/>
          <w:szCs w:val="28"/>
        </w:rPr>
        <w:t>собственности Городовиковского городского муниципального образования</w:t>
      </w:r>
      <w:r w:rsidRPr="00251362">
        <w:rPr>
          <w:rFonts w:ascii="Times New Roman" w:hAnsi="Times New Roman" w:cs="Times New Roman"/>
          <w:spacing w:val="2"/>
          <w:sz w:val="28"/>
          <w:szCs w:val="28"/>
        </w:rPr>
        <w:t xml:space="preserve"> 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251362" w:rsidRPr="00251362" w:rsidRDefault="00251362" w:rsidP="00251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36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51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136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251362" w:rsidRDefault="00251362" w:rsidP="00251362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sz w:val="28"/>
          <w:szCs w:val="28"/>
        </w:rPr>
        <w:t>10.</w:t>
      </w:r>
      <w:r w:rsidRPr="00251362">
        <w:rPr>
          <w:rFonts w:ascii="Times New Roman" w:hAnsi="Times New Roman" w:cs="Times New Roman"/>
          <w:spacing w:val="2"/>
          <w:sz w:val="28"/>
          <w:szCs w:val="28"/>
        </w:rPr>
        <w:t>Настоящее Решение вступает в силу со дня его официального опубликования (обнародования) в газете «Муниципальный вестник Городовиковского городского муниципального образования Республики Калмыкия».</w:t>
      </w:r>
    </w:p>
    <w:p w:rsidR="00251362" w:rsidRDefault="00251362" w:rsidP="00251362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30355" w:rsidRPr="00251362" w:rsidRDefault="00730355" w:rsidP="00251362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51362" w:rsidRPr="00251362" w:rsidRDefault="00251362" w:rsidP="00251362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>Председатель Собрания депутатов</w:t>
      </w:r>
    </w:p>
    <w:p w:rsidR="00251362" w:rsidRPr="00251362" w:rsidRDefault="00251362" w:rsidP="00251362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 xml:space="preserve">Городовиковского городского </w:t>
      </w:r>
    </w:p>
    <w:p w:rsidR="00251362" w:rsidRPr="00251362" w:rsidRDefault="00251362" w:rsidP="00251362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</w:t>
      </w:r>
    </w:p>
    <w:p w:rsidR="00251362" w:rsidRPr="00251362" w:rsidRDefault="00251362" w:rsidP="00251362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 xml:space="preserve">Республики Калмыкия                                                                     В.М. Гаевая   </w:t>
      </w:r>
    </w:p>
    <w:p w:rsidR="00251362" w:rsidRPr="00251362" w:rsidRDefault="00251362" w:rsidP="00251362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62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</w:p>
    <w:p w:rsidR="00251362" w:rsidRPr="00251362" w:rsidRDefault="00251362" w:rsidP="0025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62">
        <w:rPr>
          <w:rFonts w:ascii="Times New Roman" w:hAnsi="Times New Roman" w:cs="Times New Roman"/>
          <w:sz w:val="28"/>
          <w:szCs w:val="28"/>
        </w:rPr>
        <w:t xml:space="preserve">Глава Городовиковского </w:t>
      </w:r>
      <w:proofErr w:type="gramStart"/>
      <w:r w:rsidRPr="0025136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51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62" w:rsidRPr="00251362" w:rsidRDefault="00251362" w:rsidP="002513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3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1362" w:rsidRPr="00251362" w:rsidRDefault="00251362" w:rsidP="00251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362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251362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251362">
        <w:rPr>
          <w:rFonts w:ascii="Times New Roman" w:hAnsi="Times New Roman" w:cs="Times New Roman"/>
          <w:sz w:val="28"/>
          <w:szCs w:val="28"/>
        </w:rPr>
        <w:t>)</w:t>
      </w:r>
      <w:r w:rsidRPr="00251362">
        <w:rPr>
          <w:rFonts w:ascii="Times New Roman" w:hAnsi="Times New Roman" w:cs="Times New Roman"/>
          <w:sz w:val="28"/>
          <w:szCs w:val="28"/>
        </w:rPr>
        <w:tab/>
      </w:r>
      <w:r w:rsidRPr="00251362">
        <w:rPr>
          <w:rFonts w:ascii="Times New Roman" w:hAnsi="Times New Roman" w:cs="Times New Roman"/>
          <w:sz w:val="28"/>
          <w:szCs w:val="28"/>
        </w:rPr>
        <w:tab/>
      </w:r>
      <w:r w:rsidRPr="00251362">
        <w:rPr>
          <w:rFonts w:ascii="Times New Roman" w:hAnsi="Times New Roman" w:cs="Times New Roman"/>
          <w:sz w:val="28"/>
          <w:szCs w:val="28"/>
        </w:rPr>
        <w:tab/>
      </w:r>
      <w:r w:rsidRPr="0025136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251362"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 w:rsidRPr="00251362">
        <w:rPr>
          <w:rFonts w:ascii="Times New Roman" w:hAnsi="Times New Roman" w:cs="Times New Roman"/>
          <w:sz w:val="28"/>
          <w:szCs w:val="28"/>
        </w:rPr>
        <w:t>Окунов</w:t>
      </w:r>
      <w:proofErr w:type="spellEnd"/>
    </w:p>
    <w:sectPr w:rsidR="00251362" w:rsidRPr="00251362" w:rsidSect="00251362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513"/>
    <w:multiLevelType w:val="hybridMultilevel"/>
    <w:tmpl w:val="930CC474"/>
    <w:lvl w:ilvl="0" w:tplc="8B0836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AD"/>
    <w:rsid w:val="0002664B"/>
    <w:rsid w:val="00251362"/>
    <w:rsid w:val="00680CAD"/>
    <w:rsid w:val="00730355"/>
    <w:rsid w:val="00D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5136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5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5136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667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2023-08-22T08:07:00Z</dcterms:created>
  <dcterms:modified xsi:type="dcterms:W3CDTF">2023-08-24T12:56:00Z</dcterms:modified>
</cp:coreProperties>
</file>