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73"/>
        <w:gridCol w:w="1603"/>
        <w:gridCol w:w="4423"/>
      </w:tblGrid>
      <w:tr w:rsidR="00E12388" w:rsidRPr="00E12388" w:rsidTr="00B3750C">
        <w:tc>
          <w:tcPr>
            <w:tcW w:w="3573" w:type="dxa"/>
          </w:tcPr>
          <w:p w:rsidR="00E12388" w:rsidRPr="00E12388" w:rsidRDefault="00E12388" w:rsidP="00E1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123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Хальмг</w:t>
            </w:r>
            <w:proofErr w:type="spellEnd"/>
            <w:r w:rsidRPr="00E123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123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Тан</w:t>
            </w:r>
            <w:proofErr w:type="gramStart"/>
            <w:r w:rsidRPr="00E123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h</w:t>
            </w:r>
            <w:proofErr w:type="gramEnd"/>
            <w:r w:rsidRPr="00E123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чин</w:t>
            </w:r>
            <w:proofErr w:type="spellEnd"/>
          </w:p>
          <w:p w:rsidR="00E12388" w:rsidRPr="00E12388" w:rsidRDefault="00E12388" w:rsidP="00E1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123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Городовиковск     </w:t>
            </w:r>
            <w:proofErr w:type="spellStart"/>
            <w:r w:rsidRPr="00E123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бал</w:t>
            </w:r>
            <w:proofErr w:type="gramStart"/>
            <w:r w:rsidRPr="00E123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h</w:t>
            </w:r>
            <w:proofErr w:type="gramEnd"/>
            <w:r w:rsidRPr="00E123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сна</w:t>
            </w:r>
            <w:proofErr w:type="spellEnd"/>
            <w:r w:rsidRPr="00E123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123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муниципальн</w:t>
            </w:r>
            <w:proofErr w:type="spellEnd"/>
            <w:r w:rsidRPr="00E123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123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эрдм-сурhулин</w:t>
            </w:r>
            <w:proofErr w:type="spellEnd"/>
            <w:r w:rsidRPr="00E123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123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депутатнрин</w:t>
            </w:r>
            <w:proofErr w:type="spellEnd"/>
            <w:r w:rsidRPr="00E123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123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хургин</w:t>
            </w:r>
            <w:proofErr w:type="spellEnd"/>
            <w:r w:rsidRPr="00E123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     </w:t>
            </w:r>
            <w:proofErr w:type="spellStart"/>
            <w:r w:rsidRPr="00E123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шиидвр</w:t>
            </w:r>
            <w:proofErr w:type="spellEnd"/>
          </w:p>
          <w:p w:rsidR="00E12388" w:rsidRPr="00E12388" w:rsidRDefault="00E12388" w:rsidP="00E1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123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V </w:t>
            </w:r>
            <w:proofErr w:type="spellStart"/>
            <w:r w:rsidRPr="00E123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цуглран</w:t>
            </w:r>
            <w:proofErr w:type="spellEnd"/>
          </w:p>
          <w:p w:rsidR="00E12388" w:rsidRPr="00E12388" w:rsidRDefault="00E12388" w:rsidP="00E1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:rsidR="00E12388" w:rsidRPr="00E12388" w:rsidRDefault="00E12388" w:rsidP="00E1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A16F74" wp14:editId="173D8325">
                  <wp:extent cx="943610" cy="1076325"/>
                  <wp:effectExtent l="19050" t="0" r="8890" b="0"/>
                  <wp:docPr id="1" name="Рисунок 1" descr="A:\..\..\..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..\..\..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</w:tcPr>
          <w:p w:rsidR="00E12388" w:rsidRPr="00E12388" w:rsidRDefault="00E12388" w:rsidP="00E1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123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РЕШЕНИЕ           </w:t>
            </w:r>
          </w:p>
          <w:p w:rsidR="00E12388" w:rsidRPr="00E12388" w:rsidRDefault="00E12388" w:rsidP="00E1238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123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Собрания депутатов</w:t>
            </w:r>
          </w:p>
          <w:p w:rsidR="00E12388" w:rsidRPr="00E12388" w:rsidRDefault="00E12388" w:rsidP="00E1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123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Городовиковского городского</w:t>
            </w:r>
          </w:p>
          <w:p w:rsidR="00E12388" w:rsidRPr="00E12388" w:rsidRDefault="00E12388" w:rsidP="00E1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123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муниципального образования</w:t>
            </w:r>
          </w:p>
          <w:p w:rsidR="00E12388" w:rsidRPr="00E12388" w:rsidRDefault="00E12388" w:rsidP="00E1238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123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Республики Калмыкия</w:t>
            </w:r>
          </w:p>
          <w:p w:rsidR="00E12388" w:rsidRPr="00E12388" w:rsidRDefault="00E12388" w:rsidP="00E12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1238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Пятого</w:t>
            </w:r>
            <w:r w:rsidRPr="00E1238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E12388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созыва</w:t>
            </w:r>
          </w:p>
        </w:tc>
      </w:tr>
    </w:tbl>
    <w:p w:rsidR="00E12388" w:rsidRPr="00E12388" w:rsidRDefault="00E12388" w:rsidP="00E12388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123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359050 Республика Калмыкия, г. Городовиковск, код 84731 телефон 91-7-67, 91-8-67</w:t>
      </w:r>
    </w:p>
    <w:p w:rsidR="00E12388" w:rsidRPr="00E12388" w:rsidRDefault="00E12388" w:rsidP="00E1238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23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«29» февраля 2024 г.                                 №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12</w:t>
      </w:r>
      <w:bookmarkStart w:id="0" w:name="_GoBack"/>
      <w:bookmarkEnd w:id="0"/>
      <w:r w:rsidRPr="00E123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E123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E123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       г. Городовиковск</w:t>
      </w:r>
    </w:p>
    <w:p w:rsidR="00E12388" w:rsidRPr="00E12388" w:rsidRDefault="00E12388" w:rsidP="00E1238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52F8" w:rsidRPr="003A39C8" w:rsidRDefault="008C52F8" w:rsidP="008C52F8">
      <w:pPr>
        <w:rPr>
          <w:rFonts w:ascii="Times New Roman" w:hAnsi="Times New Roman" w:cs="Times New Roman"/>
          <w:b/>
          <w:sz w:val="23"/>
          <w:szCs w:val="23"/>
        </w:rPr>
      </w:pPr>
    </w:p>
    <w:p w:rsidR="008C52F8" w:rsidRPr="0070102D" w:rsidRDefault="008C52F8" w:rsidP="008C52F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01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деятельности ярмарки </w:t>
      </w:r>
    </w:p>
    <w:p w:rsidR="008C52F8" w:rsidRPr="0070102D" w:rsidRDefault="008C52F8" w:rsidP="008C52F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ИП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Лиджиева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О.Б.</w:t>
      </w:r>
    </w:p>
    <w:p w:rsidR="008C52F8" w:rsidRPr="00FE0F90" w:rsidRDefault="008C52F8" w:rsidP="008C52F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F8" w:rsidRPr="00FE0F90" w:rsidRDefault="008C52F8" w:rsidP="008C5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F8" w:rsidRPr="00FE0F90" w:rsidRDefault="008C52F8" w:rsidP="008C52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28.12.2009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381-ФЗ «Об основах государственного регулирования торговой деятельности на территории Российской Федерации», Постановлением Правительства Республики Калмыкия от 23.12.2010г № 422 «О порядке организации ярмарок на территории Республики Калмыкия и продажи товаров на них»,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Калмыкия, </w:t>
      </w:r>
    </w:p>
    <w:p w:rsidR="008C52F8" w:rsidRPr="00FE0F90" w:rsidRDefault="008C52F8" w:rsidP="008C52F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F8" w:rsidRPr="0070102D" w:rsidRDefault="008C52F8" w:rsidP="008C52F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8C52F8" w:rsidRPr="00FE0F90" w:rsidRDefault="008C52F8" w:rsidP="008C52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F8" w:rsidRPr="00FE0F90" w:rsidRDefault="008C52F8" w:rsidP="008C52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Назначить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Лиджиева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 управляющим </w:t>
      </w:r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арки сроком на </w:t>
      </w:r>
      <w:r w:rsidRPr="000A1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6A7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 с 1.04. 2024 </w:t>
      </w:r>
      <w:r w:rsidR="002C2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01.04</w:t>
      </w:r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2C2424">
        <w:rPr>
          <w:rFonts w:ascii="Times New Roman" w:eastAsia="Times New Roman" w:hAnsi="Times New Roman" w:cs="Times New Roman"/>
          <w:sz w:val="24"/>
          <w:szCs w:val="24"/>
          <w:lang w:eastAsia="ru-RU"/>
        </w:rPr>
        <w:t>025</w:t>
      </w:r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соответствии с земельным разграничением территорий (без организации торговли за предел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границ</w:t>
      </w:r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2F8" w:rsidRPr="00FE0F90" w:rsidRDefault="008C52F8" w:rsidP="008C52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ИП </w:t>
      </w:r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Лиджиеву</w:t>
      </w:r>
      <w:proofErr w:type="spellEnd"/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 утвердить режим работы ярмарки  с 6.00 до 18.00 часов.</w:t>
      </w:r>
    </w:p>
    <w:p w:rsidR="008C52F8" w:rsidRPr="00FE0F90" w:rsidRDefault="008C52F8" w:rsidP="008C52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3.Контроль н</w:t>
      </w:r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комиссию по городскому  самоуправлению законности и собственн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– председатель Медведев А.Б</w:t>
      </w:r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2F8" w:rsidRPr="00FE0F90" w:rsidRDefault="008C52F8" w:rsidP="008C52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 Настоящее решение вступает в силу с момента его официального опубликования.</w:t>
      </w:r>
    </w:p>
    <w:p w:rsidR="008C52F8" w:rsidRPr="00FE0F90" w:rsidRDefault="008C52F8" w:rsidP="008C5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F8" w:rsidRPr="00FE0F90" w:rsidRDefault="008C52F8" w:rsidP="008C5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8C52F8" w:rsidRPr="00FE0F90" w:rsidRDefault="008C52F8" w:rsidP="008C52F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E0F90">
        <w:rPr>
          <w:rFonts w:ascii="Times New Roman" w:eastAsia="Times New Roman" w:hAnsi="Times New Roman" w:cs="Times New Roman"/>
          <w:lang w:eastAsia="ru-RU"/>
        </w:rPr>
        <w:t xml:space="preserve">Городовиковского городского </w:t>
      </w:r>
    </w:p>
    <w:p w:rsidR="008C52F8" w:rsidRPr="00FE0F90" w:rsidRDefault="008C52F8" w:rsidP="008C52F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E0F90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8C52F8" w:rsidRPr="00FE0F90" w:rsidRDefault="008C52F8" w:rsidP="008C5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F90">
        <w:rPr>
          <w:rFonts w:ascii="Times New Roman" w:eastAsia="Times New Roman" w:hAnsi="Times New Roman" w:cs="Times New Roman"/>
          <w:lang w:eastAsia="ru-RU"/>
        </w:rPr>
        <w:t xml:space="preserve">Республики Калмыкия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</w:t>
      </w:r>
      <w:r w:rsidR="003A39C8">
        <w:rPr>
          <w:rFonts w:ascii="Times New Roman" w:eastAsia="Times New Roman" w:hAnsi="Times New Roman" w:cs="Times New Roman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3A39C8">
        <w:rPr>
          <w:rFonts w:ascii="Times New Roman" w:eastAsia="Times New Roman" w:hAnsi="Times New Roman" w:cs="Times New Roman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E0F90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 Гаевая</w:t>
      </w:r>
    </w:p>
    <w:p w:rsidR="008C52F8" w:rsidRDefault="008C52F8" w:rsidP="008C52F8">
      <w:pPr>
        <w:spacing w:after="0"/>
      </w:pPr>
    </w:p>
    <w:p w:rsidR="008C52F8" w:rsidRPr="00FE0F90" w:rsidRDefault="008C52F8" w:rsidP="008C52F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E0F90">
        <w:rPr>
          <w:rFonts w:ascii="Times New Roman" w:eastAsia="Times New Roman" w:hAnsi="Times New Roman" w:cs="Times New Roman"/>
          <w:lang w:eastAsia="ru-RU"/>
        </w:rPr>
        <w:t xml:space="preserve">Глава Городовиковского </w:t>
      </w:r>
      <w:proofErr w:type="gramStart"/>
      <w:r w:rsidRPr="00FE0F90">
        <w:rPr>
          <w:rFonts w:ascii="Times New Roman" w:eastAsia="Times New Roman" w:hAnsi="Times New Roman" w:cs="Times New Roman"/>
          <w:lang w:eastAsia="ru-RU"/>
        </w:rPr>
        <w:t>городского</w:t>
      </w:r>
      <w:proofErr w:type="gramEnd"/>
      <w:r w:rsidRPr="00FE0F9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C52F8" w:rsidRPr="00FE0F90" w:rsidRDefault="008C52F8" w:rsidP="008C52F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</w:t>
      </w:r>
      <w:r w:rsidRPr="00FE0F90">
        <w:rPr>
          <w:rFonts w:ascii="Times New Roman" w:eastAsia="Times New Roman" w:hAnsi="Times New Roman" w:cs="Times New Roman"/>
          <w:lang w:eastAsia="ru-RU"/>
        </w:rPr>
        <w:t>униципального образования</w:t>
      </w:r>
    </w:p>
    <w:p w:rsidR="008C52F8" w:rsidRPr="00FE0F90" w:rsidRDefault="008C52F8" w:rsidP="008C52F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E0F90">
        <w:rPr>
          <w:rFonts w:ascii="Times New Roman" w:eastAsia="Times New Roman" w:hAnsi="Times New Roman" w:cs="Times New Roman"/>
          <w:lang w:eastAsia="ru-RU"/>
        </w:rPr>
        <w:t>Республики Калмыкия (</w:t>
      </w:r>
      <w:proofErr w:type="spellStart"/>
      <w:r w:rsidRPr="00FE0F90">
        <w:rPr>
          <w:rFonts w:ascii="Times New Roman" w:eastAsia="Times New Roman" w:hAnsi="Times New Roman" w:cs="Times New Roman"/>
          <w:lang w:eastAsia="ru-RU"/>
        </w:rPr>
        <w:t>ахлачи</w:t>
      </w:r>
      <w:proofErr w:type="spellEnd"/>
      <w:r w:rsidRPr="00FE0F90">
        <w:rPr>
          <w:rFonts w:ascii="Times New Roman" w:eastAsia="Times New Roman" w:hAnsi="Times New Roman" w:cs="Times New Roman"/>
          <w:lang w:eastAsia="ru-RU"/>
        </w:rPr>
        <w:t xml:space="preserve">)                                                                         </w:t>
      </w:r>
      <w:r w:rsidR="003A39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0F90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3A39C8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FE0F9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Окунов</w:t>
      </w:r>
      <w:proofErr w:type="spellEnd"/>
    </w:p>
    <w:p w:rsidR="008C52F8" w:rsidRPr="00FE0F90" w:rsidRDefault="008C52F8" w:rsidP="008C52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2F8" w:rsidRDefault="008C52F8" w:rsidP="008C52F8"/>
    <w:sectPr w:rsidR="008C5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D3"/>
    <w:rsid w:val="002C2424"/>
    <w:rsid w:val="003A39C8"/>
    <w:rsid w:val="006A7300"/>
    <w:rsid w:val="008C52F8"/>
    <w:rsid w:val="009F7549"/>
    <w:rsid w:val="00B27CD3"/>
    <w:rsid w:val="00C931CA"/>
    <w:rsid w:val="00D14276"/>
    <w:rsid w:val="00E1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2024-02-29T13:13:00Z</cp:lastPrinted>
  <dcterms:created xsi:type="dcterms:W3CDTF">2023-03-09T05:38:00Z</dcterms:created>
  <dcterms:modified xsi:type="dcterms:W3CDTF">2024-02-29T13:13:00Z</dcterms:modified>
</cp:coreProperties>
</file>