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0"/>
        <w:gridCol w:w="1922"/>
        <w:gridCol w:w="4242"/>
      </w:tblGrid>
      <w:tr w:rsidR="00DE7FAC" w:rsidTr="00DE7FAC">
        <w:trPr>
          <w:trHeight w:val="1862"/>
        </w:trPr>
        <w:tc>
          <w:tcPr>
            <w:tcW w:w="4090" w:type="dxa"/>
          </w:tcPr>
          <w:p w:rsidR="00DE7FAC" w:rsidRDefault="00DE7FAC" w:rsidP="00A15B43">
            <w:pPr>
              <w:pStyle w:val="6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Хальмг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Тан</w:t>
            </w:r>
            <w:proofErr w:type="gramStart"/>
            <w:r>
              <w:rPr>
                <w:sz w:val="28"/>
                <w:szCs w:val="28"/>
                <w:lang w:eastAsia="en-US"/>
              </w:rPr>
              <w:t>h</w:t>
            </w:r>
            <w:proofErr w:type="gramEnd"/>
            <w:r>
              <w:rPr>
                <w:sz w:val="28"/>
                <w:szCs w:val="28"/>
                <w:lang w:eastAsia="en-US"/>
              </w:rPr>
              <w:t>чин</w:t>
            </w:r>
            <w:proofErr w:type="spellEnd"/>
          </w:p>
          <w:p w:rsidR="00DE7FAC" w:rsidRDefault="00DE7FAC" w:rsidP="00A15B43">
            <w:pPr>
              <w:pStyle w:val="a5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бал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h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сна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D12AF"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эрдм-сурhулин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депутатнрин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хургин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шиидвр</w:t>
            </w:r>
            <w:proofErr w:type="spellEnd"/>
          </w:p>
          <w:p w:rsidR="00DE7FAC" w:rsidRDefault="00DE7FAC" w:rsidP="00A15B43">
            <w:pPr>
              <w:pStyle w:val="a5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>
              <w:rPr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цуглран</w:t>
            </w:r>
            <w:proofErr w:type="spellEnd"/>
          </w:p>
          <w:p w:rsidR="00DE7FAC" w:rsidRDefault="00DE7FAC" w:rsidP="00A15B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hideMark/>
          </w:tcPr>
          <w:p w:rsidR="00DE7FAC" w:rsidRDefault="003803DE" w:rsidP="00A15B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7" o:title=""/>
                  <w10:wrap anchorx="page"/>
                </v:shape>
                <o:OLEObject Type="Embed" ProgID="Word.Document.8" ShapeID="_x0000_s1026" DrawAspect="Content" ObjectID="_1699275044" r:id="rId8"/>
              </w:pict>
            </w:r>
            <w:r w:rsidR="00DE7FAC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E7FAC">
              <w:rPr>
                <w:sz w:val="28"/>
                <w:szCs w:val="28"/>
                <w:lang w:eastAsia="en-US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DE7FAC" w:rsidRDefault="00DE7FAC" w:rsidP="00A15B43">
            <w:pPr>
              <w:tabs>
                <w:tab w:val="left" w:pos="480"/>
                <w:tab w:val="center" w:pos="205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ab/>
            </w:r>
          </w:p>
          <w:p w:rsidR="00DE7FAC" w:rsidRDefault="00DE7FAC" w:rsidP="00A15B43">
            <w:pPr>
              <w:tabs>
                <w:tab w:val="left" w:pos="480"/>
                <w:tab w:val="center" w:pos="205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РЕШЕНИЕ</w:t>
            </w:r>
          </w:p>
          <w:p w:rsidR="00DE7FAC" w:rsidRDefault="00DE7FAC" w:rsidP="00A15B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Собрания депутатов</w:t>
            </w:r>
          </w:p>
          <w:p w:rsidR="00DE7FAC" w:rsidRDefault="00DE7FAC" w:rsidP="00A15B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Городовиковского городского муниципального образования </w:t>
            </w:r>
          </w:p>
          <w:p w:rsidR="00DE7FAC" w:rsidRDefault="00DE7FAC" w:rsidP="00A15B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DE7FAC" w:rsidRDefault="00DE7FAC" w:rsidP="00A15B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Пятого созыва</w:t>
            </w:r>
          </w:p>
        </w:tc>
      </w:tr>
    </w:tbl>
    <w:p w:rsidR="00DE7FAC" w:rsidRDefault="00DE7FAC" w:rsidP="00DE7FAC">
      <w:pPr>
        <w:pStyle w:val="3"/>
        <w:pBdr>
          <w:bottom w:val="single" w:sz="12" w:space="1" w:color="auto"/>
        </w:pBd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359050   Республика   Калмыкия, г.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Городовиковск</w:t>
      </w:r>
      <w:proofErr w:type="spellEnd"/>
      <w:r>
        <w:rPr>
          <w:rFonts w:ascii="Times New Roman" w:hAnsi="Times New Roman"/>
          <w:b w:val="0"/>
          <w:sz w:val="24"/>
          <w:szCs w:val="24"/>
        </w:rPr>
        <w:t>,  код 84731 телефон   91-7-67,  91-8-67</w:t>
      </w:r>
    </w:p>
    <w:p w:rsidR="00DE7FAC" w:rsidRDefault="00094676" w:rsidP="00DE7FAC">
      <w:pPr>
        <w:jc w:val="both"/>
      </w:pPr>
      <w:r>
        <w:t xml:space="preserve">  от «25</w:t>
      </w:r>
      <w:r w:rsidR="00DE7FAC">
        <w:t>»</w:t>
      </w:r>
      <w:r>
        <w:t xml:space="preserve"> ноября</w:t>
      </w:r>
      <w:r w:rsidR="00DE7FAC">
        <w:t xml:space="preserve"> 2021г.                                </w:t>
      </w:r>
      <w:bookmarkStart w:id="0" w:name="_GoBack"/>
      <w:r w:rsidR="00DE7FAC" w:rsidRPr="003803DE">
        <w:rPr>
          <w:b/>
        </w:rPr>
        <w:t xml:space="preserve">№ </w:t>
      </w:r>
      <w:r w:rsidRPr="003803DE">
        <w:rPr>
          <w:b/>
        </w:rPr>
        <w:t>50</w:t>
      </w:r>
      <w:r w:rsidR="00DE7FAC" w:rsidRPr="003803DE">
        <w:rPr>
          <w:b/>
        </w:rPr>
        <w:t xml:space="preserve">  </w:t>
      </w:r>
      <w:r w:rsidR="00DE7FAC" w:rsidRPr="003803DE">
        <w:rPr>
          <w:b/>
          <w:color w:val="000000"/>
        </w:rPr>
        <w:t xml:space="preserve">   </w:t>
      </w:r>
      <w:r w:rsidR="00DE7FAC" w:rsidRPr="003803DE">
        <w:rPr>
          <w:b/>
        </w:rPr>
        <w:t xml:space="preserve">                     </w:t>
      </w:r>
      <w:r w:rsidRPr="003803DE">
        <w:rPr>
          <w:b/>
        </w:rPr>
        <w:t xml:space="preserve">   </w:t>
      </w:r>
      <w:r w:rsidR="00DE7FAC" w:rsidRPr="003803DE">
        <w:rPr>
          <w:b/>
        </w:rPr>
        <w:t xml:space="preserve">        </w:t>
      </w:r>
      <w:bookmarkEnd w:id="0"/>
      <w:r w:rsidR="00DE7FAC">
        <w:t xml:space="preserve">г. </w:t>
      </w:r>
      <w:proofErr w:type="spellStart"/>
      <w:r w:rsidR="00DE7FAC">
        <w:t>Городовиковск</w:t>
      </w:r>
      <w:proofErr w:type="spellEnd"/>
      <w:r w:rsidR="00DE7FAC">
        <w:t xml:space="preserve"> </w:t>
      </w:r>
    </w:p>
    <w:p w:rsidR="00DE7FAC" w:rsidRDefault="00DE7FAC" w:rsidP="00DE7F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FAC" w:rsidRDefault="00DE7FAC" w:rsidP="00DE7FAC">
      <w:pPr>
        <w:jc w:val="center"/>
        <w:rPr>
          <w:sz w:val="28"/>
          <w:szCs w:val="28"/>
        </w:rPr>
      </w:pP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размерах платы за содержание и ремонт жилого помещения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нанимателей жилых помещений по договорам </w:t>
      </w:r>
      <w:proofErr w:type="gramStart"/>
      <w:r>
        <w:rPr>
          <w:b/>
          <w:sz w:val="28"/>
          <w:szCs w:val="28"/>
        </w:rPr>
        <w:t>социального</w:t>
      </w:r>
      <w:proofErr w:type="gramEnd"/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найма и договорам найма жилых помещений государственного или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жилищного фонда, для собственников  жилых помещений, которые не приняли  решение о выборе способа управления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Городовиковскому</w:t>
      </w:r>
      <w:proofErr w:type="spellEnd"/>
      <w:r>
        <w:rPr>
          <w:b/>
          <w:sz w:val="28"/>
          <w:szCs w:val="28"/>
        </w:rPr>
        <w:t xml:space="preserve"> городскому  муниципальному образованию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 на 2022г.»</w:t>
      </w:r>
    </w:p>
    <w:p w:rsidR="00DE7FAC" w:rsidRDefault="00DE7FAC" w:rsidP="00DE7FAC">
      <w:pPr>
        <w:jc w:val="right"/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Приказом Министерства строительства и жилищно-коммунального хозяйства РФ от 27 сентября 2016г. №668/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Распоряжения Правительства РФ от 15.11.2018 г. № 2490-р, Собрание депутатов Городовиковского городского муниципального образования Республики Калмыкия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РЕШИЛО:</w:t>
      </w:r>
    </w:p>
    <w:p w:rsidR="00DE7FAC" w:rsidRDefault="00DE7FAC" w:rsidP="00DE7FAC">
      <w:pPr>
        <w:jc w:val="both"/>
        <w:rPr>
          <w:b/>
          <w:sz w:val="28"/>
          <w:szCs w:val="28"/>
        </w:rPr>
      </w:pPr>
    </w:p>
    <w:p w:rsidR="00DE7FAC" w:rsidRDefault="00DE7FAC" w:rsidP="00DE7F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1.Утвердить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</w:t>
      </w:r>
      <w:proofErr w:type="gramEnd"/>
      <w:r>
        <w:rPr>
          <w:sz w:val="28"/>
          <w:szCs w:val="28"/>
        </w:rPr>
        <w:t xml:space="preserve"> жилого </w:t>
      </w:r>
      <w:r>
        <w:rPr>
          <w:sz w:val="28"/>
          <w:szCs w:val="28"/>
        </w:rPr>
        <w:lastRenderedPageBreak/>
        <w:t xml:space="preserve">помещения по </w:t>
      </w:r>
      <w:proofErr w:type="spellStart"/>
      <w:r>
        <w:rPr>
          <w:sz w:val="28"/>
          <w:szCs w:val="28"/>
        </w:rPr>
        <w:t>Городовиковскому</w:t>
      </w:r>
      <w:proofErr w:type="spellEnd"/>
      <w:r>
        <w:rPr>
          <w:sz w:val="28"/>
          <w:szCs w:val="28"/>
        </w:rPr>
        <w:t xml:space="preserve"> городскому муниципальному обр</w:t>
      </w:r>
      <w:r w:rsidR="00094676">
        <w:rPr>
          <w:sz w:val="28"/>
          <w:szCs w:val="28"/>
        </w:rPr>
        <w:t xml:space="preserve">азованию РК на 2022 г.  </w:t>
      </w:r>
      <w:proofErr w:type="gramStart"/>
      <w:r w:rsidR="00094676">
        <w:rPr>
          <w:sz w:val="28"/>
          <w:szCs w:val="28"/>
        </w:rPr>
        <w:t>согласно приложения</w:t>
      </w:r>
      <w:proofErr w:type="gramEnd"/>
      <w:r w:rsidR="00094676">
        <w:rPr>
          <w:sz w:val="28"/>
          <w:szCs w:val="28"/>
        </w:rPr>
        <w:t xml:space="preserve">  </w:t>
      </w:r>
      <w:r>
        <w:rPr>
          <w:sz w:val="28"/>
          <w:szCs w:val="28"/>
        </w:rPr>
        <w:t>№ 1.</w:t>
      </w:r>
    </w:p>
    <w:p w:rsidR="00DE7FAC" w:rsidRDefault="00DE7FAC" w:rsidP="00DE7FAC">
      <w:pPr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над исполнением настоящего Решения возложить на комиссию по социальным вопросам  Собрания депутатов Городовиковского городского муниципального образования Республики Калмыкия – председатель  </w:t>
      </w:r>
      <w:proofErr w:type="spellStart"/>
      <w:r>
        <w:rPr>
          <w:sz w:val="28"/>
          <w:szCs w:val="28"/>
        </w:rPr>
        <w:t>Убушаева</w:t>
      </w:r>
      <w:proofErr w:type="spellEnd"/>
      <w:r>
        <w:rPr>
          <w:sz w:val="28"/>
          <w:szCs w:val="28"/>
        </w:rPr>
        <w:t xml:space="preserve"> Н.Б.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t>4.Решение вступает в силу с 01 января 2022 года.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Собрания депутатов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Городовиковского городского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муниципального образования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Республики Калмыкия                                                                   </w:t>
      </w:r>
      <w:proofErr w:type="spellStart"/>
      <w:r>
        <w:rPr>
          <w:spacing w:val="-2"/>
          <w:sz w:val="28"/>
          <w:szCs w:val="28"/>
        </w:rPr>
        <w:t>В.М.Гаевая</w:t>
      </w:r>
      <w:proofErr w:type="spellEnd"/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Глава Городовиковского </w:t>
      </w:r>
      <w:proofErr w:type="gramStart"/>
      <w:r>
        <w:rPr>
          <w:spacing w:val="-1"/>
          <w:sz w:val="28"/>
          <w:szCs w:val="28"/>
        </w:rPr>
        <w:t>городского</w:t>
      </w:r>
      <w:proofErr w:type="gramEnd"/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муниципального образования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z w:val="28"/>
          <w:szCs w:val="28"/>
        </w:rPr>
        <w:t>Республики Калмыкия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                                               </w:t>
      </w:r>
      <w:proofErr w:type="spellStart"/>
      <w:r>
        <w:rPr>
          <w:sz w:val="28"/>
          <w:szCs w:val="28"/>
        </w:rPr>
        <w:t>А.А.Окунов</w:t>
      </w:r>
      <w:proofErr w:type="spellEnd"/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094676" w:rsidP="00094676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lastRenderedPageBreak/>
        <w:t xml:space="preserve">                                                                                     </w:t>
      </w:r>
      <w:r w:rsidR="00DE7FAC">
        <w:rPr>
          <w:spacing w:val="-2"/>
        </w:rPr>
        <w:t>Приложение № 1</w:t>
      </w: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к решению Собрания депутатов</w:t>
      </w:r>
    </w:p>
    <w:p w:rsidR="00DE7FAC" w:rsidRDefault="00094676" w:rsidP="00094676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</w:t>
      </w:r>
      <w:r w:rsidR="00DE7FAC">
        <w:rPr>
          <w:spacing w:val="-2"/>
        </w:rPr>
        <w:t>Городовиковского ГМО РК</w:t>
      </w:r>
    </w:p>
    <w:p w:rsidR="00DE7FAC" w:rsidRDefault="00094676" w:rsidP="00094676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</w:t>
      </w:r>
      <w:r w:rsidR="00DE7FAC">
        <w:rPr>
          <w:spacing w:val="-2"/>
        </w:rPr>
        <w:t>№</w:t>
      </w:r>
      <w:r>
        <w:rPr>
          <w:spacing w:val="-2"/>
        </w:rPr>
        <w:t>50</w:t>
      </w:r>
      <w:r w:rsidR="00DE7FAC">
        <w:rPr>
          <w:spacing w:val="-2"/>
        </w:rPr>
        <w:t xml:space="preserve">  от «</w:t>
      </w:r>
      <w:r>
        <w:rPr>
          <w:spacing w:val="-2"/>
        </w:rPr>
        <w:t>25</w:t>
      </w:r>
      <w:r w:rsidR="00DE7FAC">
        <w:rPr>
          <w:spacing w:val="-2"/>
        </w:rPr>
        <w:t xml:space="preserve"> »  </w:t>
      </w:r>
      <w:r>
        <w:rPr>
          <w:spacing w:val="-2"/>
        </w:rPr>
        <w:t>ноября</w:t>
      </w:r>
      <w:r w:rsidR="00DE7FAC">
        <w:rPr>
          <w:spacing w:val="-2"/>
        </w:rPr>
        <w:t xml:space="preserve"> 2021 г.</w:t>
      </w: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Плата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 по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Городовиковскому</w:t>
      </w:r>
      <w:proofErr w:type="spellEnd"/>
      <w:r>
        <w:rPr>
          <w:b/>
          <w:i/>
          <w:sz w:val="28"/>
          <w:szCs w:val="28"/>
        </w:rPr>
        <w:t xml:space="preserve"> городскому муниципальному образованию РК </w:t>
      </w:r>
    </w:p>
    <w:p w:rsidR="00DE7FAC" w:rsidRDefault="00DE7FAC" w:rsidP="00DE7FAC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</w:rPr>
      </w:pPr>
      <w:r>
        <w:rPr>
          <w:spacing w:val="-2"/>
        </w:rPr>
        <w:t>Ввести в действие с 1.01.2022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3402"/>
      </w:tblGrid>
      <w:tr w:rsidR="00DE7FAC" w:rsidTr="00DE7FAC">
        <w:trPr>
          <w:trHeight w:val="339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C" w:rsidRDefault="00DE7FAC" w:rsidP="00A15B43">
            <w:pPr>
              <w:spacing w:line="324" w:lineRule="exact"/>
              <w:ind w:right="-467"/>
              <w:rPr>
                <w:spacing w:val="-1"/>
                <w:lang w:eastAsia="en-US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AC" w:rsidRDefault="00DE7FAC" w:rsidP="00A15B43">
            <w:pPr>
              <w:spacing w:line="324" w:lineRule="exact"/>
              <w:ind w:right="-467"/>
              <w:jc w:val="center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Ед.</w:t>
            </w:r>
          </w:p>
          <w:p w:rsidR="00DE7FAC" w:rsidRDefault="00DE7FAC" w:rsidP="00A15B43">
            <w:pPr>
              <w:spacing w:line="324" w:lineRule="exact"/>
              <w:ind w:right="-467"/>
              <w:jc w:val="center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изм.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C" w:rsidRDefault="00DE7FAC" w:rsidP="00A15B43">
            <w:pPr>
              <w:spacing w:line="276" w:lineRule="auto"/>
              <w:jc w:val="center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Стоимость услуг в рублях</w:t>
            </w:r>
          </w:p>
          <w:p w:rsidR="00DE7FAC" w:rsidRDefault="00DE7FAC" w:rsidP="00A15B43">
            <w:pPr>
              <w:spacing w:line="324" w:lineRule="exact"/>
              <w:ind w:right="-467"/>
              <w:rPr>
                <w:spacing w:val="-1"/>
                <w:lang w:eastAsia="en-US"/>
              </w:rPr>
            </w:pPr>
          </w:p>
        </w:tc>
      </w:tr>
      <w:tr w:rsidR="00DE7FAC" w:rsidTr="00DE7FAC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AC" w:rsidRDefault="00DE7FAC" w:rsidP="00A15B43">
            <w:pPr>
              <w:rPr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AC" w:rsidRDefault="00DE7FAC" w:rsidP="00A15B43">
            <w:pPr>
              <w:rPr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AC" w:rsidRDefault="00DE7FAC" w:rsidP="00A15B43">
            <w:pPr>
              <w:rPr>
                <w:spacing w:val="-1"/>
                <w:lang w:eastAsia="en-US"/>
              </w:rPr>
            </w:pPr>
          </w:p>
        </w:tc>
      </w:tr>
      <w:tr w:rsidR="00DE7FAC" w:rsidTr="00DE7FAC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AC" w:rsidRDefault="00DE7FAC" w:rsidP="00A15B43">
            <w:pPr>
              <w:rPr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AC" w:rsidRDefault="00DE7FAC" w:rsidP="00A15B43">
            <w:pPr>
              <w:rPr>
                <w:spacing w:val="-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AC" w:rsidRDefault="00DE7FAC" w:rsidP="00A15B43">
            <w:pPr>
              <w:spacing w:line="324" w:lineRule="exact"/>
              <w:ind w:right="-467"/>
              <w:jc w:val="center"/>
              <w:rPr>
                <w:spacing w:val="-1"/>
                <w:lang w:eastAsia="en-US"/>
              </w:rPr>
            </w:pPr>
            <w:r>
              <w:rPr>
                <w:b/>
                <w:spacing w:val="-1"/>
                <w:sz w:val="22"/>
                <w:szCs w:val="22"/>
                <w:lang w:eastAsia="en-US"/>
              </w:rPr>
              <w:t>с 01.01.2022г. по 31.12.2022 г.</w:t>
            </w:r>
          </w:p>
        </w:tc>
      </w:tr>
      <w:tr w:rsidR="00DE7FAC" w:rsidTr="00DE7FA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AC" w:rsidRDefault="00DE7FAC" w:rsidP="00A15B43">
            <w:pPr>
              <w:spacing w:line="324" w:lineRule="exact"/>
              <w:ind w:right="-467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Оплата за содержание жилья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AC" w:rsidRDefault="00DE7FAC" w:rsidP="00A15B43">
            <w:pPr>
              <w:spacing w:line="324" w:lineRule="exact"/>
              <w:ind w:right="-467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 xml:space="preserve">1 </w:t>
            </w:r>
            <w:proofErr w:type="spellStart"/>
            <w:r>
              <w:rPr>
                <w:spacing w:val="-1"/>
                <w:lang w:eastAsia="en-US"/>
              </w:rPr>
              <w:t>кв.м</w:t>
            </w:r>
            <w:proofErr w:type="spellEnd"/>
            <w:r>
              <w:rPr>
                <w:spacing w:val="-1"/>
                <w:lang w:eastAsia="en-US"/>
              </w:rPr>
              <w:t xml:space="preserve">. </w:t>
            </w:r>
          </w:p>
          <w:p w:rsidR="00DE7FAC" w:rsidRDefault="00DE7FAC" w:rsidP="00A15B43">
            <w:pPr>
              <w:spacing w:line="324" w:lineRule="exact"/>
              <w:ind w:right="-467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общей </w:t>
            </w:r>
          </w:p>
          <w:p w:rsidR="00DE7FAC" w:rsidRDefault="00DE7FAC" w:rsidP="00A15B43">
            <w:pPr>
              <w:spacing w:line="324" w:lineRule="exact"/>
              <w:ind w:right="-467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C" w:rsidRDefault="00DE7FAC" w:rsidP="00A15B43">
            <w:pPr>
              <w:spacing w:line="276" w:lineRule="auto"/>
              <w:rPr>
                <w:spacing w:val="-1"/>
                <w:lang w:eastAsia="en-US"/>
              </w:rPr>
            </w:pPr>
          </w:p>
          <w:p w:rsidR="00DE7FAC" w:rsidRDefault="00DE7FAC" w:rsidP="00A15B43">
            <w:pPr>
              <w:spacing w:line="276" w:lineRule="auto"/>
              <w:jc w:val="center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7-93</w:t>
            </w:r>
          </w:p>
          <w:p w:rsidR="00DE7FAC" w:rsidRDefault="00DE7FAC" w:rsidP="00A15B43">
            <w:pPr>
              <w:spacing w:line="324" w:lineRule="exact"/>
              <w:ind w:right="-467"/>
              <w:rPr>
                <w:spacing w:val="-1"/>
                <w:lang w:eastAsia="en-US"/>
              </w:rPr>
            </w:pPr>
          </w:p>
        </w:tc>
      </w:tr>
    </w:tbl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1.НДС не облагается.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2.Оплата расходов, связанных с обслуживанием и ремонтом приватизированных жилых помещений, производится собственниками по ставкам, установленным для обслуживания государственного и муниципального фонда.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094676" w:rsidRDefault="00094676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094676" w:rsidRDefault="00094676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094676" w:rsidRDefault="00094676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094676" w:rsidRDefault="00094676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094676" w:rsidRDefault="00094676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094676" w:rsidRDefault="00094676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094676" w:rsidRDefault="00094676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094676" w:rsidRDefault="00094676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center"/>
        <w:rPr>
          <w:b/>
          <w:spacing w:val="-2"/>
          <w:sz w:val="28"/>
          <w:szCs w:val="28"/>
          <w:highlight w:val="yellow"/>
        </w:rPr>
      </w:pPr>
      <w:r>
        <w:rPr>
          <w:b/>
          <w:sz w:val="28"/>
          <w:szCs w:val="28"/>
        </w:rPr>
        <w:lastRenderedPageBreak/>
        <w:t xml:space="preserve">Расчет платы за пользование жилым помещением для нанимателей жилых помещений по договорам социального найма муниципального жилищного фонда по </w:t>
      </w:r>
      <w:proofErr w:type="spellStart"/>
      <w:r>
        <w:rPr>
          <w:b/>
          <w:sz w:val="28"/>
          <w:szCs w:val="28"/>
        </w:rPr>
        <w:t>Городовиковскому</w:t>
      </w:r>
      <w:proofErr w:type="spellEnd"/>
      <w:r>
        <w:rPr>
          <w:b/>
          <w:sz w:val="28"/>
          <w:szCs w:val="28"/>
        </w:rPr>
        <w:t xml:space="preserve"> городскому муниципальному образованию Республики Калмыкия</w:t>
      </w: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highlight w:val="yellow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Согласно Приказа Минстроя России от 27.09.2016 № 668/</w:t>
      </w:r>
      <w:proofErr w:type="spellStart"/>
      <w:proofErr w:type="gramStart"/>
      <w:r>
        <w:rPr>
          <w:spacing w:val="-1"/>
          <w:sz w:val="28"/>
          <w:szCs w:val="28"/>
        </w:rPr>
        <w:t>пр</w:t>
      </w:r>
      <w:proofErr w:type="spellEnd"/>
      <w:proofErr w:type="gramEnd"/>
      <w:r>
        <w:rPr>
          <w:spacing w:val="-1"/>
          <w:sz w:val="28"/>
          <w:szCs w:val="28"/>
        </w:rPr>
        <w:t xml:space="preserve"> п.2.1 Методических указаний размера платы за наем </w:t>
      </w:r>
      <w:r>
        <w:rPr>
          <w:spacing w:val="-1"/>
          <w:sz w:val="28"/>
          <w:szCs w:val="28"/>
          <w:lang w:val="en-US"/>
        </w:rPr>
        <w:t>j</w:t>
      </w:r>
      <w:r>
        <w:rPr>
          <w:spacing w:val="-1"/>
          <w:sz w:val="28"/>
          <w:szCs w:val="28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highlight w:val="yellow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>
        <w:rPr>
          <w:sz w:val="28"/>
          <w:szCs w:val="28"/>
        </w:rPr>
        <w:t>Пн</w:t>
      </w:r>
      <w:proofErr w:type="gramStart"/>
      <w:r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Нб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Кj</w:t>
      </w:r>
      <w:proofErr w:type="spellEnd"/>
      <w:r>
        <w:rPr>
          <w:sz w:val="28"/>
          <w:szCs w:val="28"/>
        </w:rPr>
        <w:t xml:space="preserve"> х Кс х </w:t>
      </w:r>
      <w:proofErr w:type="spellStart"/>
      <w:r>
        <w:rPr>
          <w:sz w:val="28"/>
          <w:szCs w:val="28"/>
        </w:rPr>
        <w:t>Пj</w:t>
      </w:r>
      <w:proofErr w:type="spellEnd"/>
      <w:r>
        <w:rPr>
          <w:sz w:val="28"/>
          <w:szCs w:val="28"/>
        </w:rPr>
        <w:t>, где</w:t>
      </w:r>
    </w:p>
    <w:p w:rsidR="00DE7FAC" w:rsidRDefault="00DE7FAC" w:rsidP="00DE7FA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Пн</w:t>
      </w:r>
      <w:proofErr w:type="gramStart"/>
      <w:r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- размер платы за наем j-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DE7FAC" w:rsidRDefault="00DE7FAC" w:rsidP="00DE7FA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Нб</w:t>
      </w:r>
      <w:proofErr w:type="spellEnd"/>
      <w:r>
        <w:rPr>
          <w:sz w:val="28"/>
          <w:szCs w:val="28"/>
        </w:rPr>
        <w:t xml:space="preserve"> - базовый размер платы за наем жилого помещения;</w:t>
      </w:r>
    </w:p>
    <w:p w:rsidR="00DE7FAC" w:rsidRDefault="00DE7FAC" w:rsidP="00DE7FA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DE7FAC" w:rsidRDefault="00DE7FAC" w:rsidP="00DE7FA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Кс - коэффициент соответствия платы;</w:t>
      </w:r>
    </w:p>
    <w:p w:rsidR="00DE7FAC" w:rsidRDefault="00DE7FAC" w:rsidP="00DE7FA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- общая площадь j-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DE7FAC" w:rsidRDefault="00DE7FAC" w:rsidP="00DE7FA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  <w:highlight w:val="yellow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>
        <w:rPr>
          <w:sz w:val="28"/>
          <w:szCs w:val="28"/>
        </w:rPr>
        <w:t>Нб</w:t>
      </w:r>
      <w:proofErr w:type="spellEnd"/>
      <w:r>
        <w:rPr>
          <w:sz w:val="28"/>
          <w:szCs w:val="28"/>
        </w:rPr>
        <w:t>=34419,0*0,001=34,42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vertAlign w:val="subscript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=(1,2+1,3+1,1)/3=1,2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z w:val="28"/>
          <w:szCs w:val="28"/>
        </w:rPr>
        <w:t>Кс=0,16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>
        <w:rPr>
          <w:sz w:val="28"/>
          <w:szCs w:val="28"/>
        </w:rPr>
        <w:t>Пj</w:t>
      </w:r>
      <w:proofErr w:type="spellEnd"/>
      <w:r>
        <w:rPr>
          <w:sz w:val="28"/>
          <w:szCs w:val="28"/>
        </w:rPr>
        <w:t xml:space="preserve">=18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на одного чел.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highlight w:val="yellow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>
        <w:rPr>
          <w:sz w:val="28"/>
          <w:szCs w:val="28"/>
        </w:rPr>
        <w:t>Пн</w:t>
      </w:r>
      <w:proofErr w:type="gramStart"/>
      <w:r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>=34,42*1,2*0,16*18=118,96</w:t>
      </w:r>
    </w:p>
    <w:p w:rsidR="0089581E" w:rsidRP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z w:val="28"/>
          <w:szCs w:val="28"/>
        </w:rPr>
        <w:t xml:space="preserve">118,96/18=6,33(оплата за наем жилья 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)</w:t>
      </w:r>
    </w:p>
    <w:sectPr w:rsidR="0089581E" w:rsidRPr="00DE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E1B"/>
    <w:multiLevelType w:val="multilevel"/>
    <w:tmpl w:val="5816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4E"/>
    <w:rsid w:val="000356DE"/>
    <w:rsid w:val="00094676"/>
    <w:rsid w:val="00097AED"/>
    <w:rsid w:val="00173256"/>
    <w:rsid w:val="002D12AF"/>
    <w:rsid w:val="003803DE"/>
    <w:rsid w:val="005657FD"/>
    <w:rsid w:val="0089581E"/>
    <w:rsid w:val="00B0386F"/>
    <w:rsid w:val="00B445C6"/>
    <w:rsid w:val="00C94B4E"/>
    <w:rsid w:val="00DE7FAC"/>
    <w:rsid w:val="00F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2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7FA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E7F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E7F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E7FAC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 Indent"/>
    <w:basedOn w:val="a"/>
    <w:link w:val="a6"/>
    <w:semiHidden/>
    <w:unhideWhenUsed/>
    <w:rsid w:val="00DE7F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E7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2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7FA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E7F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E7F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E7FAC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 Indent"/>
    <w:basedOn w:val="a"/>
    <w:link w:val="a6"/>
    <w:semiHidden/>
    <w:unhideWhenUsed/>
    <w:rsid w:val="00DE7F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E7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0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0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920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94994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1060">
          <w:marLeft w:val="0"/>
          <w:marRight w:val="0"/>
          <w:marTop w:val="300"/>
          <w:marBottom w:val="300"/>
          <w:divBdr>
            <w:top w:val="single" w:sz="6" w:space="0" w:color="000000"/>
            <w:left w:val="single" w:sz="6" w:space="19" w:color="000000"/>
            <w:bottom w:val="single" w:sz="6" w:space="0" w:color="000000"/>
            <w:right w:val="single" w:sz="6" w:space="19" w:color="000000"/>
          </w:divBdr>
        </w:div>
      </w:divsChild>
    </w:div>
    <w:div w:id="1456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2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3547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01043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9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4C09-AE54-4A70-99AF-B327223E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2021-11-18T09:02:00Z</cp:lastPrinted>
  <dcterms:created xsi:type="dcterms:W3CDTF">2021-10-29T11:36:00Z</dcterms:created>
  <dcterms:modified xsi:type="dcterms:W3CDTF">2021-11-24T12:03:00Z</dcterms:modified>
</cp:coreProperties>
</file>