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9F" w:rsidRDefault="00A21F9F" w:rsidP="00065423">
      <w:pPr>
        <w:widowControl/>
        <w:suppressAutoHyphens/>
        <w:jc w:val="right"/>
        <w:rPr>
          <w:rFonts w:ascii="Times New Roman" w:hAnsi="Times New Roman"/>
          <w:b/>
          <w:bCs/>
          <w:i/>
          <w:iCs/>
          <w:color w:val="FF0000"/>
          <w:sz w:val="28"/>
          <w:szCs w:val="28"/>
          <w:lang w:eastAsia="zh-CN"/>
        </w:rPr>
      </w:pPr>
    </w:p>
    <w:p w:rsidR="00A21F9F" w:rsidRDefault="00A21F9F" w:rsidP="00065423">
      <w:pPr>
        <w:widowControl/>
        <w:suppressAutoHyphens/>
        <w:jc w:val="right"/>
        <w:rPr>
          <w:rFonts w:ascii="Times New Roman" w:hAnsi="Times New Roman"/>
          <w:b/>
          <w:bCs/>
          <w:i/>
          <w:iCs/>
          <w:color w:val="FF0000"/>
          <w:sz w:val="28"/>
          <w:szCs w:val="28"/>
          <w:lang w:eastAsia="zh-CN"/>
        </w:rPr>
      </w:pPr>
    </w:p>
    <w:p w:rsidR="00A21F9F" w:rsidRDefault="00A21F9F" w:rsidP="00065423">
      <w:pPr>
        <w:widowControl/>
        <w:suppressAutoHyphens/>
        <w:jc w:val="right"/>
        <w:rPr>
          <w:rFonts w:ascii="Times New Roman" w:hAnsi="Times New Roman"/>
          <w:b/>
          <w:bCs/>
          <w:i/>
          <w:iCs/>
          <w:color w:val="FF0000"/>
          <w:sz w:val="28"/>
          <w:szCs w:val="28"/>
          <w:lang w:eastAsia="zh-CN"/>
        </w:rPr>
      </w:pPr>
    </w:p>
    <w:tbl>
      <w:tblPr>
        <w:tblW w:w="10260" w:type="dxa"/>
        <w:tblInd w:w="-199" w:type="dxa"/>
        <w:tblLayout w:type="fixed"/>
        <w:tblCellMar>
          <w:left w:w="71" w:type="dxa"/>
          <w:right w:w="71" w:type="dxa"/>
        </w:tblCellMar>
        <w:tblLook w:val="04A0" w:firstRow="1" w:lastRow="0" w:firstColumn="1" w:lastColumn="0" w:noHBand="0" w:noVBand="1"/>
      </w:tblPr>
      <w:tblGrid>
        <w:gridCol w:w="4140"/>
        <w:gridCol w:w="1620"/>
        <w:gridCol w:w="4500"/>
      </w:tblGrid>
      <w:tr w:rsidR="00A21F9F" w:rsidTr="00A21F9F">
        <w:trPr>
          <w:trHeight w:val="2157"/>
        </w:trPr>
        <w:tc>
          <w:tcPr>
            <w:tcW w:w="4140" w:type="dxa"/>
          </w:tcPr>
          <w:p w:rsidR="00A21F9F" w:rsidRDefault="00A21F9F">
            <w:pPr>
              <w:keepNext/>
              <w:autoSpaceDE w:val="0"/>
              <w:autoSpaceDN w:val="0"/>
              <w:adjustRightInd w:val="0"/>
              <w:ind w:firstLine="360"/>
              <w:jc w:val="center"/>
              <w:outlineLvl w:val="5"/>
              <w:rPr>
                <w:rFonts w:ascii="Times New Roman" w:hAnsi="Times New Roman"/>
                <w:b/>
                <w:snapToGrid w:val="0"/>
                <w:sz w:val="28"/>
                <w:szCs w:val="28"/>
              </w:rPr>
            </w:pPr>
            <w:proofErr w:type="spellStart"/>
            <w:r>
              <w:rPr>
                <w:rFonts w:ascii="Times New Roman" w:hAnsi="Times New Roman"/>
                <w:b/>
                <w:snapToGrid w:val="0"/>
                <w:sz w:val="28"/>
                <w:szCs w:val="28"/>
              </w:rPr>
              <w:t>Хальмг</w:t>
            </w:r>
            <w:proofErr w:type="spellEnd"/>
            <w:r>
              <w:rPr>
                <w:rFonts w:ascii="Times New Roman" w:hAnsi="Times New Roman"/>
                <w:b/>
                <w:snapToGrid w:val="0"/>
                <w:sz w:val="28"/>
                <w:szCs w:val="28"/>
              </w:rPr>
              <w:t xml:space="preserve"> </w:t>
            </w:r>
            <w:proofErr w:type="spellStart"/>
            <w:r>
              <w:rPr>
                <w:rFonts w:ascii="Times New Roman" w:hAnsi="Times New Roman"/>
                <w:b/>
                <w:snapToGrid w:val="0"/>
                <w:sz w:val="28"/>
                <w:szCs w:val="28"/>
              </w:rPr>
              <w:t>Тан</w:t>
            </w:r>
            <w:proofErr w:type="gramStart"/>
            <w:r>
              <w:rPr>
                <w:rFonts w:ascii="Times New Roman" w:hAnsi="Times New Roman"/>
                <w:b/>
                <w:snapToGrid w:val="0"/>
                <w:sz w:val="28"/>
                <w:szCs w:val="28"/>
              </w:rPr>
              <w:t>h</w:t>
            </w:r>
            <w:proofErr w:type="gramEnd"/>
            <w:r>
              <w:rPr>
                <w:rFonts w:ascii="Times New Roman" w:hAnsi="Times New Roman"/>
                <w:b/>
                <w:snapToGrid w:val="0"/>
                <w:sz w:val="28"/>
                <w:szCs w:val="28"/>
              </w:rPr>
              <w:t>чин</w:t>
            </w:r>
            <w:proofErr w:type="spellEnd"/>
          </w:p>
          <w:p w:rsidR="00A21F9F" w:rsidRDefault="00A21F9F">
            <w:pPr>
              <w:ind w:firstLine="360"/>
              <w:jc w:val="center"/>
              <w:rPr>
                <w:rFonts w:ascii="Times New Roman" w:hAnsi="Times New Roman"/>
                <w:b/>
                <w:color w:val="auto"/>
                <w:sz w:val="28"/>
                <w:szCs w:val="28"/>
              </w:rPr>
            </w:pPr>
            <w:proofErr w:type="spellStart"/>
            <w:r>
              <w:rPr>
                <w:rFonts w:ascii="Times New Roman" w:hAnsi="Times New Roman"/>
                <w:b/>
                <w:sz w:val="28"/>
                <w:szCs w:val="28"/>
              </w:rPr>
              <w:t>Городовиковск</w:t>
            </w:r>
            <w:proofErr w:type="spellEnd"/>
            <w:r>
              <w:rPr>
                <w:rFonts w:ascii="Times New Roman" w:hAnsi="Times New Roman"/>
                <w:b/>
                <w:sz w:val="28"/>
                <w:szCs w:val="28"/>
              </w:rPr>
              <w:t xml:space="preserve">     </w:t>
            </w:r>
            <w:proofErr w:type="spellStart"/>
            <w:r>
              <w:rPr>
                <w:rFonts w:ascii="Times New Roman" w:hAnsi="Times New Roman"/>
                <w:b/>
                <w:sz w:val="28"/>
                <w:szCs w:val="28"/>
              </w:rPr>
              <w:t>бал</w:t>
            </w:r>
            <w:proofErr w:type="gramStart"/>
            <w:r>
              <w:rPr>
                <w:rFonts w:ascii="Times New Roman" w:hAnsi="Times New Roman"/>
                <w:b/>
                <w:sz w:val="28"/>
                <w:szCs w:val="28"/>
              </w:rPr>
              <w:t>h</w:t>
            </w:r>
            <w:proofErr w:type="gramEnd"/>
            <w:r>
              <w:rPr>
                <w:rFonts w:ascii="Times New Roman" w:hAnsi="Times New Roman"/>
                <w:b/>
                <w:sz w:val="28"/>
                <w:szCs w:val="28"/>
              </w:rPr>
              <w:t>сна</w:t>
            </w:r>
            <w:proofErr w:type="spellEnd"/>
            <w:r>
              <w:rPr>
                <w:rFonts w:ascii="Times New Roman" w:hAnsi="Times New Roman"/>
                <w:b/>
                <w:sz w:val="28"/>
                <w:szCs w:val="28"/>
              </w:rPr>
              <w:t xml:space="preserve"> </w:t>
            </w:r>
            <w:proofErr w:type="spellStart"/>
            <w:r>
              <w:rPr>
                <w:rFonts w:ascii="Times New Roman" w:hAnsi="Times New Roman"/>
                <w:b/>
                <w:sz w:val="28"/>
                <w:szCs w:val="28"/>
              </w:rPr>
              <w:t>муниципальн</w:t>
            </w:r>
            <w:proofErr w:type="spellEnd"/>
            <w:r>
              <w:rPr>
                <w:rFonts w:ascii="Times New Roman" w:hAnsi="Times New Roman"/>
                <w:b/>
                <w:sz w:val="28"/>
                <w:szCs w:val="28"/>
              </w:rPr>
              <w:t xml:space="preserve"> </w:t>
            </w:r>
            <w:proofErr w:type="spellStart"/>
            <w:r>
              <w:rPr>
                <w:rFonts w:ascii="Times New Roman" w:hAnsi="Times New Roman"/>
                <w:b/>
                <w:sz w:val="28"/>
                <w:szCs w:val="28"/>
              </w:rPr>
              <w:t>эрдм-сурhулин</w:t>
            </w:r>
            <w:proofErr w:type="spellEnd"/>
            <w:r>
              <w:rPr>
                <w:rFonts w:ascii="Times New Roman" w:hAnsi="Times New Roman"/>
                <w:b/>
                <w:sz w:val="28"/>
                <w:szCs w:val="28"/>
              </w:rPr>
              <w:t xml:space="preserve"> </w:t>
            </w:r>
            <w:proofErr w:type="spellStart"/>
            <w:r>
              <w:rPr>
                <w:rFonts w:ascii="Times New Roman" w:hAnsi="Times New Roman"/>
                <w:b/>
                <w:sz w:val="28"/>
                <w:szCs w:val="28"/>
              </w:rPr>
              <w:t>депутатнрин</w:t>
            </w:r>
            <w:proofErr w:type="spellEnd"/>
            <w:r>
              <w:rPr>
                <w:rFonts w:ascii="Times New Roman" w:hAnsi="Times New Roman"/>
                <w:b/>
                <w:sz w:val="28"/>
                <w:szCs w:val="28"/>
              </w:rPr>
              <w:t xml:space="preserve"> </w:t>
            </w:r>
            <w:proofErr w:type="spellStart"/>
            <w:r>
              <w:rPr>
                <w:rFonts w:ascii="Times New Roman" w:hAnsi="Times New Roman"/>
                <w:b/>
                <w:sz w:val="28"/>
                <w:szCs w:val="28"/>
              </w:rPr>
              <w:t>хургин</w:t>
            </w:r>
            <w:proofErr w:type="spellEnd"/>
            <w:r>
              <w:rPr>
                <w:rFonts w:ascii="Times New Roman" w:hAnsi="Times New Roman"/>
                <w:b/>
                <w:sz w:val="28"/>
                <w:szCs w:val="28"/>
              </w:rPr>
              <w:t xml:space="preserve">     </w:t>
            </w:r>
            <w:proofErr w:type="spellStart"/>
            <w:r>
              <w:rPr>
                <w:rFonts w:ascii="Times New Roman" w:hAnsi="Times New Roman"/>
                <w:b/>
                <w:sz w:val="28"/>
                <w:szCs w:val="28"/>
              </w:rPr>
              <w:t>шиидвр</w:t>
            </w:r>
            <w:proofErr w:type="spellEnd"/>
          </w:p>
          <w:p w:rsidR="00A21F9F" w:rsidRDefault="00A21F9F">
            <w:pPr>
              <w:ind w:firstLine="36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V</w:t>
            </w:r>
            <w:r>
              <w:rPr>
                <w:rFonts w:ascii="Times New Roman" w:hAnsi="Times New Roman"/>
                <w:b/>
                <w:sz w:val="28"/>
                <w:szCs w:val="28"/>
              </w:rPr>
              <w:t xml:space="preserve">  </w:t>
            </w:r>
            <w:proofErr w:type="spellStart"/>
            <w:r>
              <w:rPr>
                <w:rFonts w:ascii="Times New Roman" w:hAnsi="Times New Roman"/>
                <w:b/>
                <w:sz w:val="28"/>
                <w:szCs w:val="28"/>
              </w:rPr>
              <w:t>цуглран</w:t>
            </w:r>
            <w:proofErr w:type="spellEnd"/>
            <w:r>
              <w:rPr>
                <w:rFonts w:ascii="Times New Roman" w:hAnsi="Times New Roman"/>
                <w:b/>
                <w:sz w:val="28"/>
                <w:szCs w:val="28"/>
              </w:rPr>
              <w:t xml:space="preserve"> </w:t>
            </w:r>
          </w:p>
          <w:p w:rsidR="00A21F9F" w:rsidRDefault="00A21F9F">
            <w:pPr>
              <w:ind w:firstLine="360"/>
              <w:jc w:val="center"/>
              <w:rPr>
                <w:rFonts w:ascii="Times New Roman" w:hAnsi="Times New Roman"/>
                <w:b/>
                <w:sz w:val="28"/>
                <w:szCs w:val="28"/>
              </w:rPr>
            </w:pPr>
          </w:p>
        </w:tc>
        <w:tc>
          <w:tcPr>
            <w:tcW w:w="1620" w:type="dxa"/>
            <w:hideMark/>
          </w:tcPr>
          <w:p w:rsidR="00A21F9F" w:rsidRDefault="00A21F9F">
            <w:pPr>
              <w:rPr>
                <w:rFonts w:ascii="Times New Roman" w:hAnsi="Times New Roman"/>
                <w:b/>
                <w:sz w:val="28"/>
                <w:szCs w:val="28"/>
              </w:rPr>
            </w:pPr>
            <w:r>
              <w:rPr>
                <w:rFonts w:ascii="Times New Roman" w:hAnsi="Times New Roman"/>
                <w:b/>
                <w:noProof/>
                <w:sz w:val="28"/>
                <w:szCs w:val="28"/>
              </w:rPr>
              <w:drawing>
                <wp:inline distT="0" distB="0" distL="0" distR="0">
                  <wp:extent cx="91440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r>
              <w:rPr>
                <w:rFonts w:ascii="Times New Roman" w:hAnsi="Times New Roman"/>
                <w:b/>
                <w:sz w:val="28"/>
                <w:szCs w:val="28"/>
              </w:rPr>
              <w:t xml:space="preserve">     </w:t>
            </w:r>
          </w:p>
        </w:tc>
        <w:tc>
          <w:tcPr>
            <w:tcW w:w="4500" w:type="dxa"/>
            <w:hideMark/>
          </w:tcPr>
          <w:p w:rsidR="00A21F9F" w:rsidRDefault="00A21F9F">
            <w:pPr>
              <w:tabs>
                <w:tab w:val="left" w:pos="480"/>
                <w:tab w:val="center" w:pos="2058"/>
              </w:tabs>
              <w:ind w:firstLine="360"/>
              <w:rPr>
                <w:rFonts w:ascii="Times New Roman" w:hAnsi="Times New Roman"/>
                <w:b/>
                <w:sz w:val="28"/>
                <w:szCs w:val="28"/>
              </w:rPr>
            </w:pPr>
            <w:r>
              <w:rPr>
                <w:rFonts w:ascii="Times New Roman" w:hAnsi="Times New Roman"/>
                <w:b/>
                <w:sz w:val="28"/>
                <w:szCs w:val="28"/>
              </w:rPr>
              <w:t xml:space="preserve">                РЕШЕНИЕ</w:t>
            </w:r>
          </w:p>
          <w:p w:rsidR="00A21F9F" w:rsidRDefault="00A21F9F">
            <w:pPr>
              <w:ind w:firstLine="360"/>
              <w:jc w:val="center"/>
              <w:rPr>
                <w:rFonts w:ascii="Times New Roman" w:hAnsi="Times New Roman"/>
                <w:b/>
                <w:sz w:val="28"/>
                <w:szCs w:val="28"/>
              </w:rPr>
            </w:pPr>
            <w:r>
              <w:rPr>
                <w:rFonts w:ascii="Times New Roman" w:hAnsi="Times New Roman"/>
                <w:b/>
                <w:sz w:val="28"/>
                <w:szCs w:val="28"/>
              </w:rPr>
              <w:t>Собрания депутатов</w:t>
            </w:r>
          </w:p>
          <w:p w:rsidR="00A21F9F" w:rsidRDefault="00A21F9F">
            <w:pPr>
              <w:ind w:firstLine="360"/>
              <w:jc w:val="center"/>
              <w:rPr>
                <w:rFonts w:ascii="Times New Roman" w:hAnsi="Times New Roman"/>
                <w:b/>
                <w:sz w:val="28"/>
                <w:szCs w:val="28"/>
              </w:rPr>
            </w:pPr>
            <w:r>
              <w:rPr>
                <w:rFonts w:ascii="Times New Roman" w:hAnsi="Times New Roman"/>
                <w:b/>
                <w:sz w:val="28"/>
                <w:szCs w:val="28"/>
              </w:rPr>
              <w:t xml:space="preserve">Городовиковского городского муниципального образования </w:t>
            </w:r>
          </w:p>
          <w:p w:rsidR="00A21F9F" w:rsidRDefault="00A21F9F">
            <w:pPr>
              <w:keepNext/>
              <w:jc w:val="center"/>
              <w:outlineLvl w:val="0"/>
              <w:rPr>
                <w:rFonts w:ascii="Times New Roman" w:hAnsi="Times New Roman"/>
                <w:b/>
                <w:snapToGrid w:val="0"/>
                <w:sz w:val="28"/>
                <w:szCs w:val="28"/>
              </w:rPr>
            </w:pPr>
            <w:r>
              <w:rPr>
                <w:rFonts w:ascii="Times New Roman" w:hAnsi="Times New Roman"/>
                <w:b/>
                <w:snapToGrid w:val="0"/>
                <w:sz w:val="28"/>
                <w:szCs w:val="28"/>
              </w:rPr>
              <w:t>Республики Калмыкия</w:t>
            </w:r>
          </w:p>
          <w:p w:rsidR="00A21F9F" w:rsidRDefault="00A21F9F">
            <w:pPr>
              <w:ind w:firstLine="360"/>
              <w:jc w:val="center"/>
              <w:rPr>
                <w:rFonts w:ascii="Times New Roman" w:hAnsi="Times New Roman"/>
                <w:b/>
                <w:sz w:val="28"/>
                <w:szCs w:val="28"/>
              </w:rPr>
            </w:pPr>
            <w:r>
              <w:rPr>
                <w:rFonts w:ascii="Times New Roman" w:hAnsi="Times New Roman"/>
                <w:b/>
                <w:sz w:val="28"/>
                <w:szCs w:val="28"/>
              </w:rPr>
              <w:t>Пятого созыва</w:t>
            </w:r>
          </w:p>
        </w:tc>
      </w:tr>
    </w:tbl>
    <w:p w:rsidR="00A21F9F" w:rsidRDefault="00A21F9F" w:rsidP="00A21F9F">
      <w:pPr>
        <w:jc w:val="center"/>
        <w:rPr>
          <w:rFonts w:ascii="Times New Roman" w:hAnsi="Times New Roman"/>
          <w:sz w:val="24"/>
          <w:szCs w:val="24"/>
          <w:lang w:eastAsia="en-US"/>
        </w:rPr>
      </w:pPr>
      <w:r>
        <w:rPr>
          <w:rFonts w:ascii="Times New Roman" w:hAnsi="Times New Roman"/>
          <w:sz w:val="24"/>
          <w:szCs w:val="24"/>
        </w:rPr>
        <w:t xml:space="preserve">359050, Республика Калмыкия, г. </w:t>
      </w:r>
      <w:proofErr w:type="spellStart"/>
      <w:r>
        <w:rPr>
          <w:rFonts w:ascii="Times New Roman" w:hAnsi="Times New Roman"/>
          <w:sz w:val="24"/>
          <w:szCs w:val="24"/>
        </w:rPr>
        <w:t>Городовиковск</w:t>
      </w:r>
      <w:proofErr w:type="spellEnd"/>
      <w:r>
        <w:rPr>
          <w:rFonts w:ascii="Times New Roman" w:hAnsi="Times New Roman"/>
          <w:sz w:val="24"/>
          <w:szCs w:val="24"/>
        </w:rPr>
        <w:t>, пер. Комсомольский, 3</w:t>
      </w:r>
    </w:p>
    <w:p w:rsidR="00A21F9F" w:rsidRDefault="00A21F9F" w:rsidP="00A21F9F">
      <w:pPr>
        <w:keepNext/>
        <w:pBdr>
          <w:bottom w:val="single" w:sz="12" w:space="1" w:color="auto"/>
        </w:pBdr>
        <w:outlineLvl w:val="2"/>
        <w:rPr>
          <w:rFonts w:ascii="Times New Roman" w:hAnsi="Times New Roman"/>
          <w:bCs/>
          <w:sz w:val="22"/>
          <w:szCs w:val="22"/>
        </w:rPr>
      </w:pPr>
      <w:r>
        <w:rPr>
          <w:rFonts w:ascii="Times New Roman" w:hAnsi="Times New Roman"/>
          <w:sz w:val="24"/>
          <w:szCs w:val="24"/>
        </w:rPr>
        <w:t xml:space="preserve">                             тел/факс (84731) 91-7-67,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Pr>
          <w:rFonts w:ascii="Times New Roman" w:hAnsi="Times New Roman"/>
          <w:sz w:val="24"/>
          <w:szCs w:val="24"/>
          <w:lang w:val="en-US"/>
        </w:rPr>
        <w:t>ggmo</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sidRPr="00A21F9F">
        <w:rPr>
          <w:rFonts w:ascii="Times New Roman" w:hAnsi="Times New Roman"/>
          <w:bCs/>
        </w:rPr>
        <w:t xml:space="preserve"> </w:t>
      </w:r>
    </w:p>
    <w:p w:rsidR="00A21F9F" w:rsidRDefault="005B4CFC" w:rsidP="00A21F9F">
      <w:pPr>
        <w:tabs>
          <w:tab w:val="left" w:pos="5775"/>
        </w:tabs>
        <w:rPr>
          <w:rFonts w:ascii="Times New Roman" w:hAnsi="Times New Roman"/>
          <w:sz w:val="24"/>
          <w:szCs w:val="24"/>
        </w:rPr>
      </w:pPr>
      <w:r>
        <w:rPr>
          <w:rFonts w:ascii="Times New Roman" w:hAnsi="Times New Roman"/>
          <w:sz w:val="24"/>
          <w:szCs w:val="24"/>
        </w:rPr>
        <w:t>от «</w:t>
      </w:r>
      <w:r w:rsidR="00715E7E">
        <w:rPr>
          <w:rFonts w:ascii="Times New Roman" w:hAnsi="Times New Roman"/>
          <w:sz w:val="24"/>
          <w:szCs w:val="24"/>
        </w:rPr>
        <w:t>25</w:t>
      </w:r>
      <w:r>
        <w:rPr>
          <w:rFonts w:ascii="Times New Roman" w:hAnsi="Times New Roman"/>
          <w:sz w:val="24"/>
          <w:szCs w:val="24"/>
        </w:rPr>
        <w:t>»  ноября</w:t>
      </w:r>
      <w:r w:rsidR="00A21F9F">
        <w:rPr>
          <w:rFonts w:ascii="Times New Roman" w:hAnsi="Times New Roman"/>
          <w:sz w:val="24"/>
          <w:szCs w:val="24"/>
        </w:rPr>
        <w:t xml:space="preserve">  2021 г.                             </w:t>
      </w:r>
      <w:r>
        <w:rPr>
          <w:rFonts w:ascii="Times New Roman" w:hAnsi="Times New Roman"/>
          <w:b/>
          <w:sz w:val="24"/>
          <w:szCs w:val="24"/>
        </w:rPr>
        <w:t>№</w:t>
      </w:r>
      <w:r w:rsidR="00AF7E2A">
        <w:rPr>
          <w:rFonts w:ascii="Times New Roman" w:hAnsi="Times New Roman"/>
          <w:b/>
          <w:sz w:val="24"/>
          <w:szCs w:val="24"/>
        </w:rPr>
        <w:t xml:space="preserve"> 49</w:t>
      </w:r>
      <w:r>
        <w:rPr>
          <w:rFonts w:ascii="Times New Roman" w:hAnsi="Times New Roman"/>
          <w:b/>
          <w:sz w:val="24"/>
          <w:szCs w:val="24"/>
        </w:rPr>
        <w:t xml:space="preserve"> </w:t>
      </w:r>
      <w:r w:rsidR="00A21F9F">
        <w:rPr>
          <w:rFonts w:ascii="Times New Roman" w:hAnsi="Times New Roman"/>
          <w:sz w:val="24"/>
          <w:szCs w:val="24"/>
        </w:rPr>
        <w:t xml:space="preserve">           </w:t>
      </w:r>
      <w:r w:rsidR="00AF7E2A">
        <w:rPr>
          <w:rFonts w:ascii="Times New Roman" w:hAnsi="Times New Roman"/>
          <w:sz w:val="24"/>
          <w:szCs w:val="24"/>
        </w:rPr>
        <w:t xml:space="preserve">     </w:t>
      </w:r>
      <w:r w:rsidR="00A21F9F">
        <w:rPr>
          <w:rFonts w:ascii="Times New Roman" w:hAnsi="Times New Roman"/>
          <w:sz w:val="24"/>
          <w:szCs w:val="24"/>
        </w:rPr>
        <w:t xml:space="preserve">      </w:t>
      </w:r>
      <w:r>
        <w:rPr>
          <w:rFonts w:ascii="Times New Roman" w:hAnsi="Times New Roman"/>
          <w:sz w:val="24"/>
          <w:szCs w:val="24"/>
        </w:rPr>
        <w:t xml:space="preserve">      </w:t>
      </w:r>
      <w:r w:rsidR="00A21F9F">
        <w:rPr>
          <w:rFonts w:ascii="Times New Roman" w:hAnsi="Times New Roman"/>
          <w:sz w:val="24"/>
          <w:szCs w:val="24"/>
        </w:rPr>
        <w:t xml:space="preserve">         г. </w:t>
      </w:r>
      <w:proofErr w:type="spellStart"/>
      <w:r w:rsidR="00A21F9F">
        <w:rPr>
          <w:rFonts w:ascii="Times New Roman" w:hAnsi="Times New Roman"/>
          <w:sz w:val="24"/>
          <w:szCs w:val="24"/>
        </w:rPr>
        <w:t>Городовиковск</w:t>
      </w:r>
      <w:proofErr w:type="spellEnd"/>
    </w:p>
    <w:p w:rsidR="009F074C" w:rsidRDefault="009F074C" w:rsidP="00065423">
      <w:pPr>
        <w:widowControl/>
        <w:suppressAutoHyphens/>
        <w:rPr>
          <w:rFonts w:ascii="Times New Roman" w:hAnsi="Times New Roman"/>
          <w:color w:val="auto"/>
          <w:sz w:val="28"/>
          <w:szCs w:val="28"/>
          <w:lang w:eastAsia="zh-CN"/>
        </w:rPr>
      </w:pPr>
    </w:p>
    <w:p w:rsidR="009F074C" w:rsidRDefault="009F074C">
      <w:pPr>
        <w:spacing w:line="240" w:lineRule="exact"/>
        <w:jc w:val="center"/>
        <w:outlineLvl w:val="0"/>
        <w:rPr>
          <w:rFonts w:ascii="Times New Roman" w:hAnsi="Times New Roman"/>
          <w:color w:val="auto"/>
          <w:sz w:val="28"/>
        </w:rPr>
      </w:pPr>
    </w:p>
    <w:p w:rsidR="003D5B7F" w:rsidRDefault="00065423" w:rsidP="00A21F9F">
      <w:pPr>
        <w:spacing w:line="276" w:lineRule="auto"/>
        <w:jc w:val="center"/>
        <w:outlineLvl w:val="0"/>
        <w:rPr>
          <w:rFonts w:ascii="Times New Roman" w:hAnsi="Times New Roman"/>
          <w:b/>
          <w:color w:val="auto"/>
          <w:sz w:val="28"/>
          <w:szCs w:val="28"/>
        </w:rPr>
      </w:pPr>
      <w:r w:rsidRPr="00A21F9F">
        <w:rPr>
          <w:rFonts w:ascii="Times New Roman" w:hAnsi="Times New Roman"/>
          <w:b/>
          <w:color w:val="auto"/>
          <w:sz w:val="28"/>
        </w:rPr>
        <w:t xml:space="preserve">Об утверждении Положения о </w:t>
      </w:r>
      <w:bookmarkStart w:id="0" w:name="_Hlk73706793"/>
      <w:r w:rsidR="00A03914" w:rsidRPr="00A21F9F">
        <w:rPr>
          <w:rFonts w:ascii="Times New Roman" w:hAnsi="Times New Roman"/>
          <w:b/>
          <w:color w:val="auto"/>
          <w:sz w:val="28"/>
        </w:rPr>
        <w:t xml:space="preserve">муниципальном контроле </w:t>
      </w:r>
      <w:bookmarkEnd w:id="0"/>
      <w:r w:rsidRPr="00A21F9F">
        <w:rPr>
          <w:rFonts w:ascii="Times New Roman" w:hAnsi="Times New Roman"/>
          <w:b/>
          <w:color w:val="auto"/>
          <w:sz w:val="28"/>
        </w:rPr>
        <w:t>в сфере благоустройства</w:t>
      </w:r>
      <w:r w:rsidR="00FC73C3" w:rsidRPr="00A21F9F">
        <w:rPr>
          <w:rFonts w:ascii="Times New Roman" w:hAnsi="Times New Roman"/>
          <w:b/>
          <w:color w:val="auto"/>
          <w:sz w:val="28"/>
        </w:rPr>
        <w:t xml:space="preserve"> </w:t>
      </w:r>
      <w:proofErr w:type="gramStart"/>
      <w:r w:rsidR="00A21F9F" w:rsidRPr="00A21F9F">
        <w:rPr>
          <w:rFonts w:ascii="Times New Roman" w:hAnsi="Times New Roman"/>
          <w:b/>
          <w:color w:val="auto"/>
          <w:sz w:val="28"/>
          <w:szCs w:val="28"/>
        </w:rPr>
        <w:t>в</w:t>
      </w:r>
      <w:proofErr w:type="gramEnd"/>
      <w:r w:rsidR="00A21F9F" w:rsidRPr="00A21F9F">
        <w:rPr>
          <w:rFonts w:ascii="Times New Roman" w:hAnsi="Times New Roman"/>
          <w:b/>
          <w:color w:val="auto"/>
          <w:sz w:val="28"/>
          <w:szCs w:val="28"/>
        </w:rPr>
        <w:t xml:space="preserve"> </w:t>
      </w:r>
      <w:proofErr w:type="spellStart"/>
      <w:r w:rsidR="00A21F9F" w:rsidRPr="00A21F9F">
        <w:rPr>
          <w:rFonts w:ascii="Times New Roman" w:hAnsi="Times New Roman"/>
          <w:b/>
          <w:color w:val="auto"/>
          <w:sz w:val="28"/>
          <w:szCs w:val="28"/>
        </w:rPr>
        <w:t>Городовиковском</w:t>
      </w:r>
      <w:proofErr w:type="spellEnd"/>
      <w:r w:rsidR="00A21F9F" w:rsidRPr="00A21F9F">
        <w:rPr>
          <w:rFonts w:ascii="Times New Roman" w:hAnsi="Times New Roman"/>
          <w:b/>
          <w:color w:val="auto"/>
          <w:sz w:val="28"/>
          <w:szCs w:val="28"/>
        </w:rPr>
        <w:t xml:space="preserve"> городском муниципальном </w:t>
      </w:r>
      <w:proofErr w:type="gramStart"/>
      <w:r w:rsidR="00A21F9F" w:rsidRPr="00A21F9F">
        <w:rPr>
          <w:rFonts w:ascii="Times New Roman" w:hAnsi="Times New Roman"/>
          <w:b/>
          <w:color w:val="auto"/>
          <w:sz w:val="28"/>
          <w:szCs w:val="28"/>
        </w:rPr>
        <w:t>образовании</w:t>
      </w:r>
      <w:proofErr w:type="gramEnd"/>
      <w:r w:rsidR="00A21F9F" w:rsidRPr="00A21F9F">
        <w:rPr>
          <w:rFonts w:ascii="Times New Roman" w:hAnsi="Times New Roman"/>
          <w:b/>
          <w:color w:val="auto"/>
          <w:sz w:val="28"/>
          <w:szCs w:val="28"/>
        </w:rPr>
        <w:t xml:space="preserve"> Республики Калмыкия</w:t>
      </w:r>
      <w:r w:rsidR="00A21F9F">
        <w:rPr>
          <w:rFonts w:ascii="Times New Roman" w:hAnsi="Times New Roman"/>
          <w:b/>
          <w:color w:val="auto"/>
          <w:sz w:val="28"/>
          <w:szCs w:val="28"/>
        </w:rPr>
        <w:t>.</w:t>
      </w:r>
    </w:p>
    <w:p w:rsidR="00A21F9F" w:rsidRPr="00A21F9F" w:rsidRDefault="00A21F9F" w:rsidP="00A21F9F">
      <w:pPr>
        <w:spacing w:line="276" w:lineRule="auto"/>
        <w:jc w:val="center"/>
        <w:outlineLvl w:val="0"/>
        <w:rPr>
          <w:rFonts w:ascii="Times New Roman" w:hAnsi="Times New Roman"/>
          <w:b/>
          <w:color w:val="auto"/>
        </w:rPr>
      </w:pPr>
    </w:p>
    <w:p w:rsidR="00065423" w:rsidRPr="00D353B6" w:rsidRDefault="008A1F24" w:rsidP="00065423">
      <w:pPr>
        <w:ind w:firstLine="720"/>
        <w:jc w:val="both"/>
        <w:rPr>
          <w:rFonts w:ascii="Times New Roman" w:hAnsi="Times New Roman"/>
          <w:color w:val="auto"/>
          <w:sz w:val="24"/>
          <w:szCs w:val="24"/>
          <w:lang w:eastAsia="zh-CN"/>
        </w:rPr>
      </w:pPr>
      <w:r w:rsidRPr="009F074C">
        <w:rPr>
          <w:rFonts w:ascii="Times New Roman" w:hAnsi="Times New Roman"/>
          <w:sz w:val="28"/>
          <w:szCs w:val="28"/>
        </w:rPr>
        <w:t xml:space="preserve">В соответствии с </w:t>
      </w:r>
      <w:proofErr w:type="gramStart"/>
      <w:r w:rsidRPr="009F074C">
        <w:rPr>
          <w:rFonts w:ascii="Times New Roman" w:hAnsi="Times New Roman"/>
          <w:sz w:val="28"/>
          <w:szCs w:val="28"/>
        </w:rPr>
        <w:t>Федеральным</w:t>
      </w:r>
      <w:proofErr w:type="gramEnd"/>
      <w:r w:rsidRPr="009F074C">
        <w:rPr>
          <w:rFonts w:ascii="Times New Roman" w:hAnsi="Times New Roman"/>
          <w:sz w:val="28"/>
          <w:szCs w:val="28"/>
        </w:rPr>
        <w:t xml:space="preserve"> </w:t>
      </w:r>
      <w:r w:rsidR="005B4CFC">
        <w:rPr>
          <w:rFonts w:ascii="Times New Roman" w:hAnsi="Times New Roman"/>
          <w:sz w:val="28"/>
          <w:szCs w:val="28"/>
        </w:rPr>
        <w:t xml:space="preserve"> </w:t>
      </w:r>
      <w:hyperlink r:id="rId10"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A21F9F">
        <w:rPr>
          <w:rFonts w:ascii="Times New Roman" w:hAnsi="Times New Roman"/>
          <w:color w:val="auto"/>
          <w:sz w:val="28"/>
        </w:rPr>
        <w:t xml:space="preserve"> Собрание депутатов Городовиковского городского муниципального образования Республики Калмыкия </w:t>
      </w:r>
      <w:r w:rsidR="00065423" w:rsidRPr="00D353B6">
        <w:rPr>
          <w:rFonts w:ascii="Times New Roman" w:hAnsi="Times New Roman"/>
          <w:iCs/>
          <w:color w:val="auto"/>
          <w:sz w:val="24"/>
          <w:szCs w:val="24"/>
          <w:lang w:eastAsia="zh-CN"/>
        </w:rPr>
        <w:t xml:space="preserve"> </w:t>
      </w:r>
    </w:p>
    <w:p w:rsidR="00065423" w:rsidRDefault="00A21F9F" w:rsidP="00065423">
      <w:pPr>
        <w:widowControl/>
        <w:suppressAutoHyphens/>
        <w:ind w:firstLine="720"/>
        <w:jc w:val="both"/>
        <w:rPr>
          <w:rFonts w:ascii="Times New Roman" w:hAnsi="Times New Roman"/>
          <w:b/>
          <w:color w:val="auto"/>
          <w:sz w:val="28"/>
          <w:szCs w:val="28"/>
          <w:lang w:eastAsia="zh-CN"/>
        </w:rPr>
      </w:pPr>
      <w:r>
        <w:rPr>
          <w:rFonts w:ascii="Times New Roman" w:hAnsi="Times New Roman"/>
          <w:b/>
          <w:color w:val="auto"/>
          <w:sz w:val="28"/>
          <w:szCs w:val="28"/>
          <w:lang w:eastAsia="zh-CN"/>
        </w:rPr>
        <w:t xml:space="preserve">                                РЕШИЛО:</w:t>
      </w:r>
    </w:p>
    <w:p w:rsidR="005B4CFC" w:rsidRPr="005F5A0B" w:rsidRDefault="005B4CFC" w:rsidP="00065423">
      <w:pPr>
        <w:widowControl/>
        <w:suppressAutoHyphens/>
        <w:ind w:firstLine="720"/>
        <w:jc w:val="both"/>
        <w:rPr>
          <w:rFonts w:ascii="Times New Roman" w:hAnsi="Times New Roman"/>
          <w:color w:val="auto"/>
          <w:sz w:val="28"/>
          <w:szCs w:val="28"/>
          <w:lang w:eastAsia="zh-CN"/>
        </w:rPr>
      </w:pPr>
    </w:p>
    <w:p w:rsidR="003D5B7F" w:rsidRPr="00D353B6" w:rsidRDefault="00D353B6" w:rsidP="00D353B6">
      <w:pPr>
        <w:pStyle w:val="ConsPlusNormal"/>
        <w:tabs>
          <w:tab w:val="left" w:pos="1134"/>
        </w:tabs>
        <w:ind w:firstLine="709"/>
        <w:jc w:val="both"/>
        <w:rPr>
          <w:sz w:val="28"/>
        </w:rPr>
      </w:pPr>
      <w:r>
        <w:rPr>
          <w:sz w:val="28"/>
        </w:rPr>
        <w:t xml:space="preserve">1. </w:t>
      </w:r>
      <w:r w:rsidR="00065423" w:rsidRPr="00D353B6">
        <w:rPr>
          <w:sz w:val="28"/>
        </w:rPr>
        <w:t xml:space="preserve">Утвердить прилагаемое Положение о </w:t>
      </w:r>
      <w:r w:rsidR="00A03914" w:rsidRPr="00D353B6">
        <w:rPr>
          <w:sz w:val="28"/>
        </w:rPr>
        <w:t xml:space="preserve">муниципальном контроле </w:t>
      </w:r>
      <w:r w:rsidR="00065423" w:rsidRPr="00D353B6">
        <w:rPr>
          <w:sz w:val="28"/>
        </w:rPr>
        <w:t>в сфере благоустройства</w:t>
      </w:r>
      <w:r w:rsidR="00FC73C3" w:rsidRPr="00D353B6">
        <w:rPr>
          <w:sz w:val="28"/>
        </w:rPr>
        <w:t xml:space="preserve"> </w:t>
      </w:r>
      <w:proofErr w:type="gramStart"/>
      <w:r w:rsidR="00A21F9F">
        <w:rPr>
          <w:sz w:val="28"/>
        </w:rPr>
        <w:t>в</w:t>
      </w:r>
      <w:proofErr w:type="gramEnd"/>
      <w:r w:rsidR="00A21F9F">
        <w:rPr>
          <w:sz w:val="28"/>
        </w:rPr>
        <w:t xml:space="preserve"> </w:t>
      </w:r>
      <w:proofErr w:type="spellStart"/>
      <w:proofErr w:type="gramStart"/>
      <w:r w:rsidR="00A21F9F">
        <w:rPr>
          <w:sz w:val="28"/>
        </w:rPr>
        <w:t>Городовиковском</w:t>
      </w:r>
      <w:proofErr w:type="spellEnd"/>
      <w:proofErr w:type="gramEnd"/>
      <w:r w:rsidR="00A21F9F">
        <w:rPr>
          <w:sz w:val="28"/>
        </w:rPr>
        <w:t xml:space="preserve"> городском муниципальном образовании Республики Калмыкия. </w:t>
      </w:r>
      <w:r w:rsidR="00A21F9F" w:rsidRPr="00D353B6">
        <w:rPr>
          <w:iCs/>
          <w:szCs w:val="24"/>
          <w:lang w:eastAsia="zh-CN"/>
        </w:rPr>
        <w:t xml:space="preserve"> </w:t>
      </w:r>
    </w:p>
    <w:p w:rsidR="00FC73C3" w:rsidRPr="00D353B6" w:rsidRDefault="00FC73C3" w:rsidP="00D353B6">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00A21F9F">
        <w:rPr>
          <w:rFonts w:ascii="Times New Roman" w:hAnsi="Times New Roman"/>
          <w:color w:val="auto"/>
          <w:sz w:val="28"/>
          <w:szCs w:val="28"/>
        </w:rPr>
        <w:t xml:space="preserve"> со дня его официального опубликования.</w:t>
      </w:r>
    </w:p>
    <w:p w:rsidR="00FC73C3" w:rsidRPr="00D353B6" w:rsidRDefault="00FC73C3" w:rsidP="00FC73C3">
      <w:pPr>
        <w:autoSpaceDE w:val="0"/>
        <w:spacing w:line="240" w:lineRule="exact"/>
        <w:rPr>
          <w:rFonts w:ascii="Times New Roman" w:hAnsi="Times New Roman"/>
          <w:color w:val="auto"/>
          <w:sz w:val="28"/>
          <w:szCs w:val="28"/>
        </w:rPr>
      </w:pPr>
    </w:p>
    <w:p w:rsidR="009F074C" w:rsidRDefault="009F074C" w:rsidP="00FC73C3">
      <w:pPr>
        <w:autoSpaceDE w:val="0"/>
        <w:spacing w:line="240" w:lineRule="exact"/>
        <w:rPr>
          <w:rFonts w:ascii="Times New Roman" w:hAnsi="Times New Roman"/>
          <w:color w:val="auto"/>
          <w:sz w:val="28"/>
          <w:szCs w:val="28"/>
        </w:rPr>
      </w:pP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Городовиковского городского</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 xml:space="preserve">Республики Калмыкия                                                                      В.М. </w:t>
      </w:r>
      <w:proofErr w:type="spellStart"/>
      <w:r>
        <w:rPr>
          <w:rFonts w:ascii="Times New Roman" w:hAnsi="Times New Roman" w:cs="Times New Roman"/>
          <w:sz w:val="28"/>
          <w:szCs w:val="28"/>
        </w:rPr>
        <w:t>Гаевая</w:t>
      </w:r>
      <w:proofErr w:type="spellEnd"/>
      <w:r>
        <w:rPr>
          <w:rFonts w:ascii="Times New Roman" w:hAnsi="Times New Roman" w:cs="Times New Roman"/>
          <w:sz w:val="28"/>
          <w:szCs w:val="28"/>
        </w:rPr>
        <w:t xml:space="preserve">   </w:t>
      </w:r>
    </w:p>
    <w:p w:rsidR="005B4CFC" w:rsidRDefault="005B4CFC" w:rsidP="005B4CFC">
      <w:pPr>
        <w:pStyle w:val="NumberAndDate"/>
        <w:jc w:val="left"/>
        <w:rPr>
          <w:rFonts w:ascii="Times New Roman" w:hAnsi="Times New Roman" w:cs="Times New Roman"/>
          <w:sz w:val="28"/>
          <w:szCs w:val="28"/>
        </w:rPr>
      </w:pP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 xml:space="preserve">                                       </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 xml:space="preserve">Глава Городовиковского </w:t>
      </w:r>
      <w:proofErr w:type="gramStart"/>
      <w:r>
        <w:rPr>
          <w:rFonts w:ascii="Times New Roman" w:hAnsi="Times New Roman" w:cs="Times New Roman"/>
          <w:sz w:val="28"/>
          <w:szCs w:val="28"/>
        </w:rPr>
        <w:t>городского</w:t>
      </w:r>
      <w:proofErr w:type="gramEnd"/>
      <w:r>
        <w:rPr>
          <w:rFonts w:ascii="Times New Roman" w:hAnsi="Times New Roman" w:cs="Times New Roman"/>
          <w:sz w:val="28"/>
          <w:szCs w:val="28"/>
        </w:rPr>
        <w:t xml:space="preserve"> </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B4CFC" w:rsidRDefault="005B4CFC" w:rsidP="005B4CFC">
      <w:pPr>
        <w:pStyle w:val="NumberAndDate"/>
        <w:jc w:val="left"/>
        <w:rPr>
          <w:rFonts w:ascii="Times New Roman" w:hAnsi="Times New Roman" w:cs="Times New Roman"/>
          <w:sz w:val="28"/>
          <w:szCs w:val="28"/>
        </w:rPr>
      </w:pPr>
      <w:r>
        <w:rPr>
          <w:rFonts w:ascii="Times New Roman" w:hAnsi="Times New Roman" w:cs="Times New Roman"/>
          <w:sz w:val="28"/>
          <w:szCs w:val="28"/>
        </w:rPr>
        <w:t>Республики Калмыкия (</w:t>
      </w:r>
      <w:proofErr w:type="spellStart"/>
      <w:r>
        <w:rPr>
          <w:rFonts w:ascii="Times New Roman" w:hAnsi="Times New Roman" w:cs="Times New Roman"/>
          <w:sz w:val="28"/>
          <w:szCs w:val="28"/>
        </w:rPr>
        <w:t>ахлачи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А.А.Окунов</w:t>
      </w:r>
      <w:proofErr w:type="spellEnd"/>
    </w:p>
    <w:p w:rsidR="005B4CFC" w:rsidRDefault="005B4CFC" w:rsidP="005B4CFC">
      <w:pPr>
        <w:tabs>
          <w:tab w:val="num" w:pos="360"/>
        </w:tabs>
        <w:rPr>
          <w:rFonts w:ascii="Times New Roman" w:hAnsi="Times New Roman"/>
          <w:sz w:val="28"/>
          <w:szCs w:val="28"/>
        </w:rPr>
      </w:pPr>
    </w:p>
    <w:p w:rsidR="009F074C" w:rsidRDefault="009F074C" w:rsidP="00FC73C3">
      <w:pPr>
        <w:autoSpaceDE w:val="0"/>
        <w:spacing w:line="240" w:lineRule="exact"/>
        <w:rPr>
          <w:rFonts w:ascii="Times New Roman" w:hAnsi="Times New Roman"/>
          <w:color w:val="auto"/>
          <w:sz w:val="28"/>
          <w:szCs w:val="28"/>
        </w:rPr>
      </w:pPr>
    </w:p>
    <w:p w:rsidR="00FC73C3" w:rsidRPr="00D353B6" w:rsidRDefault="00FC73C3" w:rsidP="00FC73C3">
      <w:pPr>
        <w:autoSpaceDE w:val="0"/>
        <w:spacing w:line="240" w:lineRule="exact"/>
        <w:rPr>
          <w:rFonts w:ascii="Times New Roman" w:hAnsi="Times New Roman"/>
          <w:color w:val="auto"/>
          <w:sz w:val="28"/>
          <w:szCs w:val="28"/>
        </w:rPr>
      </w:pPr>
    </w:p>
    <w:p w:rsidR="0018428B" w:rsidRDefault="0018428B">
      <w:pPr>
        <w:pStyle w:val="ConsPlusNormal"/>
        <w:ind w:left="5102" w:firstLine="0"/>
        <w:outlineLvl w:val="0"/>
        <w:rPr>
          <w:sz w:val="28"/>
        </w:rPr>
      </w:pPr>
    </w:p>
    <w:p w:rsidR="00231243" w:rsidRDefault="0018428B" w:rsidP="005F5A0B">
      <w:pPr>
        <w:widowControl/>
        <w:ind w:left="5103"/>
        <w:rPr>
          <w:sz w:val="28"/>
        </w:rPr>
      </w:pPr>
      <w:r>
        <w:rPr>
          <w:sz w:val="28"/>
        </w:rPr>
        <w:br w:type="page"/>
      </w:r>
    </w:p>
    <w:p w:rsidR="00231243" w:rsidRDefault="00231243" w:rsidP="005F5A0B">
      <w:pPr>
        <w:widowControl/>
        <w:ind w:left="5103"/>
        <w:rPr>
          <w:sz w:val="28"/>
        </w:rPr>
      </w:pPr>
    </w:p>
    <w:p w:rsidR="003D5B7F" w:rsidRPr="00A1410E" w:rsidRDefault="00065423" w:rsidP="005F5A0B">
      <w:pPr>
        <w:widowControl/>
        <w:ind w:left="5103"/>
        <w:rPr>
          <w:rFonts w:ascii="Times New Roman" w:hAnsi="Times New Roman"/>
          <w:sz w:val="22"/>
          <w:szCs w:val="22"/>
        </w:rPr>
      </w:pPr>
      <w:r w:rsidRPr="00A1410E">
        <w:rPr>
          <w:rFonts w:ascii="Times New Roman" w:hAnsi="Times New Roman"/>
          <w:sz w:val="22"/>
          <w:szCs w:val="22"/>
        </w:rPr>
        <w:t>УТВЕРЖДЕНО</w:t>
      </w:r>
    </w:p>
    <w:p w:rsidR="00A1410E" w:rsidRDefault="00A21F9F" w:rsidP="005F5A0B">
      <w:pPr>
        <w:autoSpaceDE w:val="0"/>
        <w:ind w:left="5103"/>
        <w:jc w:val="both"/>
        <w:rPr>
          <w:rFonts w:ascii="Times New Roman" w:hAnsi="Times New Roman"/>
          <w:color w:val="auto"/>
          <w:sz w:val="22"/>
          <w:szCs w:val="22"/>
        </w:rPr>
      </w:pPr>
      <w:r w:rsidRPr="00A1410E">
        <w:rPr>
          <w:rFonts w:ascii="Times New Roman" w:hAnsi="Times New Roman"/>
          <w:color w:val="auto"/>
          <w:sz w:val="22"/>
          <w:szCs w:val="22"/>
        </w:rPr>
        <w:t>Решением</w:t>
      </w:r>
      <w:r w:rsidR="00A1410E">
        <w:rPr>
          <w:rFonts w:ascii="Times New Roman" w:hAnsi="Times New Roman"/>
          <w:color w:val="auto"/>
          <w:sz w:val="22"/>
          <w:szCs w:val="22"/>
        </w:rPr>
        <w:t xml:space="preserve"> </w:t>
      </w:r>
      <w:r w:rsidRPr="00A1410E">
        <w:rPr>
          <w:rFonts w:ascii="Times New Roman" w:hAnsi="Times New Roman"/>
          <w:color w:val="auto"/>
          <w:sz w:val="22"/>
          <w:szCs w:val="22"/>
        </w:rPr>
        <w:t>Собрания</w:t>
      </w:r>
      <w:r w:rsidR="00A1410E">
        <w:rPr>
          <w:rFonts w:ascii="Times New Roman" w:hAnsi="Times New Roman"/>
          <w:color w:val="auto"/>
          <w:sz w:val="22"/>
          <w:szCs w:val="22"/>
        </w:rPr>
        <w:t xml:space="preserve"> депутатов Городовиковского городского муниципального образования РК</w:t>
      </w:r>
    </w:p>
    <w:p w:rsidR="00FC73C3" w:rsidRPr="00A1410E" w:rsidRDefault="00A21F9F" w:rsidP="005F5A0B">
      <w:pPr>
        <w:autoSpaceDE w:val="0"/>
        <w:ind w:left="5103"/>
        <w:jc w:val="both"/>
        <w:rPr>
          <w:rFonts w:ascii="Times New Roman" w:hAnsi="Times New Roman"/>
          <w:color w:val="auto"/>
          <w:sz w:val="22"/>
          <w:szCs w:val="22"/>
        </w:rPr>
      </w:pPr>
      <w:r w:rsidRPr="00A1410E">
        <w:rPr>
          <w:rFonts w:ascii="Times New Roman" w:hAnsi="Times New Roman"/>
          <w:color w:val="auto"/>
          <w:sz w:val="22"/>
          <w:szCs w:val="22"/>
        </w:rPr>
        <w:t xml:space="preserve"> </w:t>
      </w:r>
      <w:r w:rsidR="00FC73C3" w:rsidRPr="00A1410E">
        <w:rPr>
          <w:rFonts w:ascii="Times New Roman" w:hAnsi="Times New Roman"/>
          <w:color w:val="auto"/>
          <w:sz w:val="22"/>
          <w:szCs w:val="22"/>
        </w:rPr>
        <w:t xml:space="preserve">от </w:t>
      </w:r>
      <w:r w:rsidR="0093186C" w:rsidRPr="00A1410E">
        <w:rPr>
          <w:rFonts w:ascii="Times New Roman" w:hAnsi="Times New Roman"/>
          <w:color w:val="auto"/>
          <w:sz w:val="22"/>
          <w:szCs w:val="22"/>
        </w:rPr>
        <w:t>«</w:t>
      </w:r>
      <w:r w:rsidR="00483D76">
        <w:rPr>
          <w:rFonts w:ascii="Times New Roman" w:hAnsi="Times New Roman"/>
          <w:color w:val="auto"/>
          <w:sz w:val="22"/>
          <w:szCs w:val="22"/>
        </w:rPr>
        <w:t>25</w:t>
      </w:r>
      <w:r w:rsidR="0093186C" w:rsidRPr="00A1410E">
        <w:rPr>
          <w:rFonts w:ascii="Times New Roman" w:hAnsi="Times New Roman"/>
          <w:color w:val="auto"/>
          <w:sz w:val="22"/>
          <w:szCs w:val="22"/>
        </w:rPr>
        <w:t>»</w:t>
      </w:r>
      <w:r w:rsidR="005B4CFC">
        <w:rPr>
          <w:rFonts w:ascii="Times New Roman" w:hAnsi="Times New Roman"/>
          <w:color w:val="auto"/>
          <w:sz w:val="22"/>
          <w:szCs w:val="22"/>
        </w:rPr>
        <w:t xml:space="preserve"> ноября</w:t>
      </w:r>
      <w:r w:rsidR="00FC73C3" w:rsidRPr="00A1410E">
        <w:rPr>
          <w:rFonts w:ascii="Times New Roman" w:hAnsi="Times New Roman"/>
          <w:color w:val="auto"/>
          <w:sz w:val="22"/>
          <w:szCs w:val="22"/>
        </w:rPr>
        <w:t xml:space="preserve"> </w:t>
      </w:r>
      <w:r w:rsidR="00555B1B">
        <w:rPr>
          <w:rFonts w:ascii="Times New Roman" w:hAnsi="Times New Roman"/>
          <w:color w:val="auto"/>
          <w:sz w:val="22"/>
          <w:szCs w:val="22"/>
        </w:rPr>
        <w:t>2021</w:t>
      </w:r>
      <w:r w:rsidR="00483D76">
        <w:rPr>
          <w:rFonts w:ascii="Times New Roman" w:hAnsi="Times New Roman"/>
          <w:color w:val="auto"/>
          <w:sz w:val="22"/>
          <w:szCs w:val="22"/>
        </w:rPr>
        <w:t>г. № 49</w:t>
      </w:r>
      <w:bookmarkStart w:id="1" w:name="_GoBack"/>
      <w:bookmarkEnd w:id="1"/>
    </w:p>
    <w:p w:rsidR="003D5B7F" w:rsidRPr="004B7DAB" w:rsidRDefault="003D5B7F" w:rsidP="005F5A0B">
      <w:pPr>
        <w:pStyle w:val="ConsPlusTitle"/>
        <w:jc w:val="center"/>
        <w:rPr>
          <w:b w:val="0"/>
          <w:sz w:val="28"/>
        </w:rPr>
      </w:pPr>
      <w:bookmarkStart w:id="2" w:name="Par35"/>
      <w:bookmarkEnd w:id="2"/>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3" w:name="_Hlk73456502"/>
      <w:r w:rsidRPr="005F5A0B">
        <w:rPr>
          <w:sz w:val="28"/>
        </w:rPr>
        <w:t xml:space="preserve">о муниципальном контроле </w:t>
      </w:r>
      <w:r w:rsidR="000F1443" w:rsidRPr="005F5A0B">
        <w:rPr>
          <w:sz w:val="28"/>
        </w:rPr>
        <w:t xml:space="preserve">в сфере благоустройства </w:t>
      </w:r>
    </w:p>
    <w:p w:rsidR="000F1443" w:rsidRDefault="000F1443">
      <w:pPr>
        <w:pStyle w:val="ConsPlusTitle"/>
        <w:jc w:val="center"/>
        <w:rPr>
          <w:sz w:val="28"/>
          <w:szCs w:val="28"/>
        </w:rPr>
      </w:pPr>
      <w:proofErr w:type="gramStart"/>
      <w:r w:rsidRPr="005F5A0B">
        <w:rPr>
          <w:sz w:val="28"/>
          <w:szCs w:val="28"/>
        </w:rPr>
        <w:t>в</w:t>
      </w:r>
      <w:bookmarkEnd w:id="3"/>
      <w:proofErr w:type="gramEnd"/>
      <w:r w:rsidR="00A1410E">
        <w:rPr>
          <w:sz w:val="28"/>
          <w:szCs w:val="28"/>
        </w:rPr>
        <w:t xml:space="preserve"> </w:t>
      </w:r>
      <w:proofErr w:type="spellStart"/>
      <w:proofErr w:type="gramStart"/>
      <w:r w:rsidR="00A1410E">
        <w:rPr>
          <w:sz w:val="28"/>
          <w:szCs w:val="28"/>
        </w:rPr>
        <w:t>Горо</w:t>
      </w:r>
      <w:r w:rsidR="00855AA3">
        <w:rPr>
          <w:sz w:val="28"/>
          <w:szCs w:val="28"/>
        </w:rPr>
        <w:t>довиковском</w:t>
      </w:r>
      <w:proofErr w:type="spellEnd"/>
      <w:proofErr w:type="gramEnd"/>
      <w:r w:rsidR="00855AA3">
        <w:rPr>
          <w:sz w:val="28"/>
          <w:szCs w:val="28"/>
        </w:rPr>
        <w:t xml:space="preserve"> городском муниципальном образовании Республики Калмыкия.</w:t>
      </w:r>
    </w:p>
    <w:p w:rsidR="00855AA3" w:rsidRPr="00CA2308" w:rsidRDefault="00855AA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855AA3">
        <w:rPr>
          <w:rFonts w:ascii="Times New Roman" w:hAnsi="Times New Roman"/>
          <w:sz w:val="28"/>
        </w:rPr>
        <w:t xml:space="preserve"> на территории Городовиковского городского муниципального образования Республики Калмыкия</w:t>
      </w:r>
      <w:r w:rsidR="003257A8">
        <w:rPr>
          <w:rFonts w:ascii="Times New Roman" w:hAnsi="Times New Roman"/>
          <w:sz w:val="28"/>
        </w:rPr>
        <w:t xml:space="preserve"> </w:t>
      </w:r>
      <w:r w:rsidR="00065423" w:rsidRPr="009B2B89">
        <w:rPr>
          <w:rFonts w:ascii="Times New Roman" w:hAnsi="Times New Roman"/>
          <w:sz w:val="28"/>
        </w:rPr>
        <w:t>(далее</w:t>
      </w:r>
      <w:r w:rsidR="00263780">
        <w:rPr>
          <w:rFonts w:ascii="Times New Roman" w:hAnsi="Times New Roman"/>
          <w:sz w:val="28"/>
        </w:rPr>
        <w:t xml:space="preserve"> </w:t>
      </w:r>
      <w:r w:rsidR="00065423" w:rsidRPr="009B2B89">
        <w:rPr>
          <w:rFonts w:ascii="Times New Roman" w:hAnsi="Times New Roman"/>
          <w:sz w:val="28"/>
        </w:rPr>
        <w:t>–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proofErr w:type="gramStart"/>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C414CE" w:rsidRPr="00C414CE">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CC5304" w:rsidRPr="00010B2B">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3257A8">
        <w:rPr>
          <w:rFonts w:ascii="Times New Roman" w:hAnsi="Times New Roman"/>
          <w:color w:val="auto"/>
          <w:sz w:val="28"/>
          <w:szCs w:val="28"/>
        </w:rPr>
        <w:t xml:space="preserve"> </w:t>
      </w:r>
      <w:r w:rsidR="003257A8">
        <w:rPr>
          <w:rFonts w:ascii="Times New Roman" w:hAnsi="Times New Roman"/>
          <w:sz w:val="28"/>
        </w:rPr>
        <w:t>Городовиковского городского муниципального образования Республики Калмыкия</w:t>
      </w:r>
      <w:r w:rsidR="009D036E" w:rsidRPr="00010B2B">
        <w:rPr>
          <w:rFonts w:ascii="Times New Roman" w:hAnsi="Times New Roman"/>
          <w:color w:val="auto"/>
          <w:sz w:val="28"/>
          <w:szCs w:val="28"/>
        </w:rPr>
        <w:t xml:space="preserve">, утвержденных решением </w:t>
      </w:r>
      <w:r w:rsidR="003257A8">
        <w:rPr>
          <w:rFonts w:ascii="Times New Roman" w:hAnsi="Times New Roman"/>
          <w:color w:val="auto"/>
          <w:sz w:val="28"/>
          <w:szCs w:val="28"/>
        </w:rPr>
        <w:t xml:space="preserve">Собрания депутатов </w:t>
      </w:r>
      <w:r w:rsidR="003257A8">
        <w:rPr>
          <w:rFonts w:ascii="Times New Roman" w:hAnsi="Times New Roman"/>
          <w:sz w:val="28"/>
        </w:rPr>
        <w:t xml:space="preserve">Городовиковского городского муниципального образования Республики Калмыкия </w:t>
      </w:r>
      <w:r w:rsidR="00EA2C32" w:rsidRPr="00010B2B">
        <w:rPr>
          <w:rFonts w:ascii="Times New Roman" w:hAnsi="Times New Roman"/>
          <w:i/>
          <w:color w:val="auto"/>
          <w:sz w:val="24"/>
          <w:szCs w:val="24"/>
        </w:rPr>
        <w:t xml:space="preserve"> </w:t>
      </w:r>
      <w:r w:rsidR="00EA2C32" w:rsidRPr="00010B2B">
        <w:rPr>
          <w:rFonts w:ascii="Times New Roman" w:hAnsi="Times New Roman"/>
          <w:color w:val="auto"/>
          <w:sz w:val="28"/>
          <w:szCs w:val="28"/>
        </w:rPr>
        <w:t xml:space="preserve">от </w:t>
      </w:r>
      <w:r w:rsidR="005B4CFC">
        <w:rPr>
          <w:rFonts w:ascii="Times New Roman" w:hAnsi="Times New Roman"/>
          <w:color w:val="auto"/>
          <w:sz w:val="28"/>
          <w:szCs w:val="28"/>
        </w:rPr>
        <w:t xml:space="preserve">  </w:t>
      </w:r>
      <w:r w:rsidR="00756659">
        <w:rPr>
          <w:rFonts w:ascii="Times New Roman" w:hAnsi="Times New Roman"/>
          <w:color w:val="auto"/>
          <w:sz w:val="28"/>
          <w:szCs w:val="28"/>
        </w:rPr>
        <w:t>13  сент</w:t>
      </w:r>
      <w:r w:rsidR="005B4CFC">
        <w:rPr>
          <w:rFonts w:ascii="Times New Roman" w:hAnsi="Times New Roman"/>
          <w:color w:val="auto"/>
          <w:sz w:val="28"/>
          <w:szCs w:val="28"/>
        </w:rPr>
        <w:t>ября</w:t>
      </w:r>
      <w:r w:rsidR="00756659">
        <w:rPr>
          <w:rFonts w:ascii="Times New Roman" w:hAnsi="Times New Roman"/>
          <w:color w:val="auto"/>
          <w:sz w:val="28"/>
          <w:szCs w:val="28"/>
        </w:rPr>
        <w:t xml:space="preserve"> 2017г.</w:t>
      </w:r>
      <w:r w:rsidR="005B4CFC">
        <w:rPr>
          <w:rFonts w:ascii="Times New Roman" w:hAnsi="Times New Roman"/>
          <w:color w:val="auto"/>
          <w:sz w:val="28"/>
          <w:szCs w:val="28"/>
        </w:rPr>
        <w:t xml:space="preserve"> </w:t>
      </w:r>
      <w:r w:rsidR="00EA2C32" w:rsidRPr="00010B2B">
        <w:rPr>
          <w:rFonts w:ascii="Times New Roman" w:hAnsi="Times New Roman"/>
          <w:color w:val="auto"/>
          <w:sz w:val="28"/>
          <w:szCs w:val="28"/>
        </w:rPr>
        <w:t xml:space="preserve"> №</w:t>
      </w:r>
      <w:r w:rsidR="00756659">
        <w:rPr>
          <w:rFonts w:ascii="Times New Roman" w:hAnsi="Times New Roman"/>
          <w:color w:val="auto"/>
          <w:sz w:val="28"/>
          <w:szCs w:val="28"/>
        </w:rPr>
        <w:t xml:space="preserve"> 38 (с изм. и доп.)</w:t>
      </w:r>
      <w:r w:rsidR="00C27A56">
        <w:rPr>
          <w:rFonts w:ascii="Times New Roman" w:hAnsi="Times New Roman"/>
          <w:color w:val="auto"/>
          <w:sz w:val="28"/>
          <w:szCs w:val="28"/>
        </w:rPr>
        <w:t xml:space="preserve"> </w:t>
      </w:r>
      <w:r w:rsidR="00EA2C32" w:rsidRPr="00010B2B">
        <w:rPr>
          <w:rFonts w:ascii="Times New Roman" w:hAnsi="Times New Roman"/>
          <w:color w:val="auto"/>
          <w:sz w:val="28"/>
          <w:szCs w:val="28"/>
        </w:rPr>
        <w:t>(далее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Pr="00010B2B">
        <w:rPr>
          <w:rFonts w:ascii="Times New Roman" w:hAnsi="Times New Roman"/>
          <w:color w:val="auto"/>
          <w:sz w:val="28"/>
          <w:szCs w:val="28"/>
        </w:rPr>
        <w:t xml:space="preserve"> </w:t>
      </w:r>
      <w:r w:rsidR="003257A8">
        <w:rPr>
          <w:rFonts w:ascii="Times New Roman" w:hAnsi="Times New Roman"/>
          <w:color w:val="auto"/>
          <w:sz w:val="28"/>
          <w:szCs w:val="28"/>
        </w:rPr>
        <w:t xml:space="preserve">в </w:t>
      </w:r>
      <w:proofErr w:type="spellStart"/>
      <w:r w:rsidR="003257A8">
        <w:rPr>
          <w:rFonts w:ascii="Times New Roman" w:hAnsi="Times New Roman"/>
          <w:sz w:val="28"/>
        </w:rPr>
        <w:t>Городовиковском</w:t>
      </w:r>
      <w:proofErr w:type="spellEnd"/>
      <w:proofErr w:type="gramEnd"/>
      <w:r w:rsidR="003257A8">
        <w:rPr>
          <w:rFonts w:ascii="Times New Roman" w:hAnsi="Times New Roman"/>
          <w:sz w:val="28"/>
        </w:rPr>
        <w:t xml:space="preserve"> городском муниципальном </w:t>
      </w:r>
      <w:proofErr w:type="gramStart"/>
      <w:r w:rsidR="003257A8">
        <w:rPr>
          <w:rFonts w:ascii="Times New Roman" w:hAnsi="Times New Roman"/>
          <w:sz w:val="28"/>
        </w:rPr>
        <w:t>образовании</w:t>
      </w:r>
      <w:proofErr w:type="gramEnd"/>
      <w:r w:rsidR="003257A8">
        <w:rPr>
          <w:rFonts w:ascii="Times New Roman" w:hAnsi="Times New Roman"/>
          <w:sz w:val="28"/>
        </w:rPr>
        <w:t xml:space="preserve"> Республики Калмыкия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r w:rsidRPr="00010B2B">
        <w:rPr>
          <w:rFonts w:ascii="Times New Roman" w:hAnsi="Times New Roman"/>
          <w:color w:val="000000"/>
        </w:rPr>
        <w:t xml:space="preserve"> </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w:t>
      </w:r>
      <w:r w:rsidRPr="009F074C">
        <w:rPr>
          <w:rFonts w:ascii="Times New Roman" w:hAnsi="Times New Roman"/>
          <w:sz w:val="28"/>
        </w:rPr>
        <w:t xml:space="preserve"> </w:t>
      </w:r>
      <w:r w:rsidR="00065423" w:rsidRPr="009F074C">
        <w:rPr>
          <w:rFonts w:ascii="Times New Roman" w:hAnsi="Times New Roman"/>
          <w:sz w:val="28"/>
        </w:rPr>
        <w:t>–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Pr="009F074C">
        <w:rPr>
          <w:rFonts w:ascii="Times New Roman" w:hAnsi="Times New Roman"/>
          <w:color w:val="auto"/>
          <w:sz w:val="28"/>
        </w:rPr>
        <w:t xml:space="preserve"> </w:t>
      </w:r>
      <w:r w:rsidR="003257A8">
        <w:rPr>
          <w:rFonts w:ascii="Times New Roman" w:hAnsi="Times New Roman"/>
          <w:sz w:val="28"/>
        </w:rPr>
        <w:t>Городовиковского городского муниципального образования Республики Калмыкия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257A8" w:rsidRDefault="003257A8" w:rsidP="00263780">
      <w:pPr>
        <w:widowControl/>
        <w:ind w:firstLine="709"/>
        <w:jc w:val="both"/>
        <w:rPr>
          <w:rFonts w:ascii="Times New Roman" w:hAnsi="Times New Roman"/>
          <w:color w:val="auto"/>
          <w:sz w:val="28"/>
        </w:rPr>
      </w:pPr>
    </w:p>
    <w:p w:rsidR="003257A8" w:rsidRDefault="003257A8" w:rsidP="00263780">
      <w:pPr>
        <w:widowControl/>
        <w:ind w:firstLine="709"/>
        <w:jc w:val="both"/>
        <w:rPr>
          <w:rFonts w:ascii="Times New Roman" w:hAnsi="Times New Roman"/>
          <w:color w:val="auto"/>
          <w:sz w:val="28"/>
        </w:rPr>
      </w:pP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r w:rsidR="00DC5EC9" w:rsidRPr="00D353B6">
        <w:rPr>
          <w:rFonts w:ascii="Times New Roman" w:hAnsi="Times New Roman"/>
          <w:color w:val="auto"/>
          <w:sz w:val="28"/>
        </w:rPr>
        <w:t xml:space="preserve"> </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Pr>
          <w:rFonts w:ascii="Times New Roman" w:hAnsi="Times New Roman"/>
          <w:sz w:val="28"/>
        </w:rPr>
        <w:t xml:space="preserve"> </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Муниципальный контроль осуществляется администрацией</w:t>
      </w:r>
      <w:r w:rsidR="003257A8" w:rsidRPr="003257A8">
        <w:rPr>
          <w:rFonts w:ascii="Times New Roman" w:hAnsi="Times New Roman"/>
          <w:sz w:val="28"/>
        </w:rPr>
        <w:t xml:space="preserve"> </w:t>
      </w:r>
      <w:r w:rsidR="003257A8">
        <w:rPr>
          <w:rFonts w:ascii="Times New Roman" w:hAnsi="Times New Roman"/>
          <w:sz w:val="28"/>
        </w:rPr>
        <w:t>Городовиковского городского муниципального образования Республики Калмыкия</w:t>
      </w:r>
      <w:r w:rsidR="003257A8">
        <w:rPr>
          <w:rFonts w:ascii="Times New Roman" w:hAnsi="Times New Roman"/>
          <w:sz w:val="28"/>
          <w:szCs w:val="28"/>
        </w:rPr>
        <w:t xml:space="preserve"> </w:t>
      </w:r>
      <w:r w:rsidR="005F5A0B" w:rsidRPr="009F074C">
        <w:rPr>
          <w:rFonts w:ascii="Times New Roman" w:hAnsi="Times New Roman"/>
          <w:sz w:val="28"/>
          <w:szCs w:val="28"/>
        </w:rPr>
        <w:t xml:space="preserve"> (далее – Контрольный орган).</w:t>
      </w:r>
    </w:p>
    <w:p w:rsidR="005F5A0B" w:rsidRPr="009F074C" w:rsidRDefault="005F5A0B" w:rsidP="005F5A0B">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257A8">
        <w:rPr>
          <w:rFonts w:ascii="Times New Roman" w:hAnsi="Times New Roman"/>
          <w:sz w:val="28"/>
          <w:szCs w:val="28"/>
        </w:rPr>
        <w:t xml:space="preserve">Администрацию </w:t>
      </w:r>
      <w:r w:rsidR="003257A8">
        <w:rPr>
          <w:rFonts w:ascii="Times New Roman" w:hAnsi="Times New Roman"/>
          <w:sz w:val="28"/>
        </w:rPr>
        <w:t xml:space="preserve">Городовиковского городского муниципального образования Республики Калмыкия </w:t>
      </w:r>
      <w:r w:rsidRPr="009F074C">
        <w:rPr>
          <w:rFonts w:ascii="Times New Roman" w:hAnsi="Times New Roman"/>
          <w:sz w:val="28"/>
          <w:szCs w:val="28"/>
        </w:rPr>
        <w:t xml:space="preserve">(далее – </w:t>
      </w:r>
      <w:r w:rsidR="003257A8">
        <w:rPr>
          <w:rFonts w:ascii="Times New Roman" w:hAnsi="Times New Roman"/>
          <w:sz w:val="28"/>
          <w:szCs w:val="28"/>
        </w:rPr>
        <w:t>АГГМО РК</w:t>
      </w:r>
      <w:r w:rsidRPr="009F074C">
        <w:rPr>
          <w:rFonts w:ascii="Times New Roman" w:hAnsi="Times New Roman"/>
          <w:sz w:val="28"/>
          <w:szCs w:val="28"/>
        </w:rPr>
        <w:t>)</w:t>
      </w:r>
      <w:r w:rsidR="003257A8">
        <w:rPr>
          <w:rFonts w:ascii="Times New Roman" w:hAnsi="Times New Roman"/>
          <w:color w:val="FF0000"/>
          <w:sz w:val="28"/>
          <w:szCs w:val="28"/>
        </w:rPr>
        <w:t>.</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Руководство деятельностью по осуществлению муници</w:t>
      </w:r>
      <w:r w:rsidR="00756659">
        <w:rPr>
          <w:rFonts w:ascii="Times New Roman" w:hAnsi="Times New Roman"/>
          <w:sz w:val="28"/>
        </w:rPr>
        <w:t>пального контроля осуществляет г</w:t>
      </w:r>
      <w:r w:rsidR="00065423" w:rsidRPr="009F074C">
        <w:rPr>
          <w:rFonts w:ascii="Times New Roman" w:hAnsi="Times New Roman"/>
          <w:sz w:val="28"/>
        </w:rPr>
        <w:t xml:space="preserve">лава </w:t>
      </w:r>
      <w:r w:rsidR="003257A8">
        <w:rPr>
          <w:rFonts w:ascii="Times New Roman" w:hAnsi="Times New Roman"/>
          <w:sz w:val="28"/>
        </w:rPr>
        <w:t>Городовиковского городского муниципального образования Республики Калмыкия</w:t>
      </w:r>
      <w:r w:rsidR="00065423" w:rsidRPr="009F074C">
        <w:rPr>
          <w:rFonts w:ascii="Times New Roman" w:hAnsi="Times New Roman"/>
          <w:i/>
          <w:sz w:val="24"/>
          <w:szCs w:val="24"/>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szCs w:val="28"/>
        </w:rPr>
        <w:t xml:space="preserve"> </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3257A8" w:rsidRPr="00555B1B" w:rsidRDefault="003257A8" w:rsidP="00555B1B">
      <w:pPr>
        <w:widowControl/>
        <w:tabs>
          <w:tab w:val="left" w:pos="1134"/>
        </w:tabs>
        <w:jc w:val="both"/>
        <w:rPr>
          <w:rFonts w:ascii="Times New Roman" w:hAnsi="Times New Roman"/>
          <w:sz w:val="28"/>
        </w:rPr>
      </w:pP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8214D3">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и (или) документами, полученными в рамках </w:t>
      </w:r>
      <w:r w:rsidRPr="00875C99">
        <w:rPr>
          <w:rFonts w:ascii="Times New Roman" w:hAnsi="Times New Roman"/>
          <w:sz w:val="28"/>
        </w:rPr>
        <w:lastRenderedPageBreak/>
        <w:t>межведомственного информационного взаимодействия и относящимися к предмету контрольного мероприятия;</w:t>
      </w:r>
    </w:p>
    <w:p w:rsidR="000E2C7A" w:rsidRPr="00875C99" w:rsidRDefault="00555B1B" w:rsidP="00555B1B">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0E2C7A"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Pr>
          <w:rFonts w:ascii="Times New Roman" w:hAnsi="Times New Roman"/>
          <w:sz w:val="28"/>
        </w:rPr>
        <w:t xml:space="preserve"> </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257A8" w:rsidRDefault="000E2C7A" w:rsidP="00555B1B">
      <w:pPr>
        <w:pStyle w:val="a8"/>
        <w:widowControl/>
        <w:tabs>
          <w:tab w:val="left" w:pos="1134"/>
        </w:tabs>
        <w:ind w:left="0"/>
        <w:jc w:val="both"/>
        <w:rPr>
          <w:rFonts w:ascii="Times New Roman" w:hAnsi="Times New Roman"/>
          <w:sz w:val="28"/>
        </w:rPr>
      </w:pPr>
      <w:r w:rsidRPr="00875C99">
        <w:rPr>
          <w:rFonts w:ascii="Times New Roman" w:hAnsi="Times New Roman"/>
          <w:sz w:val="28"/>
        </w:rPr>
        <w:lastRenderedPageBreak/>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p>
    <w:p w:rsidR="000E2C7A" w:rsidRPr="00875C99" w:rsidRDefault="000E2C7A" w:rsidP="003257A8">
      <w:pPr>
        <w:pStyle w:val="a8"/>
        <w:widowControl/>
        <w:tabs>
          <w:tab w:val="left" w:pos="1134"/>
        </w:tabs>
        <w:ind w:left="0"/>
        <w:jc w:val="both"/>
        <w:rPr>
          <w:rFonts w:ascii="Times New Roman" w:hAnsi="Times New Roman"/>
          <w:sz w:val="28"/>
        </w:rPr>
      </w:pPr>
      <w:r w:rsidRPr="00875C99">
        <w:rPr>
          <w:rFonts w:ascii="Times New Roman" w:hAnsi="Times New Roman"/>
          <w:sz w:val="28"/>
        </w:rPr>
        <w:t>нарушений обязательных требований и о восстановлении нарушенного положения;</w:t>
      </w:r>
    </w:p>
    <w:p w:rsidR="00497A33" w:rsidRPr="003257A8" w:rsidRDefault="000E2C7A" w:rsidP="003257A8">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w:t>
      </w:r>
      <w:r w:rsidR="003257A8">
        <w:rPr>
          <w:rFonts w:ascii="Times New Roman" w:hAnsi="Times New Roman"/>
          <w:sz w:val="28"/>
        </w:rPr>
        <w:t>ействие или угрожает опасность</w:t>
      </w:r>
      <w:r w:rsidRPr="003257A8">
        <w:rPr>
          <w:rFonts w:ascii="Times New Roman" w:hAnsi="Times New Roman"/>
          <w:sz w:val="28"/>
        </w:rPr>
        <w:t>.</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4"/>
          <w:szCs w:val="24"/>
        </w:rPr>
        <w:t xml:space="preserve"> </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065423">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8E240C">
        <w:rPr>
          <w:rFonts w:ascii="Times New Roman" w:hAnsi="Times New Roman"/>
          <w:sz w:val="28"/>
        </w:rPr>
        <w:t>Контрольным органом</w:t>
      </w:r>
      <w:r w:rsidR="00065423">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9F074C"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w:t>
      </w:r>
      <w:r w:rsidR="00065423">
        <w:rPr>
          <w:rFonts w:ascii="Times New Roman" w:hAnsi="Times New Roman"/>
          <w:sz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Pr>
          <w:rFonts w:ascii="Times New Roman" w:hAnsi="Times New Roman"/>
          <w:sz w:val="28"/>
        </w:rPr>
        <w:t xml:space="preserve"> </w:t>
      </w:r>
      <w:r w:rsidR="00065423">
        <w:rPr>
          <w:rFonts w:ascii="Times New Roman" w:hAnsi="Times New Roman"/>
          <w:sz w:val="28"/>
        </w:rPr>
        <w:t>– категории риска</w:t>
      </w:r>
      <w:r w:rsidR="00065423" w:rsidRPr="009F074C">
        <w:rPr>
          <w:rFonts w:ascii="Times New Roman" w:hAnsi="Times New Roman"/>
          <w:sz w:val="28"/>
        </w:rPr>
        <w:t>):</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значительный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средний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умеренный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низкий риск.</w:t>
      </w:r>
    </w:p>
    <w:p w:rsidR="003257A8" w:rsidRDefault="003257A8" w:rsidP="003658EB">
      <w:pPr>
        <w:pStyle w:val="a8"/>
        <w:widowControl/>
        <w:tabs>
          <w:tab w:val="left" w:pos="1134"/>
        </w:tabs>
        <w:ind w:left="0" w:firstLine="709"/>
        <w:jc w:val="both"/>
        <w:rPr>
          <w:rFonts w:ascii="Times New Roman" w:hAnsi="Times New Roman"/>
          <w:sz w:val="28"/>
        </w:rPr>
      </w:pPr>
    </w:p>
    <w:p w:rsidR="003257A8" w:rsidRDefault="003257A8" w:rsidP="003658EB">
      <w:pPr>
        <w:pStyle w:val="a8"/>
        <w:widowControl/>
        <w:tabs>
          <w:tab w:val="left" w:pos="1134"/>
        </w:tabs>
        <w:ind w:left="0" w:firstLine="709"/>
        <w:jc w:val="both"/>
        <w:rPr>
          <w:rFonts w:ascii="Times New Roman" w:hAnsi="Times New Roman"/>
          <w:sz w:val="28"/>
        </w:rPr>
      </w:pPr>
    </w:p>
    <w:p w:rsidR="003257A8" w:rsidRDefault="003257A8" w:rsidP="003658EB">
      <w:pPr>
        <w:pStyle w:val="a8"/>
        <w:widowControl/>
        <w:tabs>
          <w:tab w:val="left" w:pos="1134"/>
        </w:tabs>
        <w:ind w:left="0" w:firstLine="709"/>
        <w:jc w:val="both"/>
        <w:rPr>
          <w:rFonts w:ascii="Times New Roman" w:hAnsi="Times New Roman"/>
          <w:sz w:val="28"/>
        </w:rPr>
      </w:pPr>
    </w:p>
    <w:p w:rsidR="003D5B7F" w:rsidRDefault="003658EB" w:rsidP="003658E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w:t>
      </w:r>
      <w:r w:rsidR="00065423" w:rsidRPr="009F074C">
        <w:rPr>
          <w:rFonts w:ascii="Times New Roman" w:hAnsi="Times New Roman"/>
          <w:sz w:val="28"/>
        </w:rPr>
        <w:t>Критерии отнесения объектов контроля к категориям риска</w:t>
      </w:r>
      <w:r w:rsidR="00325573" w:rsidRPr="009F074C">
        <w:rPr>
          <w:rFonts w:ascii="Times New Roman" w:hAnsi="Times New Roman"/>
          <w:sz w:val="28"/>
        </w:rPr>
        <w:t xml:space="preserve"> </w:t>
      </w:r>
      <w:r w:rsidR="00882497" w:rsidRPr="009F074C">
        <w:rPr>
          <w:rFonts w:ascii="Times New Roman" w:hAnsi="Times New Roman"/>
          <w:sz w:val="28"/>
        </w:rPr>
        <w:t xml:space="preserve">                </w:t>
      </w:r>
      <w:r w:rsidR="00065423" w:rsidRPr="009F074C">
        <w:rPr>
          <w:rFonts w:ascii="Times New Roman" w:hAnsi="Times New Roman"/>
          <w:sz w:val="28"/>
        </w:rPr>
        <w:t>в рамках осуществления муниципального контроля</w:t>
      </w:r>
      <w:r w:rsidR="00AC2AEB">
        <w:rPr>
          <w:rFonts w:ascii="Times New Roman" w:hAnsi="Times New Roman"/>
          <w:sz w:val="28"/>
        </w:rPr>
        <w:t xml:space="preserve"> у</w:t>
      </w:r>
      <w:r w:rsidR="00882497" w:rsidRPr="009F074C">
        <w:rPr>
          <w:rFonts w:ascii="Times New Roman" w:hAnsi="Times New Roman"/>
          <w:sz w:val="28"/>
        </w:rPr>
        <w:t xml:space="preserve">становлены приложением </w:t>
      </w:r>
      <w:r w:rsidR="00065423" w:rsidRPr="009F074C">
        <w:rPr>
          <w:rFonts w:ascii="Times New Roman" w:hAnsi="Times New Roman"/>
          <w:sz w:val="28"/>
        </w:rPr>
        <w:t>2</w:t>
      </w:r>
      <w:r w:rsidR="00065423">
        <w:rPr>
          <w:rFonts w:ascii="Times New Roman" w:hAnsi="Times New Roman"/>
          <w:sz w:val="28"/>
        </w:rPr>
        <w:t xml:space="preserve"> к настоящему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r w:rsidR="00065423">
        <w:rPr>
          <w:rFonts w:ascii="Times New Roman" w:hAnsi="Times New Roman"/>
          <w:sz w:val="28"/>
        </w:rPr>
        <w:t xml:space="preserve">Отнесение объекта контроля к одной из категорий риска осуществляется Контрольным органом </w:t>
      </w:r>
      <w:r w:rsidR="00065423" w:rsidRPr="0010081B">
        <w:rPr>
          <w:rFonts w:ascii="Times New Roman" w:hAnsi="Times New Roman"/>
          <w:sz w:val="28"/>
        </w:rPr>
        <w:t>ежегодно</w:t>
      </w:r>
      <w:r w:rsidR="00065423">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065423" w:rsidRPr="00875C99">
        <w:rPr>
          <w:rFonts w:ascii="Times New Roman" w:hAnsi="Times New Roman"/>
          <w:sz w:val="28"/>
        </w:rPr>
        <w:t>ценностям.</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065423"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00065423" w:rsidRPr="009F074C">
        <w:rPr>
          <w:rFonts w:ascii="Times New Roman" w:hAnsi="Times New Roman"/>
          <w:sz w:val="28"/>
        </w:rPr>
        <w:t xml:space="preserve">контроля </w:t>
      </w:r>
      <w:r w:rsidR="00882497" w:rsidRPr="009F074C">
        <w:rPr>
          <w:rFonts w:ascii="Times New Roman" w:hAnsi="Times New Roman"/>
          <w:sz w:val="28"/>
        </w:rPr>
        <w:t xml:space="preserve">установлен приложением </w:t>
      </w:r>
      <w:r w:rsidR="00065423" w:rsidRPr="009F074C">
        <w:rPr>
          <w:rFonts w:ascii="Times New Roman" w:hAnsi="Times New Roman"/>
          <w:sz w:val="28"/>
        </w:rPr>
        <w:t>3 к настоящему</w:t>
      </w:r>
      <w:r w:rsidR="00065423" w:rsidRPr="00875C99">
        <w:rPr>
          <w:rFonts w:ascii="Times New Roman" w:hAnsi="Times New Roman"/>
          <w:sz w:val="28"/>
        </w:rPr>
        <w:t xml:space="preserve"> Положению.</w:t>
      </w:r>
      <w:r w:rsidR="00B06004" w:rsidRPr="00875C99">
        <w:rPr>
          <w:rFonts w:ascii="Times New Roman" w:hAnsi="Times New Roman"/>
          <w:sz w:val="28"/>
        </w:rPr>
        <w:t xml:space="preserve"> </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00065423"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00065423"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Default="003658EB" w:rsidP="003658EB">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w:t>
      </w:r>
      <w:r w:rsidR="003658EB" w:rsidRPr="003F7E44">
        <w:rPr>
          <w:rFonts w:ascii="Times New Roman" w:hAnsi="Times New Roman"/>
          <w:sz w:val="28"/>
        </w:rPr>
        <w:lastRenderedPageBreak/>
        <w:t xml:space="preserve">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lastRenderedPageBreak/>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9F074C">
        <w:rPr>
          <w:sz w:val="28"/>
        </w:rPr>
        <w:t>пятнадцати рабочих дней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видео-конференц-связи,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w:t>
      </w:r>
      <w:r w:rsidR="00850035" w:rsidRPr="009F074C">
        <w:rPr>
          <w:rStyle w:val="a5"/>
          <w:color w:val="FF0000"/>
          <w:sz w:val="28"/>
        </w:rPr>
        <w:footnoteReference w:id="1"/>
      </w:r>
      <w:r w:rsidR="0010081B" w:rsidRPr="009F074C">
        <w:rPr>
          <w:sz w:val="28"/>
        </w:rPr>
        <w:t xml:space="preserve">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 xml:space="preserve">Контрольный орган не предоставляет контролируемым лицам </w:t>
      </w:r>
      <w:r w:rsidR="003658EB" w:rsidRPr="009F074C">
        <w:rPr>
          <w:sz w:val="28"/>
        </w:rPr>
        <w:lastRenderedPageBreak/>
        <w:t>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555B1B">
      <w:pPr>
        <w:pStyle w:val="ConsPlusNormal"/>
        <w:ind w:firstLine="709"/>
        <w:jc w:val="both"/>
        <w:rPr>
          <w:sz w:val="28"/>
        </w:rPr>
      </w:pPr>
      <w:r w:rsidRPr="003F7E44">
        <w:rPr>
          <w:sz w:val="28"/>
        </w:rPr>
        <w:t xml:space="preserve">1) </w:t>
      </w:r>
      <w:r w:rsidRPr="009F074C">
        <w:rPr>
          <w:sz w:val="28"/>
        </w:rPr>
        <w:t>порядок обжалован</w:t>
      </w:r>
      <w:r w:rsidR="00555B1B">
        <w:rPr>
          <w:sz w:val="28"/>
        </w:rPr>
        <w:t>ия решений Контрольного органа</w:t>
      </w:r>
      <w:r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11"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r w:rsidR="00331BD5" w:rsidRPr="00331BD5">
        <w:t xml:space="preserve"> </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sidR="00621238">
        <w:rPr>
          <w:rFonts w:ascii="Times New Roman" w:hAnsi="Times New Roman"/>
          <w:b/>
          <w:sz w:val="28"/>
        </w:rPr>
        <w:t xml:space="preserve"> </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9F074C">
          <w:rPr>
            <w:rFonts w:ascii="Times New Roman" w:hAnsi="Times New Roman"/>
            <w:color w:val="auto"/>
            <w:sz w:val="28"/>
          </w:rPr>
          <w:t>частью 1 статьи 95</w:t>
        </w:r>
      </w:hyperlink>
      <w:r w:rsidRPr="009F074C">
        <w:rPr>
          <w:rFonts w:ascii="Times New Roman" w:hAnsi="Times New Roman"/>
          <w:color w:val="auto"/>
          <w:sz w:val="28"/>
        </w:rPr>
        <w:t xml:space="preserve"> </w:t>
      </w:r>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8214D3">
        <w:rPr>
          <w:rFonts w:ascii="Times New Roman" w:hAnsi="Times New Roman"/>
          <w:color w:val="auto"/>
          <w:sz w:val="28"/>
        </w:rPr>
        <w:t xml:space="preserve"> </w:t>
      </w:r>
      <w:r w:rsidR="00B927F1" w:rsidRPr="008214D3">
        <w:rPr>
          <w:rFonts w:ascii="Times New Roman" w:hAnsi="Times New Roman"/>
          <w:color w:val="auto"/>
          <w:sz w:val="28"/>
        </w:rPr>
        <w:t xml:space="preserve">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00C30867"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sidR="00BA5921">
        <w:rPr>
          <w:rFonts w:ascii="Times New Roman" w:hAnsi="Times New Roman"/>
          <w:sz w:val="28"/>
        </w:rPr>
        <w:t xml:space="preserve"> </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w:t>
      </w:r>
      <w:r w:rsidRPr="00854D54">
        <w:rPr>
          <w:sz w:val="28"/>
        </w:rPr>
        <w:lastRenderedPageBreak/>
        <w:t>проверочные листы должны быть приобщены к акту.</w:t>
      </w:r>
      <w:r w:rsidR="00B910D7" w:rsidRPr="00854D54">
        <w:rPr>
          <w:sz w:val="28"/>
        </w:rPr>
        <w:t xml:space="preserve"> </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2B7E2B">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8214D3" w:rsidRDefault="00A72F74" w:rsidP="00C30867">
      <w:pPr>
        <w:pStyle w:val="HTML"/>
        <w:ind w:firstLine="540"/>
        <w:jc w:val="both"/>
        <w:rPr>
          <w:rFonts w:ascii="Verdana" w:hAnsi="Verdana"/>
          <w:sz w:val="28"/>
          <w:szCs w:val="28"/>
        </w:rPr>
      </w:pPr>
      <w:r>
        <w:rPr>
          <w:rFonts w:ascii="Times New Roman" w:hAnsi="Times New Roman"/>
          <w:sz w:val="28"/>
          <w:szCs w:val="28"/>
        </w:rPr>
        <w:t xml:space="preserve">  </w:t>
      </w:r>
      <w:r w:rsidR="008206AA" w:rsidRPr="008214D3">
        <w:rPr>
          <w:rFonts w:ascii="Times New Roman" w:hAnsi="Times New Roman"/>
          <w:sz w:val="28"/>
          <w:szCs w:val="28"/>
        </w:rPr>
        <w:t>4.1.1</w:t>
      </w:r>
      <w:r w:rsidR="00B730AB" w:rsidRPr="008214D3">
        <w:rPr>
          <w:rFonts w:ascii="Times New Roman" w:hAnsi="Times New Roman"/>
          <w:sz w:val="28"/>
          <w:szCs w:val="28"/>
        </w:rPr>
        <w:t>1</w:t>
      </w:r>
      <w:r w:rsidR="008206AA"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BA5921" w:rsidRPr="00BA5921">
        <w:rPr>
          <w:rFonts w:ascii="Times New Roman" w:hAnsi="Times New Roman"/>
          <w:sz w:val="28"/>
        </w:rPr>
        <w:t>в пределах полномочий, предусмотренных законодательством Российской Федерации,</w:t>
      </w:r>
      <w:r w:rsidR="00BA5921">
        <w:rPr>
          <w:rFonts w:ascii="Times New Roman" w:hAnsi="Times New Roman"/>
          <w:sz w:val="28"/>
        </w:rPr>
        <w:t xml:space="preserve"> </w:t>
      </w:r>
      <w:r w:rsidRPr="009F074C">
        <w:rPr>
          <w:rFonts w:ascii="Times New Roman" w:hAnsi="Times New Roman"/>
          <w:sz w:val="28"/>
        </w:rPr>
        <w:t>обязан:</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9F074C">
        <w:rPr>
          <w:rFonts w:ascii="Times New Roman" w:hAnsi="Times New Roman"/>
          <w:sz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Pr="009F074C">
        <w:rPr>
          <w:sz w:val="28"/>
        </w:rPr>
        <w:t xml:space="preserve"> приложению 4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48448B" w:rsidRPr="00094C9F">
        <w:rPr>
          <w:sz w:val="28"/>
        </w:rPr>
        <w:t xml:space="preserve"> </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lastRenderedPageBreak/>
        <w:t>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r w:rsidR="006D1B79" w:rsidRPr="009F074C">
        <w:rPr>
          <w:rStyle w:val="a5"/>
          <w:rFonts w:ascii="Times New Roman" w:hAnsi="Times New Roman"/>
          <w:color w:val="FF0000"/>
          <w:sz w:val="28"/>
        </w:rPr>
        <w:footnoteReference w:id="2"/>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r w:rsidR="001257A1" w:rsidRPr="009F074C">
        <w:rPr>
          <w:rFonts w:ascii="Times New Roman" w:hAnsi="Times New Roman"/>
          <w:sz w:val="28"/>
        </w:rPr>
        <w:t xml:space="preserve"> </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9F074C" w:rsidRDefault="009F074C" w:rsidP="0038239B">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sidR="00875C99">
        <w:rPr>
          <w:rFonts w:ascii="Times New Roman" w:hAnsi="Times New Roman"/>
          <w:sz w:val="28"/>
        </w:rPr>
        <w:t>,</w:t>
      </w:r>
      <w:r w:rsidRPr="008E240C">
        <w:rPr>
          <w:rFonts w:ascii="Times New Roman" w:hAnsi="Times New Roman"/>
          <w:sz w:val="28"/>
        </w:rPr>
        <w:t xml:space="preserve"> проводятся: ______________________</w:t>
      </w:r>
      <w:bookmarkStart w:id="4" w:name="_Hlk74153530"/>
      <w:r w:rsidR="00083A12" w:rsidRPr="0065122C">
        <w:rPr>
          <w:rStyle w:val="a5"/>
          <w:rFonts w:ascii="Times New Roman" w:hAnsi="Times New Roman"/>
          <w:color w:val="FF0000"/>
          <w:sz w:val="28"/>
        </w:rPr>
        <w:footnoteReference w:id="3"/>
      </w:r>
      <w:bookmarkEnd w:id="4"/>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sidR="00875C99">
        <w:rPr>
          <w:rFonts w:ascii="Times New Roman" w:hAnsi="Times New Roman"/>
          <w:sz w:val="28"/>
        </w:rPr>
        <w:t>,</w:t>
      </w:r>
      <w:r w:rsidRPr="008E240C">
        <w:rPr>
          <w:rFonts w:ascii="Times New Roman" w:hAnsi="Times New Roman"/>
          <w:sz w:val="28"/>
        </w:rPr>
        <w:t xml:space="preserve"> проводятся: ___________________________</w:t>
      </w:r>
      <w:r w:rsidR="00BD4706" w:rsidRPr="0065122C">
        <w:rPr>
          <w:rFonts w:ascii="Times New Roman" w:hAnsi="Times New Roman"/>
          <w:color w:val="FF0000"/>
          <w:sz w:val="28"/>
          <w:vertAlign w:val="superscript"/>
        </w:rPr>
        <w:t>1</w:t>
      </w:r>
      <w:r w:rsidR="00F10703">
        <w:rPr>
          <w:rFonts w:ascii="Times New Roman" w:hAnsi="Times New Roman"/>
          <w:color w:val="FF0000"/>
          <w:sz w:val="28"/>
          <w:vertAlign w:val="superscript"/>
        </w:rPr>
        <w:t>6</w:t>
      </w:r>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умеренного риска</w:t>
      </w:r>
      <w:r w:rsidR="00875C99">
        <w:rPr>
          <w:rFonts w:ascii="Times New Roman" w:hAnsi="Times New Roman"/>
          <w:sz w:val="28"/>
        </w:rPr>
        <w:t>,</w:t>
      </w:r>
      <w:r w:rsidRPr="008E240C">
        <w:rPr>
          <w:rFonts w:ascii="Times New Roman" w:hAnsi="Times New Roman"/>
          <w:sz w:val="28"/>
        </w:rPr>
        <w:t xml:space="preserve"> проводятся: ___________________________</w:t>
      </w:r>
      <w:r w:rsidR="00BD4706" w:rsidRPr="0065122C">
        <w:rPr>
          <w:rFonts w:ascii="Times New Roman" w:hAnsi="Times New Roman"/>
          <w:color w:val="FF0000"/>
          <w:sz w:val="28"/>
          <w:vertAlign w:val="superscript"/>
        </w:rPr>
        <w:t>1</w:t>
      </w:r>
      <w:r w:rsidR="00F10703">
        <w:rPr>
          <w:rFonts w:ascii="Times New Roman" w:hAnsi="Times New Roman"/>
          <w:color w:val="FF0000"/>
          <w:sz w:val="28"/>
          <w:vertAlign w:val="superscript"/>
        </w:rPr>
        <w:t>6</w:t>
      </w:r>
      <w:r w:rsidRPr="008E240C">
        <w:rPr>
          <w:rFonts w:ascii="Times New Roman" w:hAnsi="Times New Roman"/>
          <w:sz w:val="28"/>
        </w:rPr>
        <w:t>.</w:t>
      </w:r>
    </w:p>
    <w:p w:rsidR="00B17492" w:rsidRDefault="00B17492" w:rsidP="0038239B">
      <w:pPr>
        <w:pStyle w:val="a8"/>
        <w:widowControl/>
        <w:tabs>
          <w:tab w:val="left" w:pos="1134"/>
        </w:tabs>
        <w:ind w:left="0" w:firstLine="709"/>
        <w:jc w:val="both"/>
        <w:rPr>
          <w:rFonts w:ascii="Times New Roman" w:hAnsi="Times New Roman"/>
          <w:sz w:val="28"/>
        </w:rPr>
      </w:pPr>
      <w:r w:rsidRPr="009F074C">
        <w:rPr>
          <w:rStyle w:val="a5"/>
          <w:rFonts w:ascii="Times New Roman" w:hAnsi="Times New Roman"/>
          <w:color w:val="FF0000"/>
          <w:sz w:val="28"/>
          <w:szCs w:val="28"/>
        </w:rPr>
        <w:footnoteReference w:id="4"/>
      </w:r>
      <w:r w:rsidR="001778E9" w:rsidRPr="009F074C">
        <w:rPr>
          <w:rFonts w:ascii="Times New Roman" w:hAnsi="Times New Roman"/>
          <w:sz w:val="28"/>
        </w:rPr>
        <w:t>4.</w:t>
      </w:r>
      <w:r w:rsidR="009F074C" w:rsidRPr="009F074C">
        <w:rPr>
          <w:rFonts w:ascii="Times New Roman" w:hAnsi="Times New Roman"/>
          <w:sz w:val="28"/>
        </w:rPr>
        <w:t>3</w:t>
      </w:r>
      <w:r w:rsidR="001778E9" w:rsidRPr="009F074C">
        <w:rPr>
          <w:rFonts w:ascii="Times New Roman" w:hAnsi="Times New Roman"/>
          <w:sz w:val="28"/>
        </w:rPr>
        <w:t xml:space="preserve">.4. </w:t>
      </w:r>
      <w:r w:rsidRPr="009F074C">
        <w:rPr>
          <w:rFonts w:ascii="Times New Roman" w:hAnsi="Times New Roman"/>
          <w:sz w:val="28"/>
        </w:rPr>
        <w:t>Периодичность проведения плановых контрольных мероприятий в отношении</w:t>
      </w:r>
      <w:r>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w:t>
      </w:r>
      <w:r w:rsidR="00B07FC2" w:rsidRPr="00016933">
        <w:rPr>
          <w:rFonts w:ascii="Times New Roman" w:hAnsi="Times New Roman"/>
          <w:color w:val="FF0000"/>
          <w:sz w:val="28"/>
          <w:vertAlign w:val="superscript"/>
        </w:rPr>
        <w:t>12</w:t>
      </w:r>
      <w:r w:rsidRPr="00016933">
        <w:rPr>
          <w:rFonts w:ascii="Times New Roman" w:hAnsi="Times New Roman"/>
          <w:sz w:val="28"/>
        </w:rPr>
        <w:t xml:space="preserve"> </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 xml:space="preserve">В случае,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 xml:space="preserve">Перечень допустимых контрольных действий </w:t>
      </w:r>
      <w:r w:rsidR="00A253C9" w:rsidRPr="00016933">
        <w:rPr>
          <w:rFonts w:ascii="Times New Roman" w:hAnsi="Times New Roman"/>
          <w:sz w:val="28"/>
        </w:rPr>
        <w:t>совершаемых</w:t>
      </w:r>
      <w:r w:rsidR="00A253C9">
        <w:rPr>
          <w:rFonts w:ascii="Times New Roman" w:hAnsi="Times New Roman"/>
          <w:sz w:val="28"/>
        </w:rPr>
        <w:t xml:space="preserve"> </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5"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5"/>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 xml:space="preserve">Письменные объяснения могут быть запрошены инспектором </w:t>
      </w:r>
      <w:r w:rsidR="00D7785F" w:rsidRPr="00016933">
        <w:rPr>
          <w:sz w:val="28"/>
          <w:szCs w:val="28"/>
        </w:rPr>
        <w:lastRenderedPageBreak/>
        <w:t>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w:t>
      </w:r>
      <w:r w:rsidRPr="00016933">
        <w:rPr>
          <w:color w:val="FF0000"/>
          <w:sz w:val="28"/>
          <w:vertAlign w:val="superscript"/>
        </w:rPr>
        <w:t>9</w:t>
      </w:r>
      <w:r w:rsidRPr="00016933">
        <w:rPr>
          <w:sz w:val="28"/>
        </w:rPr>
        <w:t xml:space="preserve">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Оформление акта производится по месту нахождения Контрольного органа в день окончания проведения документарной проверки.</w:t>
      </w:r>
      <w:r w:rsidR="00065423" w:rsidRPr="00B31AAC">
        <w:rPr>
          <w:b/>
          <w:sz w:val="28"/>
        </w:rPr>
        <w:t xml:space="preserve"> </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w:t>
      </w:r>
      <w:r w:rsidR="00B31AAC" w:rsidRPr="00016933">
        <w:rPr>
          <w:color w:val="FF0000"/>
          <w:sz w:val="28"/>
          <w:vertAlign w:val="superscript"/>
        </w:rPr>
        <w:t>9</w:t>
      </w:r>
      <w:r w:rsidR="00065423" w:rsidRPr="00016933">
        <w:rPr>
          <w:sz w:val="28"/>
        </w:rPr>
        <w:t xml:space="preserve">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r w:rsidR="00D257C3" w:rsidRPr="00016933">
        <w:rPr>
          <w:rStyle w:val="a5"/>
          <w:rFonts w:ascii="Times New Roman" w:hAnsi="Times New Roman"/>
          <w:color w:val="FF0000"/>
          <w:sz w:val="28"/>
        </w:rPr>
        <w:footnoteReference w:id="5"/>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r w:rsidR="00D91317" w:rsidRPr="00016933">
        <w:rPr>
          <w:rStyle w:val="a5"/>
          <w:rFonts w:ascii="Times New Roman" w:hAnsi="Times New Roman"/>
          <w:color w:val="FF0000"/>
          <w:sz w:val="28"/>
        </w:rPr>
        <w:footnoteReference w:id="6"/>
      </w:r>
    </w:p>
    <w:p w:rsidR="003D5B7F" w:rsidRPr="00016933" w:rsidRDefault="00065423" w:rsidP="00426666">
      <w:pPr>
        <w:pStyle w:val="ConsPlusNormal"/>
        <w:ind w:firstLine="709"/>
        <w:jc w:val="both"/>
        <w:rPr>
          <w:sz w:val="28"/>
        </w:rPr>
      </w:pPr>
      <w:bookmarkStart w:id="6"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6"/>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 xml:space="preserve">Осмотр осуществляется инспектором в присутствии </w:t>
      </w:r>
      <w:r w:rsidR="00BB5254" w:rsidRPr="00016933">
        <w:rPr>
          <w:sz w:val="28"/>
        </w:rPr>
        <w:lastRenderedPageBreak/>
        <w:t>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 xml:space="preserve">Представление контролируемым лицом </w:t>
      </w:r>
      <w:proofErr w:type="spellStart"/>
      <w:r w:rsidR="005D7ED5" w:rsidRPr="00016933">
        <w:rPr>
          <w:sz w:val="28"/>
        </w:rPr>
        <w:t>истребуемых</w:t>
      </w:r>
      <w:proofErr w:type="spellEnd"/>
      <w:r w:rsidR="005D7ED5" w:rsidRPr="00016933">
        <w:rPr>
          <w:sz w:val="28"/>
        </w:rPr>
        <w:t xml:space="preserve">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22555E" w:rsidRPr="00016933">
        <w:rPr>
          <w:sz w:val="28"/>
        </w:rPr>
        <w:t xml:space="preserve"> </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00065423" w:rsidRPr="00016933">
        <w:rPr>
          <w:rFonts w:ascii="Times New Roman" w:hAnsi="Times New Roman"/>
          <w:sz w:val="28"/>
        </w:rPr>
        <w:lastRenderedPageBreak/>
        <w:t xml:space="preserve">проведения контрольных мероприятий в порядке, предусмотренном </w:t>
      </w:r>
      <w:hyperlink r:id="rId13"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4" w:tooltip="Федеральный закон от 31.07.2020 N 248-ФЗ" w:history="1">
        <w:r w:rsidR="00065423" w:rsidRPr="00016933">
          <w:rPr>
            <w:rFonts w:ascii="Times New Roman" w:hAnsi="Times New Roman"/>
            <w:sz w:val="28"/>
          </w:rPr>
          <w:t>5 статьи 21</w:t>
        </w:r>
      </w:hyperlink>
      <w:r w:rsidR="00065423" w:rsidRPr="00016933">
        <w:rPr>
          <w:rFonts w:ascii="Times New Roman" w:hAnsi="Times New Roman"/>
          <w:sz w:val="28"/>
        </w:rPr>
        <w:t xml:space="preserve"> </w:t>
      </w:r>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016933">
        <w:rPr>
          <w:rFonts w:ascii="Times New Roman" w:hAnsi="Times New Roman"/>
          <w:sz w:val="28"/>
        </w:rPr>
        <w:t xml:space="preserve"> </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r w:rsidR="00C071F5" w:rsidRPr="00016933">
        <w:rPr>
          <w:rStyle w:val="a5"/>
          <w:rFonts w:ascii="Times New Roman" w:hAnsi="Times New Roman"/>
          <w:color w:val="FF0000"/>
          <w:sz w:val="28"/>
        </w:rPr>
        <w:footnoteReference w:id="7"/>
      </w:r>
    </w:p>
    <w:p w:rsidR="003D5B7F" w:rsidRPr="00016933" w:rsidRDefault="00065423" w:rsidP="00FF56BC">
      <w:pPr>
        <w:pStyle w:val="ConsPlusNormal"/>
        <w:ind w:firstLine="709"/>
        <w:jc w:val="both"/>
        <w:rPr>
          <w:sz w:val="28"/>
        </w:rPr>
      </w:pPr>
      <w:bookmarkStart w:id="7" w:name="_Hlk73715943"/>
      <w:r w:rsidRPr="00016933">
        <w:rPr>
          <w:sz w:val="28"/>
        </w:rPr>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7"/>
      <w:r w:rsidRPr="00016933">
        <w:rPr>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016933">
        <w:rPr>
          <w:sz w:val="28"/>
        </w:rPr>
        <w:lastRenderedPageBreak/>
        <w:t>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r w:rsidR="00D75C07" w:rsidRPr="008214D3">
        <w:rPr>
          <w:rStyle w:val="a5"/>
          <w:rFonts w:ascii="Times New Roman" w:hAnsi="Times New Roman"/>
          <w:color w:val="FF0000"/>
          <w:sz w:val="28"/>
        </w:rPr>
        <w:footnoteReference w:id="8"/>
      </w:r>
      <w:r w:rsidR="00065423" w:rsidRPr="008214D3">
        <w:rPr>
          <w:rFonts w:ascii="Times New Roman" w:hAnsi="Times New Roman"/>
          <w:sz w:val="28"/>
        </w:rPr>
        <w:t>:</w:t>
      </w:r>
    </w:p>
    <w:p w:rsidR="003D5B7F" w:rsidRPr="008214D3" w:rsidRDefault="00065423" w:rsidP="00FF56BC">
      <w:pPr>
        <w:pStyle w:val="ConsPlusNormal"/>
        <w:ind w:firstLine="709"/>
        <w:jc w:val="both"/>
        <w:rPr>
          <w:sz w:val="28"/>
        </w:rPr>
      </w:pPr>
      <w:bookmarkStart w:id="8"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8"/>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t>4.7.</w:t>
      </w:r>
      <w:r w:rsidR="008E4EF5" w:rsidRPr="008214D3">
        <w:rPr>
          <w:rFonts w:ascii="Times New Roman" w:hAnsi="Times New Roman"/>
          <w:sz w:val="28"/>
          <w:szCs w:val="28"/>
        </w:rPr>
        <w:t>6</w:t>
      </w:r>
      <w:r w:rsidRPr="008214D3">
        <w:rPr>
          <w:rFonts w:ascii="Times New Roman" w:hAnsi="Times New Roman"/>
          <w:sz w:val="28"/>
          <w:szCs w:val="28"/>
        </w:rPr>
        <w:t>.</w:t>
      </w:r>
      <w:r w:rsidRPr="008214D3">
        <w:rPr>
          <w:rFonts w:ascii="Times New Roman" w:hAnsi="Times New Roman"/>
          <w:color w:val="FF0000"/>
          <w:sz w:val="28"/>
          <w:szCs w:val="28"/>
        </w:rPr>
        <w:t xml:space="preserve"> </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lastRenderedPageBreak/>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lastRenderedPageBreak/>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r w:rsidR="00F53ED0" w:rsidRPr="008214D3">
        <w:rPr>
          <w:rStyle w:val="a5"/>
          <w:rFonts w:ascii="Times New Roman" w:hAnsi="Times New Roman"/>
          <w:color w:val="FF0000"/>
          <w:sz w:val="28"/>
          <w:szCs w:val="28"/>
        </w:rPr>
        <w:footnoteReference w:id="9"/>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r w:rsidR="00B845F1" w:rsidRPr="008214D3">
        <w:rPr>
          <w:rFonts w:ascii="Times New Roman" w:hAnsi="Times New Roman"/>
          <w:sz w:val="28"/>
        </w:rPr>
        <w:t xml:space="preserve"> </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w:t>
      </w:r>
      <w:r w:rsidR="000A4E37" w:rsidRPr="00621238">
        <w:rPr>
          <w:b/>
          <w:sz w:val="28"/>
        </w:rPr>
        <w:t xml:space="preserve"> </w:t>
      </w:r>
      <w:r w:rsidR="00065423" w:rsidRPr="00621238">
        <w:rPr>
          <w:b/>
          <w:sz w:val="28"/>
        </w:rPr>
        <w:t>Досудебное обжалование</w:t>
      </w:r>
      <w:r w:rsidR="00FA0D1B" w:rsidRPr="006B7B5C">
        <w:rPr>
          <w:rStyle w:val="a5"/>
          <w:color w:val="FF0000"/>
          <w:sz w:val="28"/>
        </w:rPr>
        <w:footnoteReference w:id="10"/>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6B7B5C" w:rsidRPr="00016933">
        <w:rPr>
          <w:rFonts w:ascii="Times New Roman" w:hAnsi="Times New Roman"/>
          <w:sz w:val="28"/>
        </w:rPr>
        <w:t xml:space="preserve"> </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r w:rsidR="00065423" w:rsidRPr="008214D3">
        <w:t xml:space="preserve"> </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w:t>
      </w:r>
      <w:r>
        <w:rPr>
          <w:sz w:val="28"/>
        </w:rPr>
        <w:lastRenderedPageBreak/>
        <w:t xml:space="preserve">быть подписана усиленной квалифицированной </w:t>
      </w:r>
      <w:r w:rsidRPr="00422B33">
        <w:rPr>
          <w:sz w:val="28"/>
        </w:rPr>
        <w:t>электронной подписью.</w:t>
      </w:r>
      <w:bookmarkStart w:id="9" w:name="Par374"/>
      <w:bookmarkEnd w:id="9"/>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r w:rsidR="009D2B36" w:rsidRPr="00016933">
        <w:rPr>
          <w:rStyle w:val="a5"/>
          <w:color w:val="FF0000"/>
          <w:sz w:val="28"/>
          <w:szCs w:val="28"/>
        </w:rPr>
        <w:footnoteReference w:id="11"/>
      </w:r>
      <w:r w:rsidR="00422B33" w:rsidRPr="00016933">
        <w:rPr>
          <w:sz w:val="28"/>
          <w:szCs w:val="28"/>
        </w:rPr>
        <w:t>.</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3D5B7F" w:rsidRDefault="00065423">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2" w:name="Par379"/>
      <w:bookmarkEnd w:id="12"/>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r w:rsidR="00390131" w:rsidRPr="008214D3">
        <w:rPr>
          <w:sz w:val="28"/>
        </w:rPr>
        <w:t xml:space="preserve"> </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8214D3">
        <w:rPr>
          <w:sz w:val="28"/>
        </w:rPr>
        <w:t xml:space="preserve"> </w:t>
      </w:r>
    </w:p>
    <w:p w:rsidR="003D5B7F" w:rsidRPr="008214D3" w:rsidRDefault="001D1D3E" w:rsidP="001D1D3E">
      <w:pPr>
        <w:pStyle w:val="a8"/>
        <w:widowControl/>
        <w:tabs>
          <w:tab w:val="left" w:pos="1134"/>
        </w:tabs>
        <w:ind w:left="709"/>
        <w:jc w:val="both"/>
        <w:rPr>
          <w:rFonts w:ascii="Times New Roman" w:hAnsi="Times New Roman"/>
          <w:sz w:val="28"/>
        </w:rPr>
      </w:pPr>
      <w:bookmarkStart w:id="13" w:name="Par383"/>
      <w:bookmarkEnd w:id="13"/>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8214D3">
        <w:rPr>
          <w:sz w:val="28"/>
        </w:rPr>
        <w:t xml:space="preserve"> </w:t>
      </w:r>
    </w:p>
    <w:p w:rsidR="003D5B7F" w:rsidRPr="008214D3" w:rsidRDefault="001D1D3E">
      <w:pPr>
        <w:pStyle w:val="ConsPlusNormal"/>
        <w:ind w:firstLine="709"/>
        <w:jc w:val="both"/>
        <w:rPr>
          <w:sz w:val="28"/>
        </w:rPr>
      </w:pPr>
      <w:bookmarkStart w:id="14" w:name="Par390"/>
      <w:bookmarkEnd w:id="14"/>
      <w:r w:rsidRPr="008214D3">
        <w:rPr>
          <w:sz w:val="28"/>
        </w:rPr>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w:t>
      </w:r>
      <w:r w:rsidR="00065423" w:rsidRPr="008214D3">
        <w:rPr>
          <w:sz w:val="28"/>
        </w:rPr>
        <w:lastRenderedPageBreak/>
        <w:t xml:space="preserve">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8214D3">
        <w:rPr>
          <w:sz w:val="28"/>
        </w:rPr>
        <w:t xml:space="preserve"> </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065423" w:rsidRPr="008214D3">
        <w:rPr>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636AC7" w:rsidRPr="008214D3">
        <w:rPr>
          <w:rFonts w:ascii="Times New Roman" w:hAnsi="Times New Roman"/>
          <w:sz w:val="28"/>
        </w:rPr>
        <w:t xml:space="preserve"> </w:t>
      </w:r>
      <w:r w:rsidR="00065423" w:rsidRPr="008214D3">
        <w:rPr>
          <w:rFonts w:ascii="Times New Roman" w:hAnsi="Times New Roman"/>
          <w:sz w:val="28"/>
        </w:rPr>
        <w:t>в течение 20 рабочих дней со дня ее регистрации.</w:t>
      </w:r>
      <w:r w:rsidR="00753D36" w:rsidRPr="008214D3">
        <w:rPr>
          <w:rFonts w:ascii="Times New Roman" w:hAnsi="Times New Roman"/>
          <w:sz w:val="28"/>
        </w:rPr>
        <w:t xml:space="preserve"> </w:t>
      </w:r>
    </w:p>
    <w:p w:rsidR="003D5B7F" w:rsidRPr="008214D3" w:rsidRDefault="001D1D3E" w:rsidP="001D1D3E">
      <w:pPr>
        <w:pStyle w:val="ConsPlusNormal"/>
        <w:ind w:firstLine="709"/>
        <w:jc w:val="both"/>
        <w:rPr>
          <w:sz w:val="28"/>
        </w:rPr>
      </w:pPr>
      <w:r w:rsidRPr="008214D3">
        <w:rPr>
          <w:sz w:val="28"/>
        </w:rPr>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lastRenderedPageBreak/>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636AC7" w:rsidRPr="008214D3">
        <w:rPr>
          <w:sz w:val="28"/>
        </w:rPr>
        <w:t xml:space="preserve"> </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A10ED2" w:rsidRPr="008214D3">
        <w:rPr>
          <w:sz w:val="28"/>
        </w:rPr>
        <w:t xml:space="preserve"> </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Pr="008214D3">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5" w:name="_Hlk73956884"/>
      <w:r w:rsidRPr="00161B02">
        <w:rPr>
          <w:rFonts w:ascii="Times New Roman" w:hAnsi="Times New Roman"/>
          <w:sz w:val="28"/>
        </w:rPr>
        <w:t>и их целевые значения, индикативные показатели</w:t>
      </w:r>
      <w:bookmarkEnd w:id="15"/>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367414" w:rsidRPr="00B92B36">
        <w:rPr>
          <w:rFonts w:ascii="Times New Roman" w:hAnsi="Times New Roman"/>
          <w:sz w:val="28"/>
        </w:rPr>
        <w:t xml:space="preserve"> 5</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F27768" w:rsidRPr="00161B02" w:rsidRDefault="00F27768" w:rsidP="009A27EA">
      <w:pPr>
        <w:widowControl/>
        <w:pBdr>
          <w:bottom w:val="single" w:sz="12" w:space="1" w:color="auto"/>
        </w:pBdr>
        <w:autoSpaceDE w:val="0"/>
        <w:jc w:val="both"/>
        <w:rPr>
          <w:rFonts w:ascii="Times New Roman" w:hAnsi="Times New Roman"/>
          <w:sz w:val="28"/>
          <w:szCs w:val="28"/>
        </w:rPr>
      </w:pPr>
    </w:p>
    <w:p w:rsidR="009A27EA" w:rsidRPr="0032462E" w:rsidRDefault="009A27EA" w:rsidP="009A27EA">
      <w:pPr>
        <w:widowControl/>
        <w:autoSpaceDE w:val="0"/>
        <w:ind w:right="-16" w:firstLine="709"/>
        <w:jc w:val="both"/>
        <w:rPr>
          <w:rFonts w:ascii="Times New Roman" w:hAnsi="Times New Roman"/>
          <w:sz w:val="24"/>
          <w:szCs w:val="24"/>
          <w:u w:val="single"/>
        </w:rPr>
      </w:pPr>
      <w:r w:rsidRPr="0032462E">
        <w:rPr>
          <w:rFonts w:ascii="Times New Roman" w:hAnsi="Times New Roman"/>
          <w:sz w:val="24"/>
          <w:szCs w:val="24"/>
          <w:u w:val="single"/>
        </w:rPr>
        <w:t>Примечание:</w:t>
      </w:r>
    </w:p>
    <w:p w:rsidR="009A27EA" w:rsidRPr="0032462E" w:rsidRDefault="009A27EA" w:rsidP="009A27EA">
      <w:pPr>
        <w:widowControl/>
        <w:tabs>
          <w:tab w:val="left" w:pos="1134"/>
        </w:tabs>
        <w:jc w:val="both"/>
        <w:rPr>
          <w:rFonts w:ascii="Times New Roman" w:hAnsi="Times New Roman"/>
          <w:sz w:val="24"/>
          <w:szCs w:val="24"/>
          <w:highlight w:val="green"/>
        </w:rPr>
      </w:pPr>
    </w:p>
    <w:p w:rsidR="00A60CA4" w:rsidRPr="00FC66B4" w:rsidRDefault="001A52A1" w:rsidP="00A60CA4">
      <w:pPr>
        <w:widowControl/>
        <w:ind w:firstLine="540"/>
        <w:jc w:val="both"/>
        <w:rPr>
          <w:rFonts w:ascii="Times New Roman" w:hAnsi="Times New Roman"/>
          <w:color w:val="auto"/>
          <w:sz w:val="24"/>
          <w:szCs w:val="24"/>
        </w:rPr>
      </w:pPr>
      <w:r w:rsidRPr="0032462E">
        <w:rPr>
          <w:rFonts w:ascii="Times New Roman" w:hAnsi="Times New Roman"/>
          <w:sz w:val="24"/>
          <w:szCs w:val="24"/>
        </w:rPr>
        <w:t xml:space="preserve">- Согласно части 8 статьи </w:t>
      </w:r>
      <w:r w:rsidRPr="00FC66B4">
        <w:rPr>
          <w:rFonts w:ascii="Times New Roman" w:hAnsi="Times New Roman"/>
          <w:color w:val="auto"/>
          <w:sz w:val="24"/>
          <w:szCs w:val="24"/>
        </w:rPr>
        <w:t xml:space="preserve">25 </w:t>
      </w:r>
      <w:r w:rsidR="005E7CD1" w:rsidRPr="00FC66B4">
        <w:rPr>
          <w:rFonts w:ascii="Times New Roman" w:hAnsi="Times New Roman"/>
          <w:color w:val="auto"/>
          <w:sz w:val="24"/>
          <w:szCs w:val="24"/>
        </w:rPr>
        <w:t xml:space="preserve">Федерального закона </w:t>
      </w:r>
      <w:r w:rsidRPr="00FC66B4">
        <w:rPr>
          <w:rFonts w:ascii="Times New Roman" w:hAnsi="Times New Roman"/>
          <w:color w:val="auto"/>
          <w:sz w:val="24"/>
          <w:szCs w:val="24"/>
        </w:rPr>
        <w:t>№ 248-ФЗ п</w:t>
      </w:r>
      <w:r w:rsidR="00A60CA4" w:rsidRPr="00FC66B4">
        <w:rPr>
          <w:rFonts w:ascii="Times New Roman" w:hAnsi="Times New Roman"/>
          <w:color w:val="auto"/>
          <w:sz w:val="24"/>
          <w:szCs w:val="24"/>
        </w:rPr>
        <w:t xml:space="preserve">оложением о виде контроля в отношении объектов контроля, отнесенных к определенным категориям риска, </w:t>
      </w:r>
      <w:r w:rsidR="00A60CA4" w:rsidRPr="00FC66B4">
        <w:rPr>
          <w:rFonts w:ascii="Times New Roman" w:hAnsi="Times New Roman"/>
          <w:b/>
          <w:color w:val="auto"/>
          <w:sz w:val="24"/>
          <w:szCs w:val="24"/>
          <w:u w:val="single"/>
        </w:rPr>
        <w:t>могут</w:t>
      </w:r>
      <w:r w:rsidR="00A60CA4" w:rsidRPr="00FC66B4">
        <w:rPr>
          <w:rFonts w:ascii="Times New Roman" w:hAnsi="Times New Roman"/>
          <w:color w:val="auto"/>
          <w:sz w:val="24"/>
          <w:szCs w:val="24"/>
        </w:rPr>
        <w:t xml:space="preserve"> </w:t>
      </w:r>
      <w:r w:rsidR="00A60CA4" w:rsidRPr="00FC66B4">
        <w:rPr>
          <w:rFonts w:ascii="Times New Roman" w:hAnsi="Times New Roman"/>
          <w:b/>
          <w:color w:val="auto"/>
          <w:sz w:val="24"/>
          <w:szCs w:val="24"/>
          <w:u w:val="single"/>
        </w:rPr>
        <w:t>устанавливаться</w:t>
      </w:r>
      <w:r w:rsidR="00A60CA4" w:rsidRPr="00FC66B4">
        <w:rPr>
          <w:rFonts w:ascii="Times New Roman" w:hAnsi="Times New Roman"/>
          <w:color w:val="auto"/>
          <w:sz w:val="24"/>
          <w:szCs w:val="24"/>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A27EA" w:rsidRDefault="001A52A1" w:rsidP="009A27EA">
      <w:pPr>
        <w:widowControl/>
        <w:tabs>
          <w:tab w:val="left" w:pos="1134"/>
        </w:tabs>
        <w:ind w:firstLine="709"/>
        <w:jc w:val="both"/>
        <w:rPr>
          <w:rFonts w:ascii="Times New Roman" w:hAnsi="Times New Roman"/>
          <w:sz w:val="24"/>
          <w:szCs w:val="24"/>
        </w:rPr>
      </w:pPr>
      <w:r w:rsidRPr="00FC66B4">
        <w:rPr>
          <w:rFonts w:ascii="Times New Roman" w:hAnsi="Times New Roman"/>
          <w:color w:val="auto"/>
          <w:sz w:val="24"/>
          <w:szCs w:val="24"/>
        </w:rPr>
        <w:t xml:space="preserve">- </w:t>
      </w:r>
      <w:r w:rsidR="009A27EA" w:rsidRPr="00FC66B4">
        <w:rPr>
          <w:rFonts w:ascii="Times New Roman" w:hAnsi="Times New Roman"/>
          <w:color w:val="auto"/>
          <w:sz w:val="24"/>
          <w:szCs w:val="24"/>
        </w:rPr>
        <w:t xml:space="preserve">В силу части 10 статьи 98 </w:t>
      </w:r>
      <w:r w:rsidR="005E7CD1" w:rsidRPr="00FC66B4">
        <w:rPr>
          <w:rFonts w:ascii="Times New Roman" w:hAnsi="Times New Roman"/>
          <w:color w:val="auto"/>
          <w:sz w:val="24"/>
          <w:szCs w:val="24"/>
        </w:rPr>
        <w:t xml:space="preserve">Федерального закона </w:t>
      </w:r>
      <w:r w:rsidR="009A27EA" w:rsidRPr="00FC66B4">
        <w:rPr>
          <w:rFonts w:ascii="Times New Roman" w:hAnsi="Times New Roman"/>
          <w:color w:val="auto"/>
          <w:sz w:val="24"/>
          <w:szCs w:val="24"/>
        </w:rPr>
        <w:t xml:space="preserve">№ 248-ФЗ до 31 декабря 2023 года положением о виде муниципального контроля </w:t>
      </w:r>
      <w:r w:rsidR="009A27EA" w:rsidRPr="00FC66B4">
        <w:rPr>
          <w:rFonts w:ascii="Times New Roman" w:hAnsi="Times New Roman"/>
          <w:b/>
          <w:color w:val="auto"/>
          <w:sz w:val="24"/>
          <w:szCs w:val="24"/>
          <w:u w:val="single"/>
        </w:rPr>
        <w:t>мог</w:t>
      </w:r>
      <w:r w:rsidR="009A27EA" w:rsidRPr="0032462E">
        <w:rPr>
          <w:rFonts w:ascii="Times New Roman" w:hAnsi="Times New Roman"/>
          <w:b/>
          <w:sz w:val="24"/>
          <w:szCs w:val="24"/>
          <w:u w:val="single"/>
        </w:rPr>
        <w:t>ут предусматриваться</w:t>
      </w:r>
      <w:r w:rsidR="009A27EA" w:rsidRPr="0032462E">
        <w:rPr>
          <w:rFonts w:ascii="Times New Roman" w:hAnsi="Times New Roman"/>
          <w:sz w:val="24"/>
          <w:szCs w:val="24"/>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2B33" w:rsidRPr="0032462E" w:rsidRDefault="00422B33" w:rsidP="009A27EA">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 органами местного самоуправления </w:t>
      </w:r>
      <w:r w:rsidRPr="00422B33">
        <w:rPr>
          <w:rFonts w:ascii="Times New Roman" w:hAnsi="Times New Roman"/>
          <w:b/>
          <w:sz w:val="24"/>
          <w:szCs w:val="24"/>
          <w:u w:val="single"/>
        </w:rPr>
        <w:t>самостоятельно определяются</w:t>
      </w:r>
      <w:r>
        <w:rPr>
          <w:rFonts w:ascii="Times New Roman" w:hAnsi="Times New Roman"/>
          <w:sz w:val="24"/>
          <w:szCs w:val="24"/>
        </w:rPr>
        <w:t>: к</w:t>
      </w:r>
      <w:r w:rsidRPr="00422B33">
        <w:rPr>
          <w:rFonts w:ascii="Times New Roman" w:hAnsi="Times New Roman"/>
          <w:sz w:val="24"/>
          <w:szCs w:val="24"/>
        </w:rPr>
        <w:t>ритерии отнесения объектов контроля к категориям риска в рамках осуществления муниципального контроля</w:t>
      </w:r>
      <w:r w:rsidR="004637BE" w:rsidRPr="004637BE">
        <w:t xml:space="preserve"> </w:t>
      </w:r>
      <w:r w:rsidR="004637BE" w:rsidRPr="004637BE">
        <w:rPr>
          <w:rFonts w:ascii="Times New Roman" w:hAnsi="Times New Roman"/>
          <w:sz w:val="24"/>
          <w:szCs w:val="24"/>
        </w:rPr>
        <w:t>в сфере благоустройства</w:t>
      </w:r>
      <w:r>
        <w:rPr>
          <w:rFonts w:ascii="Times New Roman" w:hAnsi="Times New Roman"/>
          <w:sz w:val="24"/>
          <w:szCs w:val="24"/>
        </w:rPr>
        <w:t>; п</w:t>
      </w:r>
      <w:r w:rsidRPr="00422B33">
        <w:rPr>
          <w:rFonts w:ascii="Times New Roman" w:hAnsi="Times New Roman"/>
          <w:sz w:val="24"/>
          <w:szCs w:val="24"/>
        </w:rPr>
        <w:t>еречень индикаторов риска нарушения обязательных требований, проверяемых в рамках осуществления муниципального контроля</w:t>
      </w:r>
      <w:r w:rsidR="004637BE" w:rsidRPr="004637BE">
        <w:t xml:space="preserve"> </w:t>
      </w:r>
      <w:r w:rsidR="004637BE" w:rsidRPr="004637BE">
        <w:rPr>
          <w:rFonts w:ascii="Times New Roman" w:hAnsi="Times New Roman"/>
          <w:sz w:val="24"/>
          <w:szCs w:val="24"/>
        </w:rPr>
        <w:t>в сфере благоустройства</w:t>
      </w:r>
      <w:r>
        <w:rPr>
          <w:rFonts w:ascii="Times New Roman" w:hAnsi="Times New Roman"/>
          <w:sz w:val="24"/>
          <w:szCs w:val="24"/>
        </w:rPr>
        <w:t>; к</w:t>
      </w:r>
      <w:r w:rsidRPr="00422B33">
        <w:rPr>
          <w:rFonts w:ascii="Times New Roman" w:hAnsi="Times New Roman"/>
          <w:sz w:val="24"/>
          <w:szCs w:val="24"/>
        </w:rPr>
        <w:t xml:space="preserve">лючевые показатели муниципального контроля </w:t>
      </w:r>
      <w:r w:rsidR="004637BE" w:rsidRPr="004637BE">
        <w:rPr>
          <w:rFonts w:ascii="Times New Roman" w:hAnsi="Times New Roman"/>
          <w:sz w:val="24"/>
          <w:szCs w:val="24"/>
        </w:rPr>
        <w:t xml:space="preserve">в сфере благоустройства </w:t>
      </w:r>
      <w:r w:rsidRPr="00422B33">
        <w:rPr>
          <w:rFonts w:ascii="Times New Roman" w:hAnsi="Times New Roman"/>
          <w:sz w:val="24"/>
          <w:szCs w:val="24"/>
        </w:rPr>
        <w:t xml:space="preserve">и их целевые значения, индикативные показатели </w:t>
      </w:r>
      <w:r>
        <w:rPr>
          <w:rFonts w:ascii="Times New Roman" w:hAnsi="Times New Roman"/>
          <w:sz w:val="24"/>
          <w:szCs w:val="24"/>
        </w:rPr>
        <w:t>(приложения 2,</w:t>
      </w:r>
      <w:r w:rsidR="002F379D">
        <w:rPr>
          <w:rFonts w:ascii="Times New Roman" w:hAnsi="Times New Roman"/>
          <w:sz w:val="24"/>
          <w:szCs w:val="24"/>
        </w:rPr>
        <w:t xml:space="preserve"> </w:t>
      </w:r>
      <w:r>
        <w:rPr>
          <w:rFonts w:ascii="Times New Roman" w:hAnsi="Times New Roman"/>
          <w:sz w:val="24"/>
          <w:szCs w:val="24"/>
        </w:rPr>
        <w:t>3 и 5 к настоящему Положению).</w:t>
      </w:r>
    </w:p>
    <w:p w:rsidR="003D5B7F" w:rsidRPr="0032462E" w:rsidRDefault="00065423">
      <w:pPr>
        <w:widowControl/>
        <w:spacing w:after="200" w:line="276" w:lineRule="auto"/>
        <w:rPr>
          <w:rFonts w:ascii="Times New Roman" w:hAnsi="Times New Roman"/>
          <w:sz w:val="28"/>
          <w:szCs w:val="28"/>
        </w:rPr>
      </w:pPr>
      <w:r w:rsidRPr="0032462E">
        <w:rPr>
          <w:rFonts w:ascii="Times New Roman" w:hAnsi="Times New Roman"/>
          <w:sz w:val="28"/>
          <w:szCs w:val="28"/>
        </w:rPr>
        <w:br w:type="page"/>
      </w:r>
    </w:p>
    <w:p w:rsidR="003D5B7F" w:rsidRDefault="00065423">
      <w:pPr>
        <w:pStyle w:val="ConsPlusNormal"/>
        <w:spacing w:line="192" w:lineRule="auto"/>
        <w:ind w:left="4535" w:firstLine="0"/>
        <w:outlineLvl w:val="1"/>
        <w:rPr>
          <w:sz w:val="28"/>
        </w:rPr>
      </w:pPr>
      <w:r>
        <w:rPr>
          <w:sz w:val="28"/>
        </w:rPr>
        <w:lastRenderedPageBreak/>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161B02" w:rsidRDefault="00065423" w:rsidP="00A10ED2">
      <w:pPr>
        <w:pStyle w:val="ConsPlusNormal"/>
        <w:spacing w:line="192" w:lineRule="auto"/>
        <w:ind w:left="4535" w:firstLine="0"/>
        <w:rPr>
          <w:color w:val="000000"/>
          <w:sz w:val="28"/>
        </w:rPr>
      </w:pPr>
      <w:bookmarkStart w:id="16"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proofErr w:type="gramStart"/>
      <w:r w:rsidR="00A10ED2" w:rsidRPr="00161B02">
        <w:rPr>
          <w:color w:val="000000"/>
          <w:sz w:val="28"/>
          <w:szCs w:val="28"/>
        </w:rPr>
        <w:t>в</w:t>
      </w:r>
      <w:proofErr w:type="gramEnd"/>
      <w:r w:rsidR="00A10ED2" w:rsidRPr="00161B02">
        <w:rPr>
          <w:color w:val="000000"/>
          <w:sz w:val="28"/>
          <w:szCs w:val="28"/>
        </w:rPr>
        <w:t xml:space="preserve"> </w:t>
      </w:r>
      <w:proofErr w:type="spellStart"/>
      <w:proofErr w:type="gramStart"/>
      <w:r w:rsidR="00053AF3">
        <w:rPr>
          <w:color w:val="000000"/>
          <w:sz w:val="28"/>
          <w:szCs w:val="28"/>
        </w:rPr>
        <w:t>Городовиковском</w:t>
      </w:r>
      <w:proofErr w:type="spellEnd"/>
      <w:proofErr w:type="gramEnd"/>
      <w:r w:rsidR="00053AF3">
        <w:rPr>
          <w:color w:val="000000"/>
          <w:sz w:val="28"/>
          <w:szCs w:val="28"/>
        </w:rPr>
        <w:t xml:space="preserve"> городском муниципальном образовании Республики Калмыкия.</w:t>
      </w:r>
    </w:p>
    <w:bookmarkEnd w:id="16"/>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3D5B7F" w:rsidRDefault="00065423" w:rsidP="00161B02">
      <w:pPr>
        <w:pStyle w:val="ConsPlusNormal"/>
        <w:ind w:firstLine="0"/>
        <w:jc w:val="center"/>
        <w:rPr>
          <w:sz w:val="28"/>
        </w:rPr>
      </w:pPr>
      <w:r>
        <w:rPr>
          <w:sz w:val="28"/>
        </w:rPr>
        <w:t xml:space="preserve">Перечень должностных лиц </w:t>
      </w:r>
      <w:r w:rsidR="00053AF3">
        <w:rPr>
          <w:sz w:val="28"/>
        </w:rPr>
        <w:t>Администрации Городовиковского городского муниципального образования Республики Калмыкия</w:t>
      </w:r>
      <w:r>
        <w:rPr>
          <w:sz w:val="28"/>
        </w:rPr>
        <w:t>, уполномоченных на осуществление муниципального контроля в сфере благоустройства</w:t>
      </w:r>
    </w:p>
    <w:p w:rsidR="003D5B7F" w:rsidRDefault="003D5B7F">
      <w:pPr>
        <w:pStyle w:val="ConsPlusNormal"/>
        <w:jc w:val="center"/>
        <w:rPr>
          <w:sz w:val="28"/>
        </w:rPr>
      </w:pPr>
    </w:p>
    <w:p w:rsidR="003D5B7F" w:rsidRDefault="00065423">
      <w:pPr>
        <w:pStyle w:val="ConsPlusNormal"/>
        <w:jc w:val="both"/>
        <w:rPr>
          <w:sz w:val="28"/>
        </w:rPr>
      </w:pPr>
      <w:r>
        <w:rPr>
          <w:sz w:val="28"/>
        </w:rPr>
        <w:t>1.</w:t>
      </w:r>
      <w:r w:rsidR="00053AF3">
        <w:rPr>
          <w:sz w:val="28"/>
        </w:rPr>
        <w:t xml:space="preserve"> Глава ГГМО РК </w:t>
      </w:r>
    </w:p>
    <w:p w:rsidR="003D5B7F" w:rsidRDefault="00065423">
      <w:pPr>
        <w:pStyle w:val="ConsPlusNormal"/>
        <w:jc w:val="both"/>
        <w:rPr>
          <w:sz w:val="28"/>
        </w:rPr>
      </w:pPr>
      <w:r>
        <w:rPr>
          <w:sz w:val="28"/>
        </w:rPr>
        <w:t>2.</w:t>
      </w:r>
      <w:r w:rsidR="00053AF3">
        <w:rPr>
          <w:sz w:val="28"/>
        </w:rPr>
        <w:t xml:space="preserve"> Заместитель администрации Главы ГГМО РК </w:t>
      </w:r>
    </w:p>
    <w:p w:rsidR="003D5B7F" w:rsidRDefault="00065423">
      <w:pPr>
        <w:pStyle w:val="ConsPlusNormal"/>
        <w:jc w:val="both"/>
        <w:rPr>
          <w:sz w:val="28"/>
        </w:rPr>
      </w:pPr>
      <w:r>
        <w:rPr>
          <w:sz w:val="28"/>
        </w:rPr>
        <w:t>3.</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053AF3" w:rsidRDefault="00053AF3">
      <w:pPr>
        <w:pStyle w:val="ConsPlusNormal"/>
        <w:spacing w:line="192" w:lineRule="auto"/>
        <w:ind w:left="4535" w:firstLine="0"/>
        <w:outlineLvl w:val="1"/>
        <w:rPr>
          <w:i/>
        </w:rPr>
      </w:pPr>
    </w:p>
    <w:p w:rsidR="005822A5" w:rsidRDefault="005822A5">
      <w:pPr>
        <w:pStyle w:val="ConsPlusNormal"/>
        <w:spacing w:line="192" w:lineRule="auto"/>
        <w:ind w:left="4535" w:firstLine="0"/>
        <w:outlineLvl w:val="1"/>
        <w:rPr>
          <w:color w:val="000000"/>
          <w:sz w:val="28"/>
        </w:rPr>
      </w:pPr>
    </w:p>
    <w:p w:rsidR="003D5B7F" w:rsidRPr="0032462E" w:rsidRDefault="00065423">
      <w:pPr>
        <w:pStyle w:val="ConsPlusNormal"/>
        <w:spacing w:line="192" w:lineRule="auto"/>
        <w:ind w:left="4535" w:firstLine="0"/>
        <w:outlineLvl w:val="1"/>
        <w:rPr>
          <w:color w:val="000000"/>
          <w:sz w:val="28"/>
        </w:rPr>
      </w:pPr>
      <w:r w:rsidRPr="0032462E">
        <w:rPr>
          <w:color w:val="000000"/>
          <w:sz w:val="28"/>
        </w:rPr>
        <w:t xml:space="preserve">ПРИЛОЖЕНИЕ 2 </w:t>
      </w:r>
    </w:p>
    <w:p w:rsidR="003D5B7F" w:rsidRPr="0032462E" w:rsidRDefault="003D5B7F">
      <w:pPr>
        <w:pStyle w:val="ConsPlusNormal"/>
        <w:spacing w:line="192" w:lineRule="auto"/>
        <w:ind w:left="4535" w:firstLine="0"/>
        <w:outlineLvl w:val="1"/>
        <w:rPr>
          <w:color w:val="000000"/>
          <w:sz w:val="28"/>
        </w:rPr>
      </w:pPr>
    </w:p>
    <w:p w:rsidR="003D5B7F" w:rsidRPr="0032462E" w:rsidRDefault="00A10ED2">
      <w:pPr>
        <w:pStyle w:val="ConsPlusNormal"/>
        <w:spacing w:line="192" w:lineRule="auto"/>
        <w:ind w:left="4535" w:firstLine="0"/>
        <w:rPr>
          <w:color w:val="000000"/>
          <w:sz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B14672" w:rsidRPr="0032462E">
        <w:rPr>
          <w:color w:val="000000"/>
          <w:sz w:val="28"/>
        </w:rPr>
        <w:t xml:space="preserve"> </w:t>
      </w:r>
      <w:proofErr w:type="gramStart"/>
      <w:r w:rsidRPr="0032462E">
        <w:rPr>
          <w:color w:val="000000"/>
          <w:sz w:val="28"/>
          <w:szCs w:val="28"/>
        </w:rPr>
        <w:t>в</w:t>
      </w:r>
      <w:proofErr w:type="gramEnd"/>
      <w:r w:rsidR="00053AF3">
        <w:rPr>
          <w:color w:val="000000"/>
          <w:sz w:val="28"/>
          <w:szCs w:val="28"/>
        </w:rPr>
        <w:t xml:space="preserve"> </w:t>
      </w:r>
      <w:proofErr w:type="spellStart"/>
      <w:proofErr w:type="gramStart"/>
      <w:r w:rsidR="00053AF3">
        <w:rPr>
          <w:color w:val="000000"/>
          <w:sz w:val="28"/>
          <w:szCs w:val="28"/>
        </w:rPr>
        <w:t>Городовиковском</w:t>
      </w:r>
      <w:proofErr w:type="spellEnd"/>
      <w:proofErr w:type="gramEnd"/>
      <w:r w:rsidR="00053AF3">
        <w:rPr>
          <w:color w:val="000000"/>
          <w:sz w:val="28"/>
          <w:szCs w:val="28"/>
        </w:rPr>
        <w:t xml:space="preserve"> городском муниципальном образовании Республики Калмыкия.</w:t>
      </w:r>
    </w:p>
    <w:p w:rsidR="003D5B7F" w:rsidRPr="00F71AD8" w:rsidRDefault="003D5B7F">
      <w:pPr>
        <w:pStyle w:val="ConsPlusNormal"/>
        <w:spacing w:line="240" w:lineRule="exact"/>
        <w:jc w:val="center"/>
        <w:rPr>
          <w:shd w:val="clear" w:color="auto" w:fill="F1C100"/>
        </w:rPr>
      </w:pPr>
    </w:p>
    <w:p w:rsidR="003D5B7F" w:rsidRPr="00161B02" w:rsidRDefault="00065423"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004637BE" w:rsidRPr="004637BE">
        <w:t xml:space="preserve"> </w:t>
      </w:r>
      <w:r w:rsidR="004637BE" w:rsidRPr="004637BE">
        <w:rPr>
          <w:color w:val="000000"/>
          <w:sz w:val="28"/>
        </w:rPr>
        <w:t>в сфере благоустройств</w:t>
      </w:r>
      <w:r w:rsidR="004637BE" w:rsidRPr="007B254E">
        <w:rPr>
          <w:color w:val="000000"/>
          <w:sz w:val="28"/>
        </w:rPr>
        <w:t>а</w:t>
      </w:r>
      <w:r w:rsidR="009B1EA3" w:rsidRPr="007B254E">
        <w:rPr>
          <w:rStyle w:val="a5"/>
          <w:color w:val="FF0000"/>
          <w:sz w:val="28"/>
        </w:rPr>
        <w:footnoteReference w:id="12"/>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 </w:t>
            </w:r>
            <w:proofErr w:type="gramStart"/>
            <w:r w:rsidR="004C71C4" w:rsidRPr="00161B02">
              <w:rPr>
                <w:rFonts w:ascii="Times New Roman" w:hAnsi="Times New Roman"/>
              </w:rPr>
              <w:t>в</w:t>
            </w:r>
            <w:proofErr w:type="gramEnd"/>
            <w:r w:rsidR="00053AF3">
              <w:rPr>
                <w:rFonts w:ascii="Times New Roman" w:hAnsi="Times New Roman"/>
              </w:rPr>
              <w:t xml:space="preserve"> </w:t>
            </w:r>
            <w:r w:rsidR="004C71C4" w:rsidRPr="00161B02">
              <w:rPr>
                <w:rFonts w:ascii="Times New Roman" w:hAnsi="Times New Roman"/>
              </w:rPr>
              <w:t xml:space="preserve"> </w:t>
            </w:r>
            <w:proofErr w:type="spellStart"/>
            <w:proofErr w:type="gramStart"/>
            <w:r w:rsidR="00053AF3">
              <w:rPr>
                <w:rFonts w:ascii="Times New Roman" w:hAnsi="Times New Roman"/>
              </w:rPr>
              <w:t>Городовиковском</w:t>
            </w:r>
            <w:proofErr w:type="spellEnd"/>
            <w:proofErr w:type="gramEnd"/>
            <w:r w:rsidR="00053AF3">
              <w:rPr>
                <w:rFonts w:ascii="Times New Roman" w:hAnsi="Times New Roman"/>
              </w:rPr>
              <w:t xml:space="preserve"> городском муниципальном образовании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053AF3">
            <w:pPr>
              <w:ind w:firstLine="345"/>
              <w:jc w:val="both"/>
              <w:rPr>
                <w:rFonts w:ascii="Times New Roman" w:hAnsi="Times New Roman"/>
                <w:i/>
              </w:rPr>
            </w:pPr>
            <w:proofErr w:type="gramStart"/>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Правил благоустройства</w:t>
            </w:r>
            <w:r w:rsidR="00053AF3">
              <w:rPr>
                <w:rFonts w:ascii="Times New Roman" w:hAnsi="Times New Roman"/>
              </w:rPr>
              <w:t xml:space="preserve"> Городовиковского городского муниципального образования Республики Калмыкия</w:t>
            </w:r>
            <w:r w:rsidR="00434181" w:rsidRPr="00161B02">
              <w:rPr>
                <w:rFonts w:ascii="Times New Roman" w:hAnsi="Times New Roman"/>
                <w:i/>
              </w:rPr>
              <w:t xml:space="preserve">, </w:t>
            </w:r>
            <w:r w:rsidR="00434181" w:rsidRPr="00161B02">
              <w:rPr>
                <w:rFonts w:ascii="Times New Roman" w:hAnsi="Times New Roman"/>
              </w:rPr>
              <w:t>утвержденного</w:t>
            </w:r>
            <w:proofErr w:type="gramEnd"/>
            <w:r w:rsidR="00434181" w:rsidRPr="00161B02">
              <w:rPr>
                <w:rFonts w:ascii="Times New Roman" w:hAnsi="Times New Roman"/>
              </w:rPr>
              <w:t xml:space="preserve"> решением</w:t>
            </w:r>
            <w:r w:rsidR="00053AF3">
              <w:rPr>
                <w:rFonts w:ascii="Times New Roman" w:hAnsi="Times New Roman"/>
              </w:rPr>
              <w:t xml:space="preserve"> Собрания депутатов </w:t>
            </w:r>
            <w:proofErr w:type="spellStart"/>
            <w:r w:rsidR="00053AF3">
              <w:rPr>
                <w:rFonts w:ascii="Times New Roman" w:hAnsi="Times New Roman"/>
              </w:rPr>
              <w:t>Городовиковскеого</w:t>
            </w:r>
            <w:proofErr w:type="spellEnd"/>
            <w:r w:rsidR="00053AF3">
              <w:rPr>
                <w:rFonts w:ascii="Times New Roman" w:hAnsi="Times New Roman"/>
              </w:rPr>
              <w:t xml:space="preserve"> городского муниципального образования Республики Калмыкия</w:t>
            </w:r>
            <w:bookmarkStart w:id="17" w:name="_Hlk73953373"/>
            <w:r w:rsidR="00434181" w:rsidRPr="00161B02">
              <w:rPr>
                <w:rFonts w:ascii="Times New Roman" w:hAnsi="Times New Roman"/>
              </w:rPr>
              <w:t xml:space="preserve"> от ___________ №____ (далее – Правила благоустройства).</w:t>
            </w:r>
            <w:bookmarkEnd w:id="17"/>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7A10AC" w:rsidRDefault="007A10AC" w:rsidP="001C18DB">
      <w:pPr>
        <w:pStyle w:val="ConsPlusNormal"/>
        <w:jc w:val="center"/>
        <w:rPr>
          <w:shd w:val="clear" w:color="auto" w:fill="F1C100"/>
        </w:rPr>
      </w:pPr>
    </w:p>
    <w:p w:rsidR="003D5B7F" w:rsidRDefault="00065423" w:rsidP="005822A5">
      <w:pPr>
        <w:pStyle w:val="ConsPlusNormal"/>
        <w:ind w:firstLine="0"/>
        <w:rPr>
          <w:shd w:val="clear" w:color="auto" w:fill="F1C100"/>
        </w:rPr>
      </w:pPr>
      <w:r>
        <w:rPr>
          <w:i/>
        </w:rPr>
        <w:tab/>
      </w:r>
      <w:r>
        <w:rPr>
          <w:i/>
        </w:rPr>
        <w:tab/>
      </w:r>
      <w:r>
        <w:rPr>
          <w:i/>
        </w:rPr>
        <w:tab/>
      </w:r>
      <w:r>
        <w:rPr>
          <w:i/>
        </w:rPr>
        <w:tab/>
      </w:r>
      <w:r>
        <w:rPr>
          <w:i/>
        </w:rPr>
        <w:tab/>
        <w:t xml:space="preserve">                  ФИО </w:t>
      </w:r>
    </w:p>
    <w:p w:rsidR="003D5B7F" w:rsidRDefault="00A10ED2" w:rsidP="00E40B36">
      <w:pPr>
        <w:widowControl/>
        <w:spacing w:after="200" w:line="276" w:lineRule="auto"/>
        <w:rPr>
          <w:shd w:val="clear" w:color="auto" w:fill="F1C100"/>
        </w:rPr>
      </w:pPr>
      <w:r>
        <w:rPr>
          <w:shd w:val="clear" w:color="auto" w:fill="F1C100"/>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3 </w:t>
      </w:r>
    </w:p>
    <w:p w:rsidR="003D5B7F" w:rsidRPr="00161B02" w:rsidRDefault="003D5B7F">
      <w:pPr>
        <w:pStyle w:val="ConsPlusNormal"/>
        <w:spacing w:line="192" w:lineRule="auto"/>
        <w:ind w:left="4535" w:firstLine="0"/>
        <w:outlineLvl w:val="1"/>
        <w:rPr>
          <w:color w:val="000000"/>
          <w:sz w:val="28"/>
          <w:shd w:val="clear" w:color="auto" w:fill="F1C100"/>
        </w:rPr>
      </w:pPr>
    </w:p>
    <w:p w:rsidR="00A10ED2" w:rsidRPr="00756659" w:rsidRDefault="00A10ED2" w:rsidP="00A10ED2">
      <w:pPr>
        <w:pStyle w:val="ConsPlusNormal"/>
        <w:spacing w:line="192" w:lineRule="auto"/>
        <w:ind w:left="4535" w:firstLine="0"/>
        <w:rPr>
          <w:color w:val="000000"/>
          <w:szCs w:val="24"/>
        </w:rPr>
      </w:pPr>
      <w:r w:rsidRPr="00756659">
        <w:rPr>
          <w:color w:val="000000"/>
          <w:szCs w:val="24"/>
        </w:rPr>
        <w:t xml:space="preserve">к Положению о </w:t>
      </w:r>
      <w:r w:rsidR="00367414" w:rsidRPr="00756659">
        <w:rPr>
          <w:color w:val="000000"/>
          <w:szCs w:val="24"/>
        </w:rPr>
        <w:t xml:space="preserve">муниципальном контроле </w:t>
      </w:r>
      <w:r w:rsidRPr="00756659">
        <w:rPr>
          <w:color w:val="000000"/>
          <w:szCs w:val="24"/>
        </w:rPr>
        <w:t>в сфере благоустройства</w:t>
      </w:r>
      <w:r w:rsidR="00B14672" w:rsidRPr="00756659">
        <w:rPr>
          <w:color w:val="000000"/>
          <w:szCs w:val="24"/>
        </w:rPr>
        <w:t xml:space="preserve"> </w:t>
      </w:r>
      <w:proofErr w:type="gramStart"/>
      <w:r w:rsidR="00161B02" w:rsidRPr="00756659">
        <w:rPr>
          <w:color w:val="000000"/>
          <w:szCs w:val="24"/>
        </w:rPr>
        <w:t>в</w:t>
      </w:r>
      <w:proofErr w:type="gramEnd"/>
      <w:r w:rsidR="00756659" w:rsidRPr="00756659">
        <w:rPr>
          <w:color w:val="000000"/>
          <w:szCs w:val="24"/>
        </w:rPr>
        <w:t xml:space="preserve"> </w:t>
      </w:r>
      <w:proofErr w:type="spellStart"/>
      <w:proofErr w:type="gramStart"/>
      <w:r w:rsidR="00756659" w:rsidRPr="00756659">
        <w:rPr>
          <w:color w:val="000000"/>
          <w:szCs w:val="24"/>
        </w:rPr>
        <w:t>Городовиковском</w:t>
      </w:r>
      <w:proofErr w:type="spellEnd"/>
      <w:proofErr w:type="gramEnd"/>
      <w:r w:rsidR="00756659" w:rsidRPr="00756659">
        <w:rPr>
          <w:color w:val="000000"/>
          <w:szCs w:val="24"/>
        </w:rPr>
        <w:t xml:space="preserve"> городском муниципальном образовании</w:t>
      </w:r>
      <w:r w:rsidRPr="00756659">
        <w:rPr>
          <w:color w:val="000000"/>
          <w:szCs w:val="24"/>
        </w:rPr>
        <w:t xml:space="preserve"> </w:t>
      </w:r>
    </w:p>
    <w:p w:rsidR="003D5B7F" w:rsidRPr="00F71AD8" w:rsidRDefault="003D5B7F">
      <w:pPr>
        <w:pStyle w:val="ConsPlusNormal"/>
        <w:spacing w:line="192" w:lineRule="auto"/>
        <w:ind w:left="4535" w:firstLine="0"/>
        <w:rPr>
          <w:sz w:val="28"/>
        </w:rPr>
      </w:pPr>
    </w:p>
    <w:p w:rsidR="003D5B7F" w:rsidRPr="00F71AD8" w:rsidRDefault="003D5B7F">
      <w:pPr>
        <w:pStyle w:val="ConsPlusNormal"/>
        <w:spacing w:line="240" w:lineRule="exact"/>
        <w:jc w:val="center"/>
        <w:rPr>
          <w:shd w:val="clear" w:color="auto" w:fill="F1C100"/>
        </w:rPr>
      </w:pPr>
    </w:p>
    <w:p w:rsidR="003D5B7F" w:rsidRPr="00F71AD8" w:rsidRDefault="003D5B7F">
      <w:pPr>
        <w:pStyle w:val="ConsPlusNormal"/>
        <w:spacing w:line="240" w:lineRule="exact"/>
        <w:jc w:val="center"/>
        <w:rPr>
          <w:shd w:val="clear" w:color="auto" w:fill="F1C100"/>
        </w:rPr>
      </w:pPr>
    </w:p>
    <w:p w:rsidR="003D5B7F" w:rsidRPr="00F71AD8" w:rsidRDefault="00065423">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3D5B7F" w:rsidRPr="00F71AD8" w:rsidRDefault="00065423">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sidR="004637BE" w:rsidRPr="004637BE">
        <w:t xml:space="preserve"> </w:t>
      </w:r>
      <w:r w:rsidR="004637BE" w:rsidRPr="004637BE">
        <w:rPr>
          <w:sz w:val="28"/>
        </w:rPr>
        <w:t>в сфере благоустройства</w:t>
      </w:r>
      <w:r w:rsidR="00B41A45" w:rsidRPr="005056CE">
        <w:rPr>
          <w:rStyle w:val="a5"/>
          <w:color w:val="FF0000"/>
          <w:sz w:val="28"/>
        </w:rPr>
        <w:footnoteReference w:id="13"/>
      </w:r>
    </w:p>
    <w:p w:rsidR="003D5B7F" w:rsidRPr="00F71AD8" w:rsidRDefault="003D5B7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3D5B7F" w:rsidRPr="00F71AD8" w:rsidRDefault="00065423" w:rsidP="00161B02">
      <w:pPr>
        <w:pStyle w:val="ConsPlusNormal"/>
        <w:ind w:firstLine="0"/>
        <w:jc w:val="both"/>
        <w:rPr>
          <w:shd w:val="clear" w:color="auto" w:fill="F1C100"/>
        </w:rPr>
      </w:pPr>
      <w:r w:rsidRPr="00F71AD8">
        <w:rPr>
          <w:i/>
        </w:rPr>
        <w:tab/>
      </w:r>
      <w:r w:rsidRPr="00F71AD8">
        <w:rPr>
          <w:i/>
        </w:rPr>
        <w:tab/>
      </w:r>
      <w:r w:rsidR="00756659">
        <w:rPr>
          <w:i/>
        </w:rPr>
        <w:t>Глава ГГМО РК                                 ФИО</w:t>
      </w:r>
      <w:r w:rsidRPr="00F71AD8">
        <w:rPr>
          <w:i/>
        </w:rPr>
        <w:tab/>
      </w:r>
      <w:r w:rsidRPr="00F71AD8">
        <w:rPr>
          <w:i/>
        </w:rPr>
        <w:tab/>
        <w:t xml:space="preserve">                 </w:t>
      </w:r>
    </w:p>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4 </w:t>
      </w:r>
    </w:p>
    <w:p w:rsidR="003D5B7F" w:rsidRPr="00161B02" w:rsidRDefault="003D5B7F">
      <w:pPr>
        <w:pStyle w:val="ConsPlusNormal"/>
        <w:spacing w:line="192" w:lineRule="auto"/>
        <w:ind w:left="4535" w:firstLine="0"/>
        <w:outlineLvl w:val="1"/>
        <w:rPr>
          <w:color w:val="000000"/>
          <w:sz w:val="28"/>
        </w:rPr>
      </w:pPr>
    </w:p>
    <w:p w:rsidR="00A10ED2" w:rsidRPr="00161B02" w:rsidRDefault="00A10ED2" w:rsidP="00A10ED2">
      <w:pPr>
        <w:pStyle w:val="ConsPlusNormal"/>
        <w:spacing w:line="192" w:lineRule="auto"/>
        <w:ind w:left="4535" w:firstLine="0"/>
        <w:rPr>
          <w:color w:val="000000"/>
          <w:sz w:val="28"/>
        </w:rPr>
      </w:pPr>
      <w:r w:rsidRPr="00756659">
        <w:rPr>
          <w:color w:val="000000"/>
          <w:szCs w:val="24"/>
        </w:rPr>
        <w:t xml:space="preserve">к Положению о </w:t>
      </w:r>
      <w:r w:rsidR="00367414" w:rsidRPr="00756659">
        <w:rPr>
          <w:color w:val="000000"/>
          <w:szCs w:val="24"/>
        </w:rPr>
        <w:t xml:space="preserve">муниципальном контроле </w:t>
      </w:r>
      <w:r w:rsidRPr="00756659">
        <w:rPr>
          <w:color w:val="000000"/>
          <w:szCs w:val="24"/>
        </w:rPr>
        <w:t>в сфере благоустройства</w:t>
      </w:r>
      <w:r w:rsidR="00B14672" w:rsidRPr="00756659">
        <w:rPr>
          <w:color w:val="000000"/>
          <w:szCs w:val="24"/>
        </w:rPr>
        <w:t xml:space="preserve"> </w:t>
      </w:r>
      <w:proofErr w:type="gramStart"/>
      <w:r w:rsidRPr="00756659">
        <w:rPr>
          <w:color w:val="000000"/>
          <w:szCs w:val="24"/>
        </w:rPr>
        <w:t>в</w:t>
      </w:r>
      <w:proofErr w:type="gramEnd"/>
      <w:r w:rsidR="00756659" w:rsidRPr="00756659">
        <w:rPr>
          <w:color w:val="000000"/>
          <w:szCs w:val="24"/>
        </w:rPr>
        <w:t xml:space="preserve"> </w:t>
      </w:r>
      <w:proofErr w:type="spellStart"/>
      <w:proofErr w:type="gramStart"/>
      <w:r w:rsidR="00756659" w:rsidRPr="00756659">
        <w:rPr>
          <w:color w:val="000000"/>
          <w:szCs w:val="24"/>
        </w:rPr>
        <w:t>Городовиковском</w:t>
      </w:r>
      <w:proofErr w:type="spellEnd"/>
      <w:proofErr w:type="gramEnd"/>
      <w:r w:rsidR="00756659" w:rsidRPr="00756659">
        <w:rPr>
          <w:color w:val="000000"/>
          <w:szCs w:val="24"/>
        </w:rPr>
        <w:t xml:space="preserve"> городском муниципальном образовании</w:t>
      </w:r>
      <w:r w:rsidRPr="00161B02">
        <w:rPr>
          <w:color w:val="000000"/>
          <w:sz w:val="28"/>
          <w:szCs w:val="28"/>
        </w:rPr>
        <w:t xml:space="preserve"> </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8" w:name="Par320"/>
      <w:bookmarkEnd w:id="18"/>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Pr="00DD1D88">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DD1D88" w:rsidRPr="00DD1D88">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w:t>
      </w:r>
      <w:r w:rsidR="00DD1D88" w:rsidRPr="00871635">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9E08E2">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9E08E2">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00065423" w:rsidRPr="00871635">
        <w:rPr>
          <w:rFonts w:ascii="Times New Roman" w:hAnsi="Times New Roman"/>
          <w:sz w:val="24"/>
          <w:szCs w:val="24"/>
        </w:rPr>
        <w:lastRenderedPageBreak/>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00065423" w:rsidRPr="00871635">
        <w:rPr>
          <w:rFonts w:ascii="Times New Roman" w:hAnsi="Times New Roman"/>
          <w:sz w:val="24"/>
          <w:szCs w:val="24"/>
        </w:rPr>
        <w:t>(надзоре) и муниципальном контроле в Российской Федерации</w:t>
      </w:r>
      <w:r w:rsidR="0093186C">
        <w:rPr>
          <w:rFonts w:ascii="Times New Roman" w:hAnsi="Times New Roman"/>
          <w:sz w:val="24"/>
          <w:szCs w:val="24"/>
        </w:rPr>
        <w:t>»</w:t>
      </w:r>
      <w:r>
        <w:rPr>
          <w:rFonts w:ascii="Times New Roman" w:hAnsi="Times New Roman"/>
          <w:sz w:val="24"/>
          <w:szCs w:val="24"/>
        </w:rPr>
        <w:t xml:space="preserve"> </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sidR="00871635">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9E08E2" w:rsidRPr="009E08E2">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9E08E2">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E08E2">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E08E2">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7A10AC" w:rsidRPr="007A10AC">
        <w:rPr>
          <w:color w:val="000000"/>
          <w:sz w:val="28"/>
        </w:rPr>
        <w:t>5</w:t>
      </w:r>
      <w:r w:rsidRPr="007A10AC">
        <w:rPr>
          <w:color w:val="000000"/>
          <w:sz w:val="28"/>
        </w:rPr>
        <w:t xml:space="preserve"> </w:t>
      </w:r>
    </w:p>
    <w:p w:rsidR="00367414" w:rsidRPr="007A10AC" w:rsidRDefault="00367414" w:rsidP="00367414">
      <w:pPr>
        <w:pStyle w:val="ConsPlusNormal"/>
        <w:spacing w:line="192" w:lineRule="auto"/>
        <w:ind w:left="4535" w:firstLine="0"/>
        <w:outlineLvl w:val="1"/>
        <w:rPr>
          <w:color w:val="000000"/>
          <w:sz w:val="28"/>
        </w:rPr>
      </w:pPr>
    </w:p>
    <w:p w:rsidR="00367414" w:rsidRPr="007A10AC" w:rsidRDefault="00367414" w:rsidP="00367414">
      <w:pPr>
        <w:pStyle w:val="ConsPlusNormal"/>
        <w:spacing w:line="192" w:lineRule="auto"/>
        <w:ind w:left="4535" w:firstLine="0"/>
        <w:rPr>
          <w:color w:val="000000"/>
          <w:sz w:val="28"/>
        </w:rPr>
      </w:pPr>
      <w:r w:rsidRPr="00C81AE8">
        <w:rPr>
          <w:color w:val="000000"/>
          <w:szCs w:val="24"/>
        </w:rPr>
        <w:t xml:space="preserve">к Положению о муниципальном контроле в сфере благоустройства </w:t>
      </w:r>
      <w:r w:rsidR="00C81AE8">
        <w:rPr>
          <w:color w:val="000000"/>
          <w:szCs w:val="24"/>
        </w:rPr>
        <w:t xml:space="preserve">в </w:t>
      </w:r>
      <w:r w:rsidRPr="007A10AC">
        <w:rPr>
          <w:color w:val="000000"/>
          <w:sz w:val="28"/>
          <w:szCs w:val="28"/>
        </w:rPr>
        <w:t xml:space="preserve"> </w:t>
      </w:r>
      <w:proofErr w:type="spellStart"/>
      <w:r w:rsidR="00C81AE8" w:rsidRPr="00756659">
        <w:rPr>
          <w:color w:val="000000"/>
          <w:szCs w:val="24"/>
        </w:rPr>
        <w:t>Городовиковском</w:t>
      </w:r>
      <w:proofErr w:type="spellEnd"/>
      <w:r w:rsidR="00C81AE8" w:rsidRPr="00756659">
        <w:rPr>
          <w:color w:val="000000"/>
          <w:szCs w:val="24"/>
        </w:rPr>
        <w:t xml:space="preserve"> городском муниципальном образовании</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r w:rsidR="009B1EA3" w:rsidRPr="007B254E">
        <w:rPr>
          <w:rStyle w:val="a5"/>
          <w:color w:val="FF0000"/>
          <w:sz w:val="28"/>
          <w:szCs w:val="28"/>
        </w:rPr>
        <w:footnoteReference w:id="14"/>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8214D3" w:rsidRDefault="004D61F3" w:rsidP="000F13DD">
      <w:pPr>
        <w:pStyle w:val="ConsPlusNormal"/>
        <w:ind w:firstLine="540"/>
        <w:jc w:val="both"/>
        <w:rPr>
          <w:color w:val="000000"/>
          <w:sz w:val="28"/>
          <w:szCs w:val="28"/>
          <w:shd w:val="clear" w:color="auto" w:fill="F1C100"/>
        </w:rPr>
      </w:pP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Pr="00DD1D88">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03" w:rsidRDefault="009D4A03">
      <w:r>
        <w:separator/>
      </w:r>
    </w:p>
  </w:endnote>
  <w:endnote w:type="continuationSeparator" w:id="0">
    <w:p w:rsidR="009D4A03" w:rsidRDefault="009D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03" w:rsidRDefault="009D4A03">
      <w:r>
        <w:separator/>
      </w:r>
    </w:p>
  </w:footnote>
  <w:footnote w:type="continuationSeparator" w:id="0">
    <w:p w:rsidR="009D4A03" w:rsidRDefault="009D4A03">
      <w:r>
        <w:continuationSeparator/>
      </w:r>
    </w:p>
  </w:footnote>
  <w:footnote w:id="1">
    <w:p w:rsidR="00756659" w:rsidRPr="00850035" w:rsidRDefault="00756659" w:rsidP="00850035">
      <w:pPr>
        <w:pStyle w:val="af1"/>
        <w:ind w:firstLine="567"/>
        <w:jc w:val="both"/>
        <w:rPr>
          <w:color w:val="FF0000"/>
        </w:rPr>
      </w:pPr>
    </w:p>
  </w:footnote>
  <w:footnote w:id="2">
    <w:p w:rsidR="00756659" w:rsidRPr="00016933" w:rsidRDefault="00756659" w:rsidP="00126E5E">
      <w:pPr>
        <w:pStyle w:val="af1"/>
        <w:ind w:firstLine="567"/>
        <w:jc w:val="both"/>
      </w:pPr>
      <w:r w:rsidRPr="00E81DD6">
        <w:rPr>
          <w:rStyle w:val="a5"/>
          <w:color w:val="FF0000"/>
        </w:rPr>
        <w:footnoteRef/>
      </w:r>
      <w:r w:rsidRPr="00E81DD6">
        <w:rPr>
          <w:color w:val="FF0000"/>
        </w:rPr>
        <w:t xml:space="preserve"> Положением </w:t>
      </w:r>
      <w:r w:rsidRPr="00E81DD6">
        <w:rPr>
          <w:color w:val="FF0000"/>
          <w:u w:val="single"/>
        </w:rPr>
        <w:t>может быть установлено</w:t>
      </w:r>
      <w:r w:rsidRPr="00E81DD6">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3">
    <w:p w:rsidR="00756659" w:rsidRPr="0097091C" w:rsidRDefault="00756659" w:rsidP="00126E5E">
      <w:pPr>
        <w:pStyle w:val="af1"/>
        <w:ind w:firstLine="567"/>
        <w:jc w:val="both"/>
      </w:pPr>
      <w:r w:rsidRPr="00016933">
        <w:rPr>
          <w:rStyle w:val="a5"/>
          <w:color w:val="FF0000"/>
        </w:rPr>
        <w:footnoteRef/>
      </w:r>
      <w:r w:rsidRPr="00016933">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r>
        <w:rPr>
          <w:color w:val="FF0000"/>
        </w:rPr>
        <w:t xml:space="preserve"> </w:t>
      </w:r>
    </w:p>
  </w:footnote>
  <w:footnote w:id="4">
    <w:p w:rsidR="00756659" w:rsidRDefault="00756659" w:rsidP="00126E5E">
      <w:pPr>
        <w:pStyle w:val="af1"/>
        <w:ind w:firstLine="567"/>
        <w:jc w:val="both"/>
      </w:pPr>
      <w:r w:rsidRPr="00875C99">
        <w:rPr>
          <w:rStyle w:val="a5"/>
          <w:color w:val="FF0000"/>
        </w:rPr>
        <w:footnoteRef/>
      </w:r>
      <w:r w:rsidRPr="00875C99">
        <w:rPr>
          <w:color w:val="FF0000"/>
        </w:rPr>
        <w:t xml:space="preserve"> Положением </w:t>
      </w:r>
      <w:r w:rsidRPr="00875C99">
        <w:rPr>
          <w:color w:val="FF0000"/>
          <w:u w:val="single"/>
        </w:rPr>
        <w:t>может быть установлено</w:t>
      </w:r>
      <w:r w:rsidRPr="00875C99">
        <w:rPr>
          <w:color w:val="FF0000"/>
        </w:rPr>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w:t>
      </w:r>
      <w:r w:rsidRPr="00016933">
        <w:rPr>
          <w:color w:val="FF0000"/>
        </w:rPr>
        <w:t>периодов времени либо устанавливается в связи с наступлением определенных событий (часть 6 статьи 25 Федерального закона № 248-ФЗ).</w:t>
      </w:r>
    </w:p>
  </w:footnote>
  <w:footnote w:id="5">
    <w:p w:rsidR="00756659" w:rsidRDefault="00756659" w:rsidP="005E7CD1">
      <w:pPr>
        <w:pStyle w:val="af1"/>
        <w:ind w:firstLine="567"/>
        <w:jc w:val="both"/>
        <w:rPr>
          <w:color w:val="FF0000"/>
        </w:rPr>
      </w:pPr>
      <w:r w:rsidRPr="00396C12">
        <w:rPr>
          <w:rStyle w:val="a5"/>
          <w:color w:val="FF0000"/>
        </w:rPr>
        <w:footnoteRef/>
      </w:r>
      <w:r w:rsidRPr="00396C12">
        <w:rPr>
          <w:color w:val="FF0000"/>
        </w:rPr>
        <w:t xml:space="preserve"> В силу частей 4 и 9 статьи </w:t>
      </w:r>
      <w:r w:rsidRPr="00016933">
        <w:rPr>
          <w:color w:val="FF0000"/>
        </w:rPr>
        <w:t>73 Федерального закона № 248</w:t>
      </w:r>
      <w:r w:rsidRPr="00396C12">
        <w:rPr>
          <w:color w:val="FF0000"/>
        </w:rPr>
        <w:t xml:space="preserve">-ФЗ Положением о виде контроля </w:t>
      </w:r>
      <w:r w:rsidRPr="00396C12">
        <w:rPr>
          <w:color w:val="FF0000"/>
          <w:u w:val="single"/>
        </w:rPr>
        <w:t>могут</w:t>
      </w:r>
      <w:r w:rsidRPr="00396C1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756659" w:rsidRDefault="00756659" w:rsidP="005E7CD1">
      <w:pPr>
        <w:pStyle w:val="af1"/>
        <w:ind w:firstLine="567"/>
        <w:jc w:val="both"/>
      </w:pPr>
      <w:r w:rsidRPr="00396C12">
        <w:rPr>
          <w:color w:val="FF0000"/>
        </w:rPr>
        <w:t xml:space="preserve">Положением о виде контроля </w:t>
      </w:r>
      <w:r w:rsidRPr="00396C12">
        <w:rPr>
          <w:color w:val="FF0000"/>
          <w:u w:val="single"/>
        </w:rPr>
        <w:t>может</w:t>
      </w:r>
      <w:r w:rsidRPr="00396C1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sidRPr="001A52A1">
        <w:rPr>
          <w:color w:val="4F81BD"/>
        </w:rPr>
        <w:t xml:space="preserve"> </w:t>
      </w:r>
      <w:r w:rsidRPr="00396C12">
        <w:rPr>
          <w:color w:val="FF0000"/>
        </w:rPr>
        <w:t>объектов контроля, отнесенных к определенным категориям риска причинения вреда (ущерба) охраняемым законом ценностям.</w:t>
      </w:r>
    </w:p>
  </w:footnote>
  <w:footnote w:id="6">
    <w:p w:rsidR="00756659" w:rsidRPr="00D91317" w:rsidRDefault="00756659" w:rsidP="00D91317">
      <w:pPr>
        <w:pStyle w:val="af1"/>
        <w:ind w:firstLine="567"/>
        <w:jc w:val="both"/>
        <w:rPr>
          <w:color w:val="FF0000"/>
        </w:rPr>
      </w:pPr>
      <w:r w:rsidRPr="00016933">
        <w:rPr>
          <w:rStyle w:val="a5"/>
          <w:color w:val="FF0000"/>
        </w:rPr>
        <w:footnoteRef/>
      </w:r>
      <w:r w:rsidRPr="00016933">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7">
    <w:p w:rsidR="00756659" w:rsidRPr="00016933" w:rsidRDefault="00756659" w:rsidP="00016933">
      <w:pPr>
        <w:pStyle w:val="af1"/>
        <w:ind w:firstLine="567"/>
        <w:jc w:val="both"/>
      </w:pPr>
      <w:r w:rsidRPr="00016933">
        <w:rPr>
          <w:rStyle w:val="a5"/>
          <w:color w:val="FF0000"/>
        </w:rPr>
        <w:footnoteRef/>
      </w:r>
      <w:r w:rsidRPr="00016933">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8">
    <w:p w:rsidR="00756659" w:rsidRPr="00016933" w:rsidRDefault="00756659" w:rsidP="005E7CD1">
      <w:pPr>
        <w:pStyle w:val="af1"/>
        <w:ind w:firstLine="567"/>
        <w:jc w:val="both"/>
        <w:rPr>
          <w:color w:val="FF0000"/>
        </w:rPr>
      </w:pPr>
      <w:r w:rsidRPr="00016933">
        <w:rPr>
          <w:rStyle w:val="a5"/>
          <w:color w:val="FF0000"/>
        </w:rPr>
        <w:footnoteRef/>
      </w:r>
      <w:r w:rsidRPr="00016933">
        <w:rPr>
          <w:color w:val="FF0000"/>
        </w:rPr>
        <w:t xml:space="preserve"> Перечень  контрольных действий является примерным и определяется представительным</w:t>
      </w:r>
      <w:r>
        <w:rPr>
          <w:color w:val="FF0000"/>
        </w:rPr>
        <w:t xml:space="preserve"> органом муниципального </w:t>
      </w:r>
      <w:r w:rsidRPr="00016933">
        <w:rPr>
          <w:color w:val="FF0000"/>
        </w:rPr>
        <w:t>образования самостоятельно исходя из статьи 71 Федерального закона                         № 248-ФЗ.</w:t>
      </w:r>
    </w:p>
    <w:p w:rsidR="00756659" w:rsidRPr="00016933" w:rsidRDefault="00756659" w:rsidP="005E7CD1">
      <w:pPr>
        <w:pStyle w:val="af1"/>
        <w:ind w:firstLine="567"/>
        <w:jc w:val="both"/>
        <w:rPr>
          <w:color w:val="FF0000"/>
        </w:rPr>
      </w:pPr>
      <w:r w:rsidRPr="00016933">
        <w:rPr>
          <w:color w:val="FF0000"/>
        </w:rPr>
        <w:t>Положением могут также быть предусмотрены:</w:t>
      </w:r>
    </w:p>
    <w:p w:rsidR="00756659" w:rsidRPr="00016933" w:rsidRDefault="00756659" w:rsidP="005E7CD1">
      <w:pPr>
        <w:pStyle w:val="af1"/>
        <w:ind w:firstLine="567"/>
        <w:jc w:val="both"/>
        <w:rPr>
          <w:color w:val="FF0000"/>
        </w:rPr>
      </w:pPr>
      <w:r w:rsidRPr="00016933">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
    <w:p w:rsidR="00756659" w:rsidRPr="00E05F8A" w:rsidRDefault="00756659" w:rsidP="005E7CD1">
      <w:pPr>
        <w:pStyle w:val="af1"/>
        <w:ind w:firstLine="567"/>
        <w:jc w:val="both"/>
        <w:rPr>
          <w:color w:val="FF0000"/>
        </w:rPr>
      </w:pPr>
      <w:r w:rsidRPr="00016933">
        <w:rPr>
          <w:color w:val="FF0000"/>
        </w:rPr>
        <w:t xml:space="preserve">2) сокращенный объем совершения отдельных контрольных действий при проведении рейдового осмотра в </w:t>
      </w:r>
      <w:r w:rsidRPr="008214D3">
        <w:rPr>
          <w:color w:val="FF0000"/>
        </w:rPr>
        <w:t xml:space="preserve">отношении производственных объектов </w:t>
      </w:r>
      <w:r w:rsidRPr="008214D3">
        <w:rPr>
          <w:strike/>
          <w:color w:val="FF0000"/>
        </w:rPr>
        <w:t>контроля</w:t>
      </w:r>
      <w:r w:rsidRPr="008214D3">
        <w:rPr>
          <w:color w:val="FF0000"/>
        </w:rPr>
        <w:t>, отнесенных к определенным категориям риска (</w:t>
      </w:r>
      <w:r>
        <w:rPr>
          <w:color w:val="FF0000"/>
        </w:rPr>
        <w:t>часть</w:t>
      </w:r>
      <w:r w:rsidRPr="008214D3">
        <w:rPr>
          <w:color w:val="FF0000"/>
        </w:rPr>
        <w:t xml:space="preserve"> 6 статьи 71 Федерального закона</w:t>
      </w:r>
      <w:r w:rsidRPr="00016933">
        <w:rPr>
          <w:color w:val="FF0000"/>
        </w:rPr>
        <w:t xml:space="preserve"> № 248-ФЗ)</w:t>
      </w:r>
    </w:p>
  </w:footnote>
  <w:footnote w:id="9">
    <w:p w:rsidR="00756659" w:rsidRPr="00F53ED0" w:rsidRDefault="00756659" w:rsidP="00F53ED0">
      <w:pPr>
        <w:pStyle w:val="af1"/>
        <w:ind w:firstLine="567"/>
        <w:jc w:val="both"/>
        <w:rPr>
          <w:color w:val="FF0000"/>
        </w:rPr>
      </w:pPr>
      <w:r w:rsidRPr="008214D3">
        <w:rPr>
          <w:rStyle w:val="a5"/>
          <w:color w:val="FF0000"/>
        </w:rPr>
        <w:footnoteRef/>
      </w:r>
      <w:r w:rsidRPr="008214D3">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0">
    <w:p w:rsidR="00756659" w:rsidRPr="00016933" w:rsidRDefault="00756659" w:rsidP="005E7CD1">
      <w:pPr>
        <w:pStyle w:val="af1"/>
        <w:ind w:firstLine="567"/>
        <w:jc w:val="both"/>
      </w:pPr>
      <w:r w:rsidRPr="003F7E44">
        <w:rPr>
          <w:rStyle w:val="a5"/>
          <w:color w:val="FF0000"/>
        </w:rPr>
        <w:footnoteRef/>
      </w:r>
      <w:r w:rsidRPr="003F7E44">
        <w:rPr>
          <w:color w:val="FF0000"/>
        </w:rPr>
        <w:t xml:space="preserve"> Положением </w:t>
      </w:r>
      <w:r w:rsidRPr="003F7E44">
        <w:rPr>
          <w:color w:val="FF0000"/>
          <w:u w:val="single"/>
        </w:rPr>
        <w:t>может быть установлено</w:t>
      </w:r>
      <w:r w:rsidRPr="003F7E44">
        <w:rPr>
          <w:color w:val="FF0000"/>
        </w:rPr>
        <w:t xml:space="preserve">,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w:t>
      </w:r>
      <w:r w:rsidRPr="00016933">
        <w:rPr>
          <w:color w:val="FF0000"/>
        </w:rPr>
        <w:t>Федерального закона № 248-ФЗ).</w:t>
      </w:r>
    </w:p>
  </w:footnote>
  <w:footnote w:id="11">
    <w:p w:rsidR="00756659" w:rsidRPr="009D2B36" w:rsidRDefault="00756659" w:rsidP="005E7CD1">
      <w:pPr>
        <w:pStyle w:val="af1"/>
        <w:ind w:firstLine="567"/>
        <w:jc w:val="both"/>
        <w:rPr>
          <w:color w:val="FF0000"/>
        </w:rPr>
      </w:pPr>
      <w:r w:rsidRPr="00016933">
        <w:rPr>
          <w:rStyle w:val="a5"/>
          <w:color w:val="FF0000"/>
        </w:rPr>
        <w:footnoteRef/>
      </w:r>
      <w:r w:rsidRPr="00016933">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w:t>
      </w:r>
      <w:r w:rsidRPr="009D2B36">
        <w:rPr>
          <w:color w:val="FF0000"/>
        </w:rPr>
        <w:t>-ФЗ)</w:t>
      </w:r>
    </w:p>
  </w:footnote>
  <w:footnote w:id="12">
    <w:p w:rsidR="00756659" w:rsidRPr="009B1EA3" w:rsidRDefault="00756659" w:rsidP="009B1EA3">
      <w:pPr>
        <w:pStyle w:val="af1"/>
        <w:ind w:firstLine="567"/>
        <w:jc w:val="both"/>
        <w:rPr>
          <w:color w:val="FF0000"/>
        </w:rPr>
      </w:pPr>
      <w:r w:rsidRPr="007B254E">
        <w:rPr>
          <w:rStyle w:val="a5"/>
          <w:color w:val="FF0000"/>
        </w:rPr>
        <w:footnoteRef/>
      </w:r>
      <w:r w:rsidRPr="007B254E">
        <w:rPr>
          <w:color w:val="FF0000"/>
        </w:rPr>
        <w:t xml:space="preserve"> Указанные критерии отнесения объектов контроля к категориям риска носят примерный характер.</w:t>
      </w:r>
    </w:p>
  </w:footnote>
  <w:footnote w:id="13">
    <w:p w:rsidR="00756659" w:rsidRPr="0056335A" w:rsidRDefault="00756659" w:rsidP="0056335A">
      <w:pPr>
        <w:pStyle w:val="af1"/>
        <w:ind w:firstLine="567"/>
        <w:jc w:val="both"/>
        <w:rPr>
          <w:color w:val="FF0000"/>
        </w:rPr>
      </w:pPr>
      <w:r w:rsidRPr="007B254E">
        <w:rPr>
          <w:rStyle w:val="a5"/>
          <w:color w:val="FF0000"/>
        </w:rPr>
        <w:footnoteRef/>
      </w:r>
      <w:r w:rsidRPr="007B254E">
        <w:rPr>
          <w:color w:val="FF0000"/>
        </w:rPr>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footnote>
  <w:footnote w:id="14">
    <w:p w:rsidR="00756659" w:rsidRPr="009B1EA3" w:rsidRDefault="00756659" w:rsidP="009B1EA3">
      <w:pPr>
        <w:pStyle w:val="af1"/>
        <w:ind w:firstLine="567"/>
        <w:jc w:val="both"/>
        <w:rPr>
          <w:color w:val="FF0000"/>
        </w:rPr>
      </w:pPr>
      <w:r w:rsidRPr="007B254E">
        <w:rPr>
          <w:rStyle w:val="a5"/>
          <w:color w:val="FF0000"/>
        </w:rPr>
        <w:footnoteRef/>
      </w:r>
      <w:r w:rsidRPr="007B254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756659" w:rsidRPr="009B1EA3" w:rsidRDefault="00756659">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59" w:rsidRPr="006830B9" w:rsidRDefault="0075665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83D76">
      <w:rPr>
        <w:rFonts w:ascii="Times New Roman" w:hAnsi="Times New Roman"/>
        <w:noProof/>
      </w:rPr>
      <w:t>8</w:t>
    </w:r>
    <w:r w:rsidRPr="006830B9">
      <w:rPr>
        <w:rFonts w:ascii="Times New Roman" w:hAnsi="Times New Roman"/>
      </w:rPr>
      <w:fldChar w:fldCharType="end"/>
    </w:r>
  </w:p>
  <w:p w:rsidR="00756659" w:rsidRDefault="007566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53AF3"/>
    <w:rsid w:val="00060405"/>
    <w:rsid w:val="00065423"/>
    <w:rsid w:val="00074383"/>
    <w:rsid w:val="00077CE2"/>
    <w:rsid w:val="00083A12"/>
    <w:rsid w:val="00083D36"/>
    <w:rsid w:val="00091448"/>
    <w:rsid w:val="00094C9F"/>
    <w:rsid w:val="000A4E37"/>
    <w:rsid w:val="000A7794"/>
    <w:rsid w:val="000B390D"/>
    <w:rsid w:val="000B7AD2"/>
    <w:rsid w:val="000E2C7A"/>
    <w:rsid w:val="000E799B"/>
    <w:rsid w:val="000E7A75"/>
    <w:rsid w:val="000F0502"/>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A52A1"/>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31243"/>
    <w:rsid w:val="0025690D"/>
    <w:rsid w:val="00260ED4"/>
    <w:rsid w:val="00263780"/>
    <w:rsid w:val="0026406D"/>
    <w:rsid w:val="00275B88"/>
    <w:rsid w:val="002771B8"/>
    <w:rsid w:val="0028068E"/>
    <w:rsid w:val="00281472"/>
    <w:rsid w:val="002928C0"/>
    <w:rsid w:val="002A0C18"/>
    <w:rsid w:val="002A661D"/>
    <w:rsid w:val="002B04F2"/>
    <w:rsid w:val="002B1375"/>
    <w:rsid w:val="002B4018"/>
    <w:rsid w:val="002B6D09"/>
    <w:rsid w:val="002B7E2B"/>
    <w:rsid w:val="002C0D86"/>
    <w:rsid w:val="002C405A"/>
    <w:rsid w:val="002E02BC"/>
    <w:rsid w:val="002F1CFB"/>
    <w:rsid w:val="002F3062"/>
    <w:rsid w:val="002F379D"/>
    <w:rsid w:val="002F5A59"/>
    <w:rsid w:val="0030199F"/>
    <w:rsid w:val="003038DA"/>
    <w:rsid w:val="00306EF3"/>
    <w:rsid w:val="00310900"/>
    <w:rsid w:val="00323D81"/>
    <w:rsid w:val="0032462E"/>
    <w:rsid w:val="00325573"/>
    <w:rsid w:val="003257A8"/>
    <w:rsid w:val="00327CAF"/>
    <w:rsid w:val="00331BD5"/>
    <w:rsid w:val="00337C50"/>
    <w:rsid w:val="00342F10"/>
    <w:rsid w:val="00360B35"/>
    <w:rsid w:val="00362BDF"/>
    <w:rsid w:val="003633A9"/>
    <w:rsid w:val="003658EB"/>
    <w:rsid w:val="00367414"/>
    <w:rsid w:val="00367514"/>
    <w:rsid w:val="0038239B"/>
    <w:rsid w:val="00390131"/>
    <w:rsid w:val="00396C12"/>
    <w:rsid w:val="0039724B"/>
    <w:rsid w:val="003A023D"/>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3D76"/>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55B1B"/>
    <w:rsid w:val="0056335A"/>
    <w:rsid w:val="00571FCF"/>
    <w:rsid w:val="00574784"/>
    <w:rsid w:val="005822A5"/>
    <w:rsid w:val="00582F0B"/>
    <w:rsid w:val="00584FAF"/>
    <w:rsid w:val="0059274F"/>
    <w:rsid w:val="005A47BE"/>
    <w:rsid w:val="005B334B"/>
    <w:rsid w:val="005B4CFC"/>
    <w:rsid w:val="005B5FB7"/>
    <w:rsid w:val="005C4948"/>
    <w:rsid w:val="005C5D6A"/>
    <w:rsid w:val="005D7ED5"/>
    <w:rsid w:val="005E49D0"/>
    <w:rsid w:val="005E68CA"/>
    <w:rsid w:val="005E7CD1"/>
    <w:rsid w:val="005F2D8F"/>
    <w:rsid w:val="005F5A0B"/>
    <w:rsid w:val="005F759E"/>
    <w:rsid w:val="005F7E8D"/>
    <w:rsid w:val="00617500"/>
    <w:rsid w:val="00621238"/>
    <w:rsid w:val="006229DC"/>
    <w:rsid w:val="00636AC7"/>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0D46"/>
    <w:rsid w:val="00715E7E"/>
    <w:rsid w:val="00716FD6"/>
    <w:rsid w:val="00733AFD"/>
    <w:rsid w:val="0074052A"/>
    <w:rsid w:val="007428D9"/>
    <w:rsid w:val="00747D5D"/>
    <w:rsid w:val="00751F98"/>
    <w:rsid w:val="00753D36"/>
    <w:rsid w:val="00756659"/>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50035"/>
    <w:rsid w:val="00853F22"/>
    <w:rsid w:val="00854D54"/>
    <w:rsid w:val="00855AA3"/>
    <w:rsid w:val="0085688C"/>
    <w:rsid w:val="00871635"/>
    <w:rsid w:val="00871A49"/>
    <w:rsid w:val="00875C99"/>
    <w:rsid w:val="00882497"/>
    <w:rsid w:val="008910FF"/>
    <w:rsid w:val="008925FE"/>
    <w:rsid w:val="00894064"/>
    <w:rsid w:val="008940AB"/>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A03"/>
    <w:rsid w:val="009D4EC0"/>
    <w:rsid w:val="009D6DCC"/>
    <w:rsid w:val="009E0740"/>
    <w:rsid w:val="009E08E2"/>
    <w:rsid w:val="009E2BBF"/>
    <w:rsid w:val="009E5BBB"/>
    <w:rsid w:val="009E5D5A"/>
    <w:rsid w:val="009E689D"/>
    <w:rsid w:val="009F074C"/>
    <w:rsid w:val="00A01C8D"/>
    <w:rsid w:val="00A03914"/>
    <w:rsid w:val="00A10ED2"/>
    <w:rsid w:val="00A13409"/>
    <w:rsid w:val="00A1410E"/>
    <w:rsid w:val="00A21F9F"/>
    <w:rsid w:val="00A243E8"/>
    <w:rsid w:val="00A253C9"/>
    <w:rsid w:val="00A330B8"/>
    <w:rsid w:val="00A34DCA"/>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12A8"/>
    <w:rsid w:val="00AA31B1"/>
    <w:rsid w:val="00AA4487"/>
    <w:rsid w:val="00AB1F1B"/>
    <w:rsid w:val="00AC0B98"/>
    <w:rsid w:val="00AC2AEB"/>
    <w:rsid w:val="00AC7505"/>
    <w:rsid w:val="00AD2267"/>
    <w:rsid w:val="00AD6B0F"/>
    <w:rsid w:val="00AE5F67"/>
    <w:rsid w:val="00AE6641"/>
    <w:rsid w:val="00AF4240"/>
    <w:rsid w:val="00AF7E2A"/>
    <w:rsid w:val="00B00122"/>
    <w:rsid w:val="00B02993"/>
    <w:rsid w:val="00B04452"/>
    <w:rsid w:val="00B06004"/>
    <w:rsid w:val="00B07FC2"/>
    <w:rsid w:val="00B14672"/>
    <w:rsid w:val="00B17492"/>
    <w:rsid w:val="00B17B24"/>
    <w:rsid w:val="00B314E2"/>
    <w:rsid w:val="00B31AAC"/>
    <w:rsid w:val="00B34BA1"/>
    <w:rsid w:val="00B41720"/>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ACE"/>
    <w:rsid w:val="00BF278C"/>
    <w:rsid w:val="00BF4A20"/>
    <w:rsid w:val="00C00BA4"/>
    <w:rsid w:val="00C071F5"/>
    <w:rsid w:val="00C27A56"/>
    <w:rsid w:val="00C30867"/>
    <w:rsid w:val="00C36442"/>
    <w:rsid w:val="00C414CE"/>
    <w:rsid w:val="00C421C7"/>
    <w:rsid w:val="00C5024F"/>
    <w:rsid w:val="00C502D1"/>
    <w:rsid w:val="00C529BA"/>
    <w:rsid w:val="00C57DE0"/>
    <w:rsid w:val="00C65A9A"/>
    <w:rsid w:val="00C73D81"/>
    <w:rsid w:val="00C81AE8"/>
    <w:rsid w:val="00C87F08"/>
    <w:rsid w:val="00C929E8"/>
    <w:rsid w:val="00C94102"/>
    <w:rsid w:val="00CA2308"/>
    <w:rsid w:val="00CA2E23"/>
    <w:rsid w:val="00CA491E"/>
    <w:rsid w:val="00CA70FA"/>
    <w:rsid w:val="00CB0898"/>
    <w:rsid w:val="00CC0229"/>
    <w:rsid w:val="00CC4A1A"/>
    <w:rsid w:val="00CC5304"/>
    <w:rsid w:val="00CC6A8D"/>
    <w:rsid w:val="00CE2435"/>
    <w:rsid w:val="00CE2B86"/>
    <w:rsid w:val="00CE48FC"/>
    <w:rsid w:val="00CE4AD8"/>
    <w:rsid w:val="00CE73A1"/>
    <w:rsid w:val="00CF3D3D"/>
    <w:rsid w:val="00D037E2"/>
    <w:rsid w:val="00D257C3"/>
    <w:rsid w:val="00D30C6D"/>
    <w:rsid w:val="00D3174C"/>
    <w:rsid w:val="00D34471"/>
    <w:rsid w:val="00D353B6"/>
    <w:rsid w:val="00D368CA"/>
    <w:rsid w:val="00D4782F"/>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5CFE"/>
    <w:rsid w:val="00E342D2"/>
    <w:rsid w:val="00E40B36"/>
    <w:rsid w:val="00E50E4E"/>
    <w:rsid w:val="00E52C03"/>
    <w:rsid w:val="00E53AD9"/>
    <w:rsid w:val="00E6675A"/>
    <w:rsid w:val="00E75B4F"/>
    <w:rsid w:val="00E81DD6"/>
    <w:rsid w:val="00E8484E"/>
    <w:rsid w:val="00E861A3"/>
    <w:rsid w:val="00E8723E"/>
    <w:rsid w:val="00EA2C32"/>
    <w:rsid w:val="00EA482C"/>
    <w:rsid w:val="00EB303F"/>
    <w:rsid w:val="00EB7B62"/>
    <w:rsid w:val="00EE65E5"/>
    <w:rsid w:val="00EF0ED9"/>
    <w:rsid w:val="00EF2155"/>
    <w:rsid w:val="00F025EA"/>
    <w:rsid w:val="00F07089"/>
    <w:rsid w:val="00F10703"/>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13">
    <w:name w:val="Знак сноски1"/>
    <w:basedOn w:val="12"/>
    <w:link w:val="a5"/>
    <w:uiPriority w:val="99"/>
    <w:rPr>
      <w:color w:val="auto"/>
      <w:sz w:val="20"/>
      <w:vertAlign w:val="superscript"/>
    </w:rPr>
  </w:style>
  <w:style w:type="character" w:styleId="a5">
    <w:name w:val="footnote reference"/>
    <w:link w:val="13"/>
    <w:uiPriority w:val="99"/>
    <w:locked/>
    <w:rPr>
      <w:rFonts w:cs="Times New Roman"/>
      <w:vertAlign w:val="superscript"/>
    </w:rPr>
  </w:style>
  <w:style w:type="paragraph" w:styleId="a6">
    <w:name w:val="Balloon Text"/>
    <w:basedOn w:val="a"/>
    <w:link w:val="a7"/>
    <w:uiPriority w:val="99"/>
    <w:rPr>
      <w:rFonts w:ascii="Tahoma" w:hAnsi="Tahoma"/>
      <w:color w:val="auto"/>
      <w:sz w:val="16"/>
    </w:rPr>
  </w:style>
  <w:style w:type="character" w:customStyle="1" w:styleId="a7">
    <w:name w:val="Текст выноски Знак"/>
    <w:link w:val="a6"/>
    <w:uiPriority w:val="99"/>
    <w:locked/>
    <w:rPr>
      <w:rFonts w:ascii="Tahoma" w:hAnsi="Tahoma" w:cs="Times New Roman"/>
      <w:sz w:val="16"/>
    </w:rPr>
  </w:style>
  <w:style w:type="paragraph" w:styleId="a8">
    <w:name w:val="List Paragraph"/>
    <w:basedOn w:val="a"/>
    <w:link w:val="a9"/>
    <w:pPr>
      <w:ind w:left="720"/>
      <w:contextualSpacing/>
    </w:pPr>
    <w:rPr>
      <w:color w:val="auto"/>
    </w:rPr>
  </w:style>
  <w:style w:type="character" w:customStyle="1" w:styleId="a9">
    <w:name w:val="Абзац списка Знак"/>
    <w:link w:val="a8"/>
    <w:locked/>
    <w:rPr>
      <w:rFonts w:ascii="Arial" w:hAnsi="Arial" w:cs="Times New Roman"/>
      <w:sz w:val="20"/>
    </w:rPr>
  </w:style>
  <w:style w:type="paragraph" w:customStyle="1" w:styleId="14">
    <w:name w:val="Гиперссылка1"/>
    <w:basedOn w:val="12"/>
    <w:link w:val="aa"/>
    <w:uiPriority w:val="99"/>
    <w:rPr>
      <w:color w:val="0000FF"/>
      <w:sz w:val="20"/>
      <w:u w:val="single"/>
    </w:rPr>
  </w:style>
  <w:style w:type="character" w:styleId="aa">
    <w:name w:val="Hyperlink"/>
    <w:link w:val="14"/>
    <w:uiPriority w:val="99"/>
    <w:locked/>
    <w:rPr>
      <w:rFonts w:cs="Times New Roman"/>
      <w:color w:val="0000FF"/>
      <w:u w:val="single"/>
    </w:rPr>
  </w:style>
  <w:style w:type="paragraph" w:customStyle="1" w:styleId="Footnote">
    <w:name w:val="Footnote"/>
    <w:basedOn w:val="a"/>
    <w:link w:val="Footnote1"/>
    <w:rPr>
      <w:color w:val="auto"/>
    </w:rPr>
  </w:style>
  <w:style w:type="character" w:customStyle="1" w:styleId="Footnote1">
    <w:name w:val="Footnote1"/>
    <w:link w:val="Footnote"/>
    <w:locked/>
    <w:rPr>
      <w:rFonts w:ascii="Arial" w:hAnsi="Arial" w:cs="Times New Roman"/>
      <w:sz w:val="20"/>
    </w:rPr>
  </w:style>
  <w:style w:type="paragraph" w:styleId="15">
    <w:name w:val="toc 1"/>
    <w:basedOn w:val="a"/>
    <w:next w:val="a"/>
    <w:link w:val="16"/>
    <w:pPr>
      <w:widowControl/>
      <w:spacing w:after="200" w:line="276" w:lineRule="auto"/>
    </w:pPr>
    <w:rPr>
      <w:rFonts w:ascii="XO Thames" w:hAnsi="XO Thames"/>
      <w:b/>
      <w:color w:val="auto"/>
    </w:rPr>
  </w:style>
  <w:style w:type="character" w:customStyle="1" w:styleId="16">
    <w:name w:val="Оглавление 1 Знак"/>
    <w:link w:val="15"/>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b">
    <w:name w:val="header"/>
    <w:basedOn w:val="a"/>
    <w:link w:val="ac"/>
    <w:uiPriority w:val="99"/>
    <w:pPr>
      <w:tabs>
        <w:tab w:val="center" w:pos="4677"/>
        <w:tab w:val="right" w:pos="9355"/>
      </w:tabs>
    </w:pPr>
    <w:rPr>
      <w:color w:val="auto"/>
    </w:rPr>
  </w:style>
  <w:style w:type="character" w:customStyle="1" w:styleId="ac">
    <w:name w:val="Верхний колонтитул Знак"/>
    <w:link w:val="ab"/>
    <w:uiPriority w:val="99"/>
    <w:locked/>
    <w:rPr>
      <w:rFonts w:ascii="Arial" w:hAnsi="Arial" w:cs="Times New Roman"/>
      <w:sz w:val="20"/>
    </w:rPr>
  </w:style>
  <w:style w:type="paragraph" w:styleId="ad">
    <w:name w:val="Subtitle"/>
    <w:basedOn w:val="a"/>
    <w:next w:val="a"/>
    <w:link w:val="ae"/>
    <w:uiPriority w:val="11"/>
    <w:qFormat/>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
    <w:name w:val="Title"/>
    <w:basedOn w:val="a"/>
    <w:next w:val="a"/>
    <w:link w:val="af0"/>
    <w:uiPriority w:val="10"/>
    <w:qFormat/>
    <w:pPr>
      <w:widowControl/>
      <w:spacing w:after="200" w:line="276" w:lineRule="auto"/>
    </w:pPr>
    <w:rPr>
      <w:rFonts w:ascii="XO Thames" w:hAnsi="XO Thames"/>
      <w:b/>
      <w:color w:val="auto"/>
      <w:sz w:val="52"/>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0">
    <w:name w:val="Название Знак"/>
    <w:link w:val="af"/>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customStyle="1" w:styleId="NumberAndDate">
    <w:name w:val="NumberAndDate"/>
    <w:aliases w:val="!Дата и Номер"/>
    <w:qFormat/>
    <w:rsid w:val="005B4CFC"/>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282766657">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484616127">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27B9-9847-4FDF-AE5B-3B97F2A3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35</Pages>
  <Words>10752</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71902</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admin</cp:lastModifiedBy>
  <cp:revision>12</cp:revision>
  <cp:lastPrinted>2021-11-22T11:01:00Z</cp:lastPrinted>
  <dcterms:created xsi:type="dcterms:W3CDTF">2021-10-19T12:40:00Z</dcterms:created>
  <dcterms:modified xsi:type="dcterms:W3CDTF">2021-11-24T07:18:00Z</dcterms:modified>
</cp:coreProperties>
</file>