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8390" w14:textId="77777777" w:rsidR="008B5470" w:rsidRPr="008B5470" w:rsidRDefault="008B5470" w:rsidP="008B547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Хальмг </w:t>
      </w:r>
      <w:proofErr w:type="spellStart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Танhчин</w:t>
      </w:r>
      <w:proofErr w:type="spellEnd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Городовиковск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балhсна</w:t>
      </w:r>
      <w:proofErr w:type="spellEnd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муниципальн</w:t>
      </w:r>
      <w:proofErr w:type="spellEnd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proofErr w:type="spellStart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эрдм-сурhулин</w:t>
      </w:r>
      <w:proofErr w:type="spellEnd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hардач</w:t>
      </w:r>
      <w:proofErr w:type="spellEnd"/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ПОСТАНОВЛЕНИЕ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Администрации Городовиковского городского муниципального образования Республики Калмыкия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359050 Республика Калмыкия, г. Городовиковск, пер. Комсомольский 3, код (84731), т. 91-7-67 ______________________________________________________________________________________ </w:t>
      </w: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 xml:space="preserve">« 17» октября 2013 г. №344а-п г. Городовиковск </w:t>
      </w:r>
    </w:p>
    <w:p w14:paraId="6C8FFBA2" w14:textId="38D6C691" w:rsid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47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  <w:t>О внесении изменений в постановление администрации Городовиковского городского муниципального образования Республики Калмыкии № 185-п от 21.06.2012 г.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целях приведения в соответствие с действующим федеральным законодательством порядка предоставления муниципальной услуги «Выдача разрешений на ввод объектов в эксплуатацию», руководствуясь,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Постановляю: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Внести изменения в Приложение 1 к постановлению главы администрации Городовиковского городского муниципального образования Республики Калмыкия №185-п от 21.06.2012г. согласно Приложению 1 к настоящему постановлению.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администрации С. Середа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</w:p>
    <w:p w14:paraId="228C7D32" w14:textId="02ABBCD0" w:rsid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771C48" w14:textId="2184A9C9" w:rsid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9725444" w14:textId="3217A326" w:rsid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FDAB8C1" w14:textId="14EE96B0" w:rsid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1797DC" w14:textId="77777777" w:rsidR="008B5470" w:rsidRPr="008B5470" w:rsidRDefault="008B5470" w:rsidP="008B5470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B56B43" w14:textId="77777777" w:rsidR="008B5470" w:rsidRPr="008B5470" w:rsidRDefault="008B5470" w:rsidP="008B547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1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к постановлению Главы администрации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Городовиковского ГМО РК </w:t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«17» октября 2013 г. № 344а-п </w:t>
      </w:r>
    </w:p>
    <w:p w14:paraId="56922D60" w14:textId="4CE0DB75" w:rsidR="005A7B2A" w:rsidRDefault="008B5470" w:rsidP="008B5470"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8B547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Раздел 3 дополнить пунктом 3.14 следующего содержания: Максимальное время ожидания в очереди при подаче документов составляет 15 минут.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1F"/>
    <w:rsid w:val="00312C96"/>
    <w:rsid w:val="005A7B2A"/>
    <w:rsid w:val="008B5470"/>
    <w:rsid w:val="00E3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E37B"/>
  <w15:chartTrackingRefBased/>
  <w15:docId w15:val="{D40169CD-B5FE-4BD1-859E-224D328D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9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2023-02-14T13:04:00Z</dcterms:created>
  <dcterms:modified xsi:type="dcterms:W3CDTF">2023-02-14T13:04:00Z</dcterms:modified>
</cp:coreProperties>
</file>