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231"/>
        <w:gridCol w:w="4124"/>
      </w:tblGrid>
      <w:tr w:rsidR="00A96A85" w:rsidRPr="00A96A85" w14:paraId="23097B76" w14:textId="77777777" w:rsidTr="00A96A85">
        <w:tc>
          <w:tcPr>
            <w:tcW w:w="0" w:type="auto"/>
            <w:shd w:val="clear" w:color="auto" w:fill="FFFFFF"/>
            <w:vAlign w:val="center"/>
            <w:hideMark/>
          </w:tcPr>
          <w:p w14:paraId="5D5BC9AD" w14:textId="77777777" w:rsidR="00A96A85" w:rsidRPr="00A96A85" w:rsidRDefault="00A96A85" w:rsidP="00A96A85">
            <w:pPr>
              <w:spacing w:after="100" w:afterAutospacing="1" w:line="240" w:lineRule="auto"/>
              <w:jc w:val="center"/>
              <w:outlineLvl w:val="5"/>
              <w:rPr>
                <w:rFonts w:ascii="Montserrat" w:eastAsia="Times New Roman" w:hAnsi="Montserrat" w:cs="Times New Roman"/>
                <w:b/>
                <w:bCs/>
                <w:color w:val="3F51B5"/>
                <w:sz w:val="15"/>
                <w:szCs w:val="15"/>
                <w:lang w:eastAsia="ru-RU"/>
              </w:rPr>
            </w:pPr>
            <w:r w:rsidRPr="00A96A85">
              <w:rPr>
                <w:rFonts w:ascii="Montserrat" w:eastAsia="Times New Roman" w:hAnsi="Montserrat" w:cs="Times New Roman"/>
                <w:b/>
                <w:bCs/>
                <w:color w:val="3F51B5"/>
                <w:sz w:val="15"/>
                <w:szCs w:val="15"/>
                <w:lang w:eastAsia="ru-RU"/>
              </w:rPr>
              <w:t>Хальмг Танhчин</w:t>
            </w:r>
          </w:p>
          <w:p w14:paraId="2554D0EF" w14:textId="77777777" w:rsidR="00A96A85" w:rsidRPr="00A96A85" w:rsidRDefault="00A96A85" w:rsidP="00A96A85">
            <w:pPr>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Городовиковск балhсна муниципальн эрдм-сурhулин депутатнрин хургин шиидвр</w:t>
            </w:r>
          </w:p>
          <w:p w14:paraId="41E0278F" w14:textId="77777777" w:rsidR="00A96A85" w:rsidRPr="00A96A85" w:rsidRDefault="00A96A85" w:rsidP="00A96A85">
            <w:pPr>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Нурвдгч хуралгна</w:t>
            </w:r>
          </w:p>
        </w:tc>
        <w:tc>
          <w:tcPr>
            <w:tcW w:w="0" w:type="auto"/>
            <w:shd w:val="clear" w:color="auto" w:fill="FFFFFF"/>
            <w:vAlign w:val="center"/>
            <w:hideMark/>
          </w:tcPr>
          <w:p w14:paraId="4F5A5E68" w14:textId="77777777" w:rsidR="00A96A85" w:rsidRPr="00A96A85" w:rsidRDefault="00A96A85" w:rsidP="00A96A85">
            <w:pPr>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РЕШЕНИЕ</w:t>
            </w:r>
          </w:p>
          <w:p w14:paraId="58E4A43B" w14:textId="77777777" w:rsidR="00A96A85" w:rsidRPr="00A96A85" w:rsidRDefault="00A96A85" w:rsidP="00A96A85">
            <w:pPr>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Собрания депутатов</w:t>
            </w:r>
          </w:p>
          <w:p w14:paraId="567D4D37" w14:textId="77777777" w:rsidR="00A96A85" w:rsidRPr="00A96A85" w:rsidRDefault="00A96A85" w:rsidP="00A96A85">
            <w:pPr>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Городовиковского городского муниципального образования</w:t>
            </w:r>
          </w:p>
          <w:p w14:paraId="20081265" w14:textId="77777777" w:rsidR="00A96A85" w:rsidRPr="00A96A85" w:rsidRDefault="00A96A85" w:rsidP="00A96A85">
            <w:pPr>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Республики Калмыкия</w:t>
            </w:r>
          </w:p>
          <w:p w14:paraId="70B6773E" w14:textId="77777777" w:rsidR="00A96A85" w:rsidRPr="00A96A85" w:rsidRDefault="00A96A85" w:rsidP="00A96A85">
            <w:pPr>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Третьего созыва</w:t>
            </w:r>
          </w:p>
        </w:tc>
      </w:tr>
    </w:tbl>
    <w:p w14:paraId="3DD2341C" w14:textId="77777777" w:rsidR="00A96A85" w:rsidRPr="00A96A85" w:rsidRDefault="00A96A85" w:rsidP="00A96A85">
      <w:pPr>
        <w:spacing w:after="0" w:line="240" w:lineRule="auto"/>
        <w:rPr>
          <w:rFonts w:ascii="Times New Roman" w:eastAsia="Times New Roman" w:hAnsi="Times New Roman" w:cs="Times New Roman"/>
          <w:sz w:val="24"/>
          <w:szCs w:val="24"/>
          <w:lang w:eastAsia="ru-RU"/>
        </w:rPr>
      </w:pPr>
      <w:r w:rsidRPr="00A96A85">
        <w:rPr>
          <w:rFonts w:ascii="Times New Roman" w:eastAsia="Times New Roman" w:hAnsi="Times New Roman" w:cs="Times New Roman"/>
          <w:color w:val="212121"/>
          <w:sz w:val="21"/>
          <w:szCs w:val="21"/>
          <w:shd w:val="clear" w:color="auto" w:fill="FFFFFF"/>
          <w:lang w:eastAsia="ru-RU"/>
        </w:rPr>
        <w:t>359050 Республика Калмыкия, г. Городовиковск, код 84731 телефон 91-7-67, 91-8-67</w:t>
      </w:r>
      <w:r w:rsidRPr="00A96A85">
        <w:rPr>
          <w:rFonts w:ascii="Times New Roman" w:eastAsia="Times New Roman" w:hAnsi="Times New Roman" w:cs="Times New Roman"/>
          <w:color w:val="212121"/>
          <w:sz w:val="21"/>
          <w:szCs w:val="21"/>
          <w:lang w:eastAsia="ru-RU"/>
        </w:rPr>
        <w:br/>
      </w:r>
    </w:p>
    <w:p w14:paraId="4425F2A2" w14:textId="77777777" w:rsidR="00A96A85" w:rsidRPr="00A96A85" w:rsidRDefault="00A96A85" w:rsidP="00A96A8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 19 » февраля 2013г. №-11 г. Городовиковск</w:t>
      </w:r>
    </w:p>
    <w:p w14:paraId="7EDA103B" w14:textId="77777777" w:rsidR="00A96A85" w:rsidRPr="00A96A85" w:rsidRDefault="00A96A85" w:rsidP="00A96A85">
      <w:pPr>
        <w:spacing w:after="0" w:line="240" w:lineRule="auto"/>
        <w:rPr>
          <w:rFonts w:ascii="Times New Roman" w:eastAsia="Times New Roman" w:hAnsi="Times New Roman" w:cs="Times New Roman"/>
          <w:sz w:val="24"/>
          <w:szCs w:val="24"/>
          <w:lang w:eastAsia="ru-RU"/>
        </w:rPr>
      </w:pPr>
      <w:r w:rsidRPr="00A96A85">
        <w:rPr>
          <w:rFonts w:ascii="Times New Roman" w:eastAsia="Times New Roman" w:hAnsi="Times New Roman" w:cs="Times New Roman"/>
          <w:color w:val="212121"/>
          <w:sz w:val="21"/>
          <w:szCs w:val="21"/>
          <w:lang w:eastAsia="ru-RU"/>
        </w:rPr>
        <w:br/>
      </w:r>
      <w:r w:rsidRPr="00A96A85">
        <w:rPr>
          <w:rFonts w:ascii="Times New Roman" w:eastAsia="Times New Roman" w:hAnsi="Times New Roman" w:cs="Times New Roman"/>
          <w:color w:val="212121"/>
          <w:sz w:val="21"/>
          <w:szCs w:val="21"/>
          <w:shd w:val="clear" w:color="auto" w:fill="FFFFFF"/>
          <w:lang w:eastAsia="ru-RU"/>
        </w:rPr>
        <w:t>Об утверждении Программы приватизации </w:t>
      </w:r>
    </w:p>
    <w:p w14:paraId="0EADB068" w14:textId="77777777" w:rsidR="00A96A85" w:rsidRPr="00A96A85" w:rsidRDefault="00A96A85" w:rsidP="00A96A85">
      <w:pPr>
        <w:shd w:val="clear" w:color="auto" w:fill="FFFFFF"/>
        <w:spacing w:after="0"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муниципального имущества Городовиковского </w:t>
      </w:r>
    </w:p>
    <w:p w14:paraId="38553AC2" w14:textId="77777777" w:rsidR="00A96A85" w:rsidRPr="00A96A85" w:rsidRDefault="00A96A85" w:rsidP="00A96A85">
      <w:pPr>
        <w:shd w:val="clear" w:color="auto" w:fill="FFFFFF"/>
        <w:spacing w:after="0"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городского муниципального образования </w:t>
      </w:r>
    </w:p>
    <w:p w14:paraId="38BBE810" w14:textId="77777777" w:rsidR="00A96A85" w:rsidRPr="00A96A85" w:rsidRDefault="00A96A85" w:rsidP="00A96A85">
      <w:pPr>
        <w:shd w:val="clear" w:color="auto" w:fill="FFFFFF"/>
        <w:spacing w:after="0"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Республики Калмыкия на 2013 год</w:t>
      </w:r>
      <w:r w:rsidRPr="00A96A85">
        <w:rPr>
          <w:rFonts w:ascii="Times New Roman" w:eastAsia="Times New Roman" w:hAnsi="Times New Roman" w:cs="Times New Roman"/>
          <w:color w:val="212121"/>
          <w:sz w:val="21"/>
          <w:szCs w:val="21"/>
          <w:lang w:eastAsia="ru-RU"/>
        </w:rPr>
        <w:br/>
      </w:r>
      <w:r w:rsidRPr="00A96A85">
        <w:rPr>
          <w:rFonts w:ascii="Times New Roman" w:eastAsia="Times New Roman" w:hAnsi="Times New Roman" w:cs="Times New Roman"/>
          <w:color w:val="212121"/>
          <w:sz w:val="21"/>
          <w:szCs w:val="21"/>
          <w:lang w:eastAsia="ru-RU"/>
        </w:rPr>
        <w:br/>
        <w:t>В целях покрытия дефицита бюджета Городовиковского городского муниципального образования Республики Калмыкия, руководствуясь Федеральным законом от 21 декабря 2001 г. N 178-ФЗ "О приватизации государственного и муниципального имущества" и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r w:rsidRPr="00A96A85">
        <w:rPr>
          <w:rFonts w:ascii="Times New Roman" w:eastAsia="Times New Roman" w:hAnsi="Times New Roman" w:cs="Times New Roman"/>
          <w:color w:val="212121"/>
          <w:sz w:val="21"/>
          <w:szCs w:val="21"/>
          <w:lang w:eastAsia="ru-RU"/>
        </w:rPr>
        <w:br/>
      </w:r>
    </w:p>
    <w:p w14:paraId="1BC28183" w14:textId="77777777" w:rsidR="00A96A85" w:rsidRPr="00A96A85" w:rsidRDefault="00A96A85" w:rsidP="00A96A85">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решило:</w:t>
      </w:r>
    </w:p>
    <w:p w14:paraId="0FEF2DF3" w14:textId="77777777" w:rsidR="00A96A85" w:rsidRPr="00A96A85" w:rsidRDefault="00A96A85" w:rsidP="00A96A85">
      <w:pPr>
        <w:shd w:val="clear" w:color="auto" w:fill="FFFFFF"/>
        <w:spacing w:after="0"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br/>
        <w:t>1. Утвердить Программу приватизации муниципального имущества Городовиковского городского муниципального образования Республики Калмыкия на 2013 год, согласно Приложения 1 к настоящему Решению.</w:t>
      </w:r>
      <w:r w:rsidRPr="00A96A85">
        <w:rPr>
          <w:rFonts w:ascii="Times New Roman" w:eastAsia="Times New Roman" w:hAnsi="Times New Roman" w:cs="Times New Roman"/>
          <w:color w:val="212121"/>
          <w:sz w:val="21"/>
          <w:szCs w:val="21"/>
          <w:lang w:eastAsia="ru-RU"/>
        </w:rPr>
        <w:br/>
        <w:t>2. Настоящее Решение вступает в силу с момента его официального опубликования в газете "Муниципальный вестник Городовиковского районного муниципального образования Республики Калмыкия ".</w:t>
      </w:r>
      <w:r w:rsidRPr="00A96A85">
        <w:rPr>
          <w:rFonts w:ascii="Times New Roman" w:eastAsia="Times New Roman" w:hAnsi="Times New Roman" w:cs="Times New Roman"/>
          <w:color w:val="212121"/>
          <w:sz w:val="21"/>
          <w:szCs w:val="21"/>
          <w:lang w:eastAsia="ru-RU"/>
        </w:rPr>
        <w:br/>
      </w:r>
      <w:r w:rsidRPr="00A96A85">
        <w:rPr>
          <w:rFonts w:ascii="Times New Roman" w:eastAsia="Times New Roman" w:hAnsi="Times New Roman" w:cs="Times New Roman"/>
          <w:color w:val="212121"/>
          <w:sz w:val="21"/>
          <w:szCs w:val="21"/>
          <w:lang w:eastAsia="ru-RU"/>
        </w:rPr>
        <w:br/>
      </w:r>
      <w:r w:rsidRPr="00A96A85">
        <w:rPr>
          <w:rFonts w:ascii="Times New Roman" w:eastAsia="Times New Roman" w:hAnsi="Times New Roman" w:cs="Times New Roman"/>
          <w:color w:val="212121"/>
          <w:sz w:val="21"/>
          <w:szCs w:val="21"/>
          <w:lang w:eastAsia="ru-RU"/>
        </w:rPr>
        <w:br/>
        <w:t>Глава Городовиковского городского</w:t>
      </w:r>
      <w:r w:rsidRPr="00A96A85">
        <w:rPr>
          <w:rFonts w:ascii="Times New Roman" w:eastAsia="Times New Roman" w:hAnsi="Times New Roman" w:cs="Times New Roman"/>
          <w:color w:val="212121"/>
          <w:sz w:val="21"/>
          <w:szCs w:val="21"/>
          <w:lang w:eastAsia="ru-RU"/>
        </w:rPr>
        <w:br/>
        <w:t>муниципального образования</w:t>
      </w:r>
      <w:r w:rsidRPr="00A96A85">
        <w:rPr>
          <w:rFonts w:ascii="Times New Roman" w:eastAsia="Times New Roman" w:hAnsi="Times New Roman" w:cs="Times New Roman"/>
          <w:color w:val="212121"/>
          <w:sz w:val="21"/>
          <w:szCs w:val="21"/>
          <w:lang w:eastAsia="ru-RU"/>
        </w:rPr>
        <w:br/>
        <w:t>Республики Калмыкия (ахлачи) В. Гаевая</w:t>
      </w:r>
      <w:r w:rsidRPr="00A96A85">
        <w:rPr>
          <w:rFonts w:ascii="Times New Roman" w:eastAsia="Times New Roman" w:hAnsi="Times New Roman" w:cs="Times New Roman"/>
          <w:color w:val="212121"/>
          <w:sz w:val="21"/>
          <w:szCs w:val="21"/>
          <w:lang w:eastAsia="ru-RU"/>
        </w:rPr>
        <w:br/>
      </w:r>
      <w:r w:rsidRPr="00A96A85">
        <w:rPr>
          <w:rFonts w:ascii="Times New Roman" w:eastAsia="Times New Roman" w:hAnsi="Times New Roman" w:cs="Times New Roman"/>
          <w:color w:val="212121"/>
          <w:sz w:val="21"/>
          <w:szCs w:val="21"/>
          <w:lang w:eastAsia="ru-RU"/>
        </w:rPr>
        <w:br/>
      </w:r>
      <w:r w:rsidRPr="00A96A85">
        <w:rPr>
          <w:rFonts w:ascii="Times New Roman" w:eastAsia="Times New Roman" w:hAnsi="Times New Roman" w:cs="Times New Roman"/>
          <w:color w:val="212121"/>
          <w:sz w:val="21"/>
          <w:szCs w:val="21"/>
          <w:lang w:eastAsia="ru-RU"/>
        </w:rPr>
        <w:br/>
      </w:r>
    </w:p>
    <w:p w14:paraId="65C26EF5" w14:textId="77777777" w:rsidR="00A96A85" w:rsidRPr="00A96A85" w:rsidRDefault="00A96A85" w:rsidP="00A96A8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Приложение 1 </w:t>
      </w:r>
    </w:p>
    <w:p w14:paraId="6F27A93C" w14:textId="77777777" w:rsidR="00A96A85" w:rsidRPr="00A96A85" w:rsidRDefault="00A96A85" w:rsidP="00A96A8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к решению Собрания</w:t>
      </w:r>
    </w:p>
    <w:p w14:paraId="5F9442C7" w14:textId="77777777" w:rsidR="00A96A85" w:rsidRPr="00A96A85" w:rsidRDefault="00A96A85" w:rsidP="00A96A8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депутатов Городовиковского</w:t>
      </w:r>
    </w:p>
    <w:p w14:paraId="55D2C05B" w14:textId="77777777" w:rsidR="00A96A85" w:rsidRPr="00A96A85" w:rsidRDefault="00A96A85" w:rsidP="00A96A8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городского муниципального </w:t>
      </w:r>
    </w:p>
    <w:p w14:paraId="112A4AC3" w14:textId="77777777" w:rsidR="00A96A85" w:rsidRPr="00A96A85" w:rsidRDefault="00A96A85" w:rsidP="00A96A8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образования Республики Калмыкия </w:t>
      </w:r>
    </w:p>
    <w:p w14:paraId="1E82DD4E" w14:textId="77777777" w:rsidR="00A96A85" w:rsidRPr="00A96A85" w:rsidRDefault="00A96A85" w:rsidP="00A96A85">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от 19 февраля 2013 г. № 11</w:t>
      </w:r>
    </w:p>
    <w:p w14:paraId="1D70B13C"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ПРОГРАММА</w:t>
      </w:r>
    </w:p>
    <w:p w14:paraId="074C119C"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приватизации муниципального имущества</w:t>
      </w:r>
    </w:p>
    <w:p w14:paraId="0C4C33BD"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Городовиковского городского муниципального</w:t>
      </w:r>
    </w:p>
    <w:p w14:paraId="626997A0"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образования Республики Калмыкия на 2013 год</w:t>
      </w:r>
    </w:p>
    <w:p w14:paraId="07EAB749"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1. ОБЩИЕ ПОЛОЖЕНИЯ</w:t>
      </w:r>
    </w:p>
    <w:p w14:paraId="52861D0C"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lastRenderedPageBreak/>
        <w:t>1.1. Настоящая Программа устанавливает приоритеты в осуществлении приватизации муниципального имущества, ограничения при ее проведении, порядок отчуждения муниципального имущества в собственность физических и юридических лиц.</w:t>
      </w:r>
    </w:p>
    <w:p w14:paraId="7E1531AB"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1.2. Приоритетами в осуществлении приватизации являются:</w:t>
      </w:r>
    </w:p>
    <w:p w14:paraId="0E1F64EF"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 обеспечение поступлений финансовых средств в бюджет Городовиковского городского муниципального образования Республики Калмыкия от приватизации муниципального имущества;</w:t>
      </w:r>
    </w:p>
    <w:p w14:paraId="656FE962"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 создание условий для развития рынка недвижимости;</w:t>
      </w:r>
    </w:p>
    <w:p w14:paraId="11593629"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 защита прав и интересов собственников.</w:t>
      </w:r>
    </w:p>
    <w:p w14:paraId="267F8967"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2. КЛАССИФИКАЦИЯ МУНИЦИПАЛЬНОГО ИМУЩЕСТВА</w:t>
      </w:r>
    </w:p>
    <w:p w14:paraId="05C70B57"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ПО ВОЗМОЖНОСТИ ЕГО ПРИВАТИЗАЦИИ</w:t>
      </w:r>
    </w:p>
    <w:p w14:paraId="400AB0B1"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2.1. Муниципальное имущество, приватизация которого запрещена</w:t>
      </w:r>
    </w:p>
    <w:p w14:paraId="752956F5"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2.1.1. Объекты социально - культурного назначения (образования, культуры и спорта) используемые по назначению:</w:t>
      </w:r>
    </w:p>
    <w:p w14:paraId="4DF9DAFB" w14:textId="77777777" w:rsidR="00A96A85" w:rsidRPr="00A96A85" w:rsidRDefault="00A96A85" w:rsidP="00A96A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объекты, обеспечивающие нужды органов социальной защиты населения, в том числе детских домов, домов для престарелых, интернатов;</w:t>
      </w:r>
    </w:p>
    <w:p w14:paraId="0552B145" w14:textId="77777777" w:rsidR="00A96A85" w:rsidRPr="00A96A85" w:rsidRDefault="00A96A85" w:rsidP="00A96A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объекты транспорта и энергетики, предназначенные для обслуживания жителей соответствующего поселения;</w:t>
      </w:r>
    </w:p>
    <w:p w14:paraId="50674EA0" w14:textId="77777777" w:rsidR="00A96A85" w:rsidRPr="00A96A85" w:rsidRDefault="00A96A85" w:rsidP="00A96A8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детские оздоровительные комплексы (дачи, лагеря).</w:t>
      </w:r>
    </w:p>
    <w:p w14:paraId="2640308F"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2. 1.2. Объекты культурного наследия.</w:t>
      </w:r>
    </w:p>
    <w:p w14:paraId="0793AF07"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2.2.Муниципальное имущество, подлежащее приватизации в 2013 г.</w:t>
      </w:r>
    </w:p>
    <w:p w14:paraId="47AE4130"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2.2.1. Муниципальное имущество, подлежащее приватизации в 2013 г. /приложение/ является неотъемлемой частью настоящей программы.</w:t>
      </w:r>
    </w:p>
    <w:p w14:paraId="03079746"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2.2.2. Решение о приватизации иного муниципального имущества принимается Собранием депутатов Городовиковского городского муниципального образования Республики Калмыкия отдельно.</w:t>
      </w:r>
    </w:p>
    <w:p w14:paraId="5542FAD2"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3. СПОСОБЫ ПРИВАТИЗАЦИИ,</w:t>
      </w:r>
    </w:p>
    <w:p w14:paraId="059D3272"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ОЦЕНКА МУНИЦИПАЛЬНОГО ИМУЩЕСТВА</w:t>
      </w:r>
    </w:p>
    <w:p w14:paraId="7AA4F5F5"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3.1. Способы приватизации муниципального имущества:</w:t>
      </w:r>
    </w:p>
    <w:p w14:paraId="257CC133" w14:textId="77777777" w:rsidR="00A96A85" w:rsidRPr="00A96A85" w:rsidRDefault="00A96A85" w:rsidP="00A96A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продажа муниципального имущества на аукционе;</w:t>
      </w:r>
    </w:p>
    <w:p w14:paraId="3E0C8B7B" w14:textId="77777777" w:rsidR="00A96A85" w:rsidRPr="00A96A85" w:rsidRDefault="00A96A85" w:rsidP="00A96A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продажа муниципального имущества на конкурсе;</w:t>
      </w:r>
    </w:p>
    <w:p w14:paraId="024FD23E" w14:textId="77777777" w:rsidR="00A96A85" w:rsidRPr="00A96A85" w:rsidRDefault="00A96A85" w:rsidP="00A96A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преобразование муниципальных унитарных предприятий в открытые акционерные общества, 100% акций которых находятся в муниципальной собственности;</w:t>
      </w:r>
    </w:p>
    <w:p w14:paraId="4B413EDC" w14:textId="77777777" w:rsidR="00A96A85" w:rsidRPr="00A96A85" w:rsidRDefault="00A96A85" w:rsidP="00A96A8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внесение муниципального имущества в качестве вклада в уставные капиталы открытых акционерных обществ.</w:t>
      </w:r>
    </w:p>
    <w:p w14:paraId="21154974"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3.2. Стоимость приватизируемых предприятий, объектов недвижимости и иного муниципального имущества, подлежащего приватизации по конкурсу или на аукционе, определяется на основе оценки независимого оценщика.</w:t>
      </w:r>
    </w:p>
    <w:p w14:paraId="48AFB537"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 xml:space="preserve">3.3. Величина уставного капитала открытых акционерных обществ, созданных путем преобразования муниципальных предприятий определяется на основе данных бухгалтерской отчетности предприятия </w:t>
      </w:r>
      <w:r w:rsidRPr="00A96A85">
        <w:rPr>
          <w:rFonts w:ascii="Times New Roman" w:eastAsia="Times New Roman" w:hAnsi="Times New Roman" w:cs="Times New Roman"/>
          <w:color w:val="212121"/>
          <w:sz w:val="21"/>
          <w:szCs w:val="21"/>
          <w:lang w:eastAsia="ru-RU"/>
        </w:rPr>
        <w:lastRenderedPageBreak/>
        <w:t>за отчетный квартал, предшествующий дате принятия решения о приватизации, с учетом данных обязательной инвентаризации имущества по его фактическому наличию; включение в его состав основных средств и вложений, запасов и затрат, денежных средств, прочих финансовых и нематериальных активов, объектов недвижимости в составе имущественного комплекса предприятия и не противоречащих действующему законодательству.</w:t>
      </w:r>
    </w:p>
    <w:p w14:paraId="17C7E32A"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3.4. Оценка стоимости приватизируемого предприятия и определение величины уставного капитала акционерного общества определяется в соответствии с действующим законодательством.</w:t>
      </w:r>
    </w:p>
    <w:p w14:paraId="6A62701D"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3.5. Пакет акций, предназначенный для продажи, подлежит оценке независимым оценщиком. При этом рассматриваются ожидаемая доходность и финансовое состояние объекта приватизации, сведения о продажах объектов-аналогов с учетом факторов, определяющих максимальную рыночную стоимость объекта и инвестиционный спрос, способ продажи, количество и тип реализуемых ценных бумаг.</w:t>
      </w:r>
    </w:p>
    <w:p w14:paraId="5D73E8AB"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3.6. С учетом сложившейся конъюнктуры рынка возможно принятие решения (специально созданной для этого комиссией) об изменении начальной цены объекта приватизации. Начальная цена объекта приватизации не может быть снижена продавцами муниципального имущества более чем на 10%.</w:t>
      </w:r>
    </w:p>
    <w:p w14:paraId="42B1C3AF"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Продавец вправе привлекать к этой работе экспертов, а также специализированные аудиторские, консультационные, оценочные и иные организации.</w:t>
      </w:r>
    </w:p>
    <w:p w14:paraId="38ACE911"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3.7. При оплате муниципального имущества и его приватизации рассрочка предоставляется на срок до шести месяцев с выплатой первоначального взноса не менее 50% в течение десяти дней с момента заключения договора купли-продажи.</w:t>
      </w:r>
    </w:p>
    <w:p w14:paraId="5C75F882"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4. ПРОДАВЦЫ ИМУЩЕСТВА,</w:t>
      </w:r>
    </w:p>
    <w:p w14:paraId="34CB6A12"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ИНФОРМАЦИОННОЕ ОБЕСПЕЧЕНИЕ</w:t>
      </w:r>
    </w:p>
    <w:p w14:paraId="7AB0FC04"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4.1. Продавцом муниципального имущества Городовиковского городского муниципального образования Республики Калмыкия является Управление развития агропромышленного комплекса, земельных и имущественных отношений Городовиковского района.</w:t>
      </w:r>
    </w:p>
    <w:p w14:paraId="72C13098"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4.2. Информационное обеспечение процесса приватизации муниципального имущества обеспечивает Администрация Городовиковского городского муниципального образования Республики Калмыкия.</w:t>
      </w:r>
    </w:p>
    <w:p w14:paraId="78721CE5"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5. НОРМАТИВЫ РАСПРЕДЕЛЕНИЯ СРЕДСТВ</w:t>
      </w:r>
    </w:p>
    <w:p w14:paraId="4CCB69C3"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ОТ ПРИВАТИЗАЦИИ МУНИЦИПАЛЬНОГО ИМУЩЕСТВА</w:t>
      </w:r>
    </w:p>
    <w:p w14:paraId="32A53F53"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5.1. Распределение средств, полученных от приватизации муниципального имущества производится в следующем порядке:</w:t>
      </w:r>
    </w:p>
    <w:tbl>
      <w:tblPr>
        <w:tblW w:w="0" w:type="auto"/>
        <w:tblCellMar>
          <w:top w:w="15" w:type="dxa"/>
          <w:left w:w="15" w:type="dxa"/>
          <w:bottom w:w="15" w:type="dxa"/>
          <w:right w:w="15" w:type="dxa"/>
        </w:tblCellMar>
        <w:tblLook w:val="04A0" w:firstRow="1" w:lastRow="0" w:firstColumn="1" w:lastColumn="0" w:noHBand="0" w:noVBand="1"/>
      </w:tblPr>
      <w:tblGrid>
        <w:gridCol w:w="4487"/>
        <w:gridCol w:w="4868"/>
      </w:tblGrid>
      <w:tr w:rsidR="00A96A85" w:rsidRPr="00A96A85" w14:paraId="43B936AE" w14:textId="77777777" w:rsidTr="00A96A85">
        <w:tc>
          <w:tcPr>
            <w:tcW w:w="0" w:type="auto"/>
            <w:vAlign w:val="center"/>
            <w:hideMark/>
          </w:tcPr>
          <w:p w14:paraId="087B12B2" w14:textId="77777777" w:rsidR="00A96A85" w:rsidRPr="00A96A85" w:rsidRDefault="00A96A85" w:rsidP="00A96A85">
            <w:pPr>
              <w:spacing w:after="100" w:afterAutospacing="1" w:line="240" w:lineRule="auto"/>
              <w:rPr>
                <w:rFonts w:ascii="Times New Roman" w:eastAsia="Times New Roman" w:hAnsi="Times New Roman" w:cs="Times New Roman"/>
                <w:sz w:val="24"/>
                <w:szCs w:val="24"/>
                <w:lang w:eastAsia="ru-RU"/>
              </w:rPr>
            </w:pPr>
            <w:r w:rsidRPr="00A96A85">
              <w:rPr>
                <w:rFonts w:ascii="Times New Roman" w:eastAsia="Times New Roman" w:hAnsi="Times New Roman" w:cs="Times New Roman"/>
                <w:sz w:val="24"/>
                <w:szCs w:val="24"/>
                <w:lang w:eastAsia="ru-RU"/>
              </w:rPr>
              <w:t>Получатель средств</w:t>
            </w:r>
          </w:p>
        </w:tc>
        <w:tc>
          <w:tcPr>
            <w:tcW w:w="0" w:type="auto"/>
            <w:vAlign w:val="center"/>
            <w:hideMark/>
          </w:tcPr>
          <w:p w14:paraId="7488EB56" w14:textId="77777777" w:rsidR="00A96A85" w:rsidRPr="00A96A85" w:rsidRDefault="00A96A85" w:rsidP="00A96A85">
            <w:pPr>
              <w:spacing w:after="100" w:afterAutospacing="1" w:line="240" w:lineRule="auto"/>
              <w:rPr>
                <w:rFonts w:ascii="Times New Roman" w:eastAsia="Times New Roman" w:hAnsi="Times New Roman" w:cs="Times New Roman"/>
                <w:sz w:val="24"/>
                <w:szCs w:val="24"/>
                <w:lang w:eastAsia="ru-RU"/>
              </w:rPr>
            </w:pPr>
            <w:r w:rsidRPr="00A96A85">
              <w:rPr>
                <w:rFonts w:ascii="Times New Roman" w:eastAsia="Times New Roman" w:hAnsi="Times New Roman" w:cs="Times New Roman"/>
                <w:sz w:val="24"/>
                <w:szCs w:val="24"/>
                <w:lang w:eastAsia="ru-RU"/>
              </w:rPr>
              <w:t>Норматив распределения денежных средств, полученных от приватизации муниципального имущества, %</w:t>
            </w:r>
          </w:p>
        </w:tc>
      </w:tr>
      <w:tr w:rsidR="00A96A85" w:rsidRPr="00A96A85" w14:paraId="576A3BC6" w14:textId="77777777" w:rsidTr="00A96A85">
        <w:tc>
          <w:tcPr>
            <w:tcW w:w="0" w:type="auto"/>
            <w:vAlign w:val="center"/>
            <w:hideMark/>
          </w:tcPr>
          <w:p w14:paraId="3373958A" w14:textId="77777777" w:rsidR="00A96A85" w:rsidRPr="00A96A85" w:rsidRDefault="00A96A85" w:rsidP="00A96A85">
            <w:pPr>
              <w:spacing w:after="100" w:afterAutospacing="1" w:line="240" w:lineRule="auto"/>
              <w:rPr>
                <w:rFonts w:ascii="Times New Roman" w:eastAsia="Times New Roman" w:hAnsi="Times New Roman" w:cs="Times New Roman"/>
                <w:sz w:val="24"/>
                <w:szCs w:val="24"/>
                <w:lang w:eastAsia="ru-RU"/>
              </w:rPr>
            </w:pPr>
            <w:r w:rsidRPr="00A96A85">
              <w:rPr>
                <w:rFonts w:ascii="Times New Roman" w:eastAsia="Times New Roman" w:hAnsi="Times New Roman" w:cs="Times New Roman"/>
                <w:sz w:val="24"/>
                <w:szCs w:val="24"/>
                <w:lang w:eastAsia="ru-RU"/>
              </w:rPr>
              <w:t>Бюджет Городовиковского городского муниципального образования Республики Калмыкия</w:t>
            </w:r>
          </w:p>
        </w:tc>
        <w:tc>
          <w:tcPr>
            <w:tcW w:w="0" w:type="auto"/>
            <w:vAlign w:val="center"/>
            <w:hideMark/>
          </w:tcPr>
          <w:p w14:paraId="743CB149" w14:textId="77777777" w:rsidR="00A96A85" w:rsidRPr="00A96A85" w:rsidRDefault="00A96A85" w:rsidP="00A96A85">
            <w:pPr>
              <w:spacing w:after="100" w:afterAutospacing="1" w:line="240" w:lineRule="auto"/>
              <w:jc w:val="center"/>
              <w:rPr>
                <w:rFonts w:ascii="Times New Roman" w:eastAsia="Times New Roman" w:hAnsi="Times New Roman" w:cs="Times New Roman"/>
                <w:sz w:val="24"/>
                <w:szCs w:val="24"/>
                <w:lang w:eastAsia="ru-RU"/>
              </w:rPr>
            </w:pPr>
            <w:r w:rsidRPr="00A96A85">
              <w:rPr>
                <w:rFonts w:ascii="Times New Roman" w:eastAsia="Times New Roman" w:hAnsi="Times New Roman" w:cs="Times New Roman"/>
                <w:sz w:val="24"/>
                <w:szCs w:val="24"/>
                <w:lang w:eastAsia="ru-RU"/>
              </w:rPr>
              <w:t>100</w:t>
            </w:r>
          </w:p>
        </w:tc>
      </w:tr>
    </w:tbl>
    <w:p w14:paraId="2183F752"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5.2. Средства, поступившие в бюджет направляются на покрытие дефицита бюджета Городовиковского городского муниципального образования Республики Калмыкия.</w:t>
      </w:r>
    </w:p>
    <w:p w14:paraId="5EB3B6D7"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5.3. Контроль за целевым использованием вышеуказанных средств осуществляет Финансовое управление Городовиковского районного муниципального образования Республики Калмыкия.</w:t>
      </w:r>
    </w:p>
    <w:p w14:paraId="2F7A3CD5"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6. ВНЕСЕНИЕ ДОПОЛНЕНИЙ И ИЗМЕНЕНИЙ</w:t>
      </w:r>
    </w:p>
    <w:p w14:paraId="7F7C9257" w14:textId="77777777" w:rsidR="00A96A85" w:rsidRPr="00A96A85" w:rsidRDefault="00A96A85" w:rsidP="00A96A8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lastRenderedPageBreak/>
        <w:t>6.1. Дополнения и изменения в настоящую программу приватизации вносятся по предложению Управление развития агропромышленного комплекса, земельных и имущественных отношений Городовиковского района и утверждаются Собранием депутатов Городовиковского городского муниципального образования Республики Калмыкия.</w:t>
      </w:r>
    </w:p>
    <w:p w14:paraId="69070113" w14:textId="77777777" w:rsidR="00A96A85" w:rsidRPr="00A96A85" w:rsidRDefault="00A96A85" w:rsidP="00A96A8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Приложение</w:t>
      </w:r>
    </w:p>
    <w:p w14:paraId="4CC11E47" w14:textId="77777777" w:rsidR="00A96A85" w:rsidRPr="00A96A85" w:rsidRDefault="00A96A85" w:rsidP="00A96A8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к программе приватизации</w:t>
      </w:r>
    </w:p>
    <w:p w14:paraId="27B3649C" w14:textId="77777777" w:rsidR="00A96A85" w:rsidRPr="00A96A85" w:rsidRDefault="00A96A85" w:rsidP="00A96A8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муниципального имущества</w:t>
      </w:r>
    </w:p>
    <w:p w14:paraId="28276DD8" w14:textId="77777777" w:rsidR="00A96A85" w:rsidRPr="00A96A85" w:rsidRDefault="00A96A85" w:rsidP="00A96A8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Городовиковского городского муниципального</w:t>
      </w:r>
    </w:p>
    <w:p w14:paraId="0BADC1A7" w14:textId="77777777" w:rsidR="00A96A85" w:rsidRPr="00A96A85" w:rsidRDefault="00A96A85" w:rsidP="00A96A8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образования Республики Калмыкия,</w:t>
      </w:r>
    </w:p>
    <w:p w14:paraId="23EAD067" w14:textId="77777777" w:rsidR="00A96A85" w:rsidRPr="00A96A85" w:rsidRDefault="00A96A85" w:rsidP="00A96A8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утвержденной решением Собрания депутатов</w:t>
      </w:r>
    </w:p>
    <w:p w14:paraId="0249C3C2" w14:textId="77777777" w:rsidR="00A96A85" w:rsidRPr="00A96A85" w:rsidRDefault="00A96A85" w:rsidP="00A96A8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Городовиковского городского муниципального</w:t>
      </w:r>
    </w:p>
    <w:p w14:paraId="62E78FC3" w14:textId="77777777" w:rsidR="00A96A85" w:rsidRPr="00A96A85" w:rsidRDefault="00A96A85" w:rsidP="00A96A8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образования Республики Калмыкия</w:t>
      </w:r>
    </w:p>
    <w:p w14:paraId="68832513" w14:textId="77777777" w:rsidR="00A96A85" w:rsidRPr="00A96A85" w:rsidRDefault="00A96A85" w:rsidP="00A96A85">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color w:val="212121"/>
          <w:sz w:val="21"/>
          <w:szCs w:val="21"/>
          <w:lang w:eastAsia="ru-RU"/>
        </w:rPr>
        <w:t>от 19 февраля 2013 г. № 11</w:t>
      </w:r>
    </w:p>
    <w:p w14:paraId="0A3236B4"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ПЕРЕЧЕНЬ ИМУЩЕСТВА</w:t>
      </w:r>
    </w:p>
    <w:p w14:paraId="436940FA" w14:textId="77777777" w:rsidR="00A96A85" w:rsidRPr="00A96A85" w:rsidRDefault="00A96A85" w:rsidP="00A96A85">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A96A85">
        <w:rPr>
          <w:rFonts w:ascii="Times New Roman" w:eastAsia="Times New Roman" w:hAnsi="Times New Roman" w:cs="Times New Roman"/>
          <w:b/>
          <w:bCs/>
          <w:color w:val="212121"/>
          <w:sz w:val="21"/>
          <w:szCs w:val="21"/>
          <w:lang w:eastAsia="ru-RU"/>
        </w:rPr>
        <w:t>Городовиковского городского муниципального образования Республики Калмыкия, подлежащего приватизации в 2013 году</w:t>
      </w:r>
    </w:p>
    <w:tbl>
      <w:tblPr>
        <w:tblW w:w="0" w:type="auto"/>
        <w:tblCellMar>
          <w:top w:w="15" w:type="dxa"/>
          <w:left w:w="15" w:type="dxa"/>
          <w:bottom w:w="15" w:type="dxa"/>
          <w:right w:w="15" w:type="dxa"/>
        </w:tblCellMar>
        <w:tblLook w:val="04A0" w:firstRow="1" w:lastRow="0" w:firstColumn="1" w:lastColumn="0" w:noHBand="0" w:noVBand="1"/>
      </w:tblPr>
      <w:tblGrid>
        <w:gridCol w:w="404"/>
        <w:gridCol w:w="1819"/>
        <w:gridCol w:w="3614"/>
        <w:gridCol w:w="1663"/>
        <w:gridCol w:w="1855"/>
      </w:tblGrid>
      <w:tr w:rsidR="00A96A85" w:rsidRPr="00A96A85" w14:paraId="2492A38A" w14:textId="77777777" w:rsidTr="00A96A85">
        <w:tc>
          <w:tcPr>
            <w:tcW w:w="0" w:type="auto"/>
            <w:vAlign w:val="center"/>
            <w:hideMark/>
          </w:tcPr>
          <w:p w14:paraId="37EE8964" w14:textId="77777777" w:rsidR="00A96A85" w:rsidRPr="00A96A85" w:rsidRDefault="00A96A85" w:rsidP="00A96A85">
            <w:pPr>
              <w:spacing w:after="100" w:afterAutospacing="1" w:line="240" w:lineRule="auto"/>
              <w:rPr>
                <w:rFonts w:ascii="Times New Roman" w:eastAsia="Times New Roman" w:hAnsi="Times New Roman" w:cs="Times New Roman"/>
                <w:sz w:val="24"/>
                <w:szCs w:val="24"/>
                <w:lang w:eastAsia="ru-RU"/>
              </w:rPr>
            </w:pPr>
            <w:r w:rsidRPr="00A96A85">
              <w:rPr>
                <w:rFonts w:ascii="Times New Roman" w:eastAsia="Times New Roman" w:hAnsi="Times New Roman" w:cs="Times New Roman"/>
                <w:b/>
                <w:bCs/>
                <w:sz w:val="24"/>
                <w:szCs w:val="24"/>
                <w:lang w:eastAsia="ru-RU"/>
              </w:rPr>
              <w:t>№ п/п</w:t>
            </w:r>
          </w:p>
        </w:tc>
        <w:tc>
          <w:tcPr>
            <w:tcW w:w="0" w:type="auto"/>
            <w:vAlign w:val="center"/>
            <w:hideMark/>
          </w:tcPr>
          <w:p w14:paraId="5519A19C" w14:textId="77777777" w:rsidR="00A96A85" w:rsidRPr="00A96A85" w:rsidRDefault="00A96A85" w:rsidP="00A96A85">
            <w:pPr>
              <w:spacing w:after="100" w:afterAutospacing="1" w:line="240" w:lineRule="auto"/>
              <w:jc w:val="center"/>
              <w:rPr>
                <w:rFonts w:ascii="Times New Roman" w:eastAsia="Times New Roman" w:hAnsi="Times New Roman" w:cs="Times New Roman"/>
                <w:sz w:val="24"/>
                <w:szCs w:val="24"/>
                <w:lang w:eastAsia="ru-RU"/>
              </w:rPr>
            </w:pPr>
            <w:r w:rsidRPr="00A96A85">
              <w:rPr>
                <w:rFonts w:ascii="Times New Roman" w:eastAsia="Times New Roman" w:hAnsi="Times New Roman" w:cs="Times New Roman"/>
                <w:b/>
                <w:bCs/>
                <w:sz w:val="24"/>
                <w:szCs w:val="24"/>
                <w:lang w:eastAsia="ru-RU"/>
              </w:rPr>
              <w:t>Наименование объекта</w:t>
            </w:r>
          </w:p>
        </w:tc>
        <w:tc>
          <w:tcPr>
            <w:tcW w:w="0" w:type="auto"/>
            <w:vAlign w:val="center"/>
            <w:hideMark/>
          </w:tcPr>
          <w:p w14:paraId="5359C72C" w14:textId="77777777" w:rsidR="00A96A85" w:rsidRPr="00A96A85" w:rsidRDefault="00A96A85" w:rsidP="00A96A85">
            <w:pPr>
              <w:spacing w:after="100" w:afterAutospacing="1" w:line="240" w:lineRule="auto"/>
              <w:rPr>
                <w:rFonts w:ascii="Times New Roman" w:eastAsia="Times New Roman" w:hAnsi="Times New Roman" w:cs="Times New Roman"/>
                <w:sz w:val="24"/>
                <w:szCs w:val="24"/>
                <w:lang w:eastAsia="ru-RU"/>
              </w:rPr>
            </w:pPr>
            <w:r w:rsidRPr="00A96A85">
              <w:rPr>
                <w:rFonts w:ascii="Times New Roman" w:eastAsia="Times New Roman" w:hAnsi="Times New Roman" w:cs="Times New Roman"/>
                <w:b/>
                <w:bCs/>
                <w:sz w:val="24"/>
                <w:szCs w:val="24"/>
                <w:lang w:eastAsia="ru-RU"/>
              </w:rPr>
              <w:t>Адрес объекта</w:t>
            </w:r>
          </w:p>
        </w:tc>
        <w:tc>
          <w:tcPr>
            <w:tcW w:w="0" w:type="auto"/>
            <w:vAlign w:val="center"/>
            <w:hideMark/>
          </w:tcPr>
          <w:p w14:paraId="363AB33C" w14:textId="77777777" w:rsidR="00A96A85" w:rsidRPr="00A96A85" w:rsidRDefault="00A96A85" w:rsidP="00A96A85">
            <w:pPr>
              <w:spacing w:after="100" w:afterAutospacing="1" w:line="240" w:lineRule="auto"/>
              <w:jc w:val="center"/>
              <w:rPr>
                <w:rFonts w:ascii="Times New Roman" w:eastAsia="Times New Roman" w:hAnsi="Times New Roman" w:cs="Times New Roman"/>
                <w:sz w:val="24"/>
                <w:szCs w:val="24"/>
                <w:lang w:eastAsia="ru-RU"/>
              </w:rPr>
            </w:pPr>
            <w:r w:rsidRPr="00A96A85">
              <w:rPr>
                <w:rFonts w:ascii="Times New Roman" w:eastAsia="Times New Roman" w:hAnsi="Times New Roman" w:cs="Times New Roman"/>
                <w:b/>
                <w:bCs/>
                <w:sz w:val="24"/>
                <w:szCs w:val="24"/>
                <w:lang w:eastAsia="ru-RU"/>
              </w:rPr>
              <w:t>Способ приватизации</w:t>
            </w:r>
          </w:p>
        </w:tc>
        <w:tc>
          <w:tcPr>
            <w:tcW w:w="0" w:type="auto"/>
            <w:vAlign w:val="center"/>
            <w:hideMark/>
          </w:tcPr>
          <w:p w14:paraId="04FACCE2" w14:textId="77777777" w:rsidR="00A96A85" w:rsidRPr="00A96A85" w:rsidRDefault="00A96A85" w:rsidP="00A96A85">
            <w:pPr>
              <w:spacing w:after="100" w:afterAutospacing="1" w:line="240" w:lineRule="auto"/>
              <w:jc w:val="center"/>
              <w:rPr>
                <w:rFonts w:ascii="Times New Roman" w:eastAsia="Times New Roman" w:hAnsi="Times New Roman" w:cs="Times New Roman"/>
                <w:sz w:val="24"/>
                <w:szCs w:val="24"/>
                <w:lang w:eastAsia="ru-RU"/>
              </w:rPr>
            </w:pPr>
            <w:r w:rsidRPr="00A96A85">
              <w:rPr>
                <w:rFonts w:ascii="Times New Roman" w:eastAsia="Times New Roman" w:hAnsi="Times New Roman" w:cs="Times New Roman"/>
                <w:b/>
                <w:bCs/>
                <w:sz w:val="24"/>
                <w:szCs w:val="24"/>
                <w:lang w:eastAsia="ru-RU"/>
              </w:rPr>
              <w:t>Начальная цена</w:t>
            </w:r>
          </w:p>
        </w:tc>
      </w:tr>
      <w:tr w:rsidR="00A96A85" w:rsidRPr="00A96A85" w14:paraId="3F9AFCBE" w14:textId="77777777" w:rsidTr="00A96A85">
        <w:tc>
          <w:tcPr>
            <w:tcW w:w="0" w:type="auto"/>
            <w:vAlign w:val="center"/>
            <w:hideMark/>
          </w:tcPr>
          <w:p w14:paraId="2898A9C5" w14:textId="77777777" w:rsidR="00A96A85" w:rsidRPr="00A96A85" w:rsidRDefault="00A96A85" w:rsidP="00A96A85">
            <w:pPr>
              <w:spacing w:after="100" w:afterAutospacing="1" w:line="240" w:lineRule="auto"/>
              <w:rPr>
                <w:rFonts w:ascii="Times New Roman" w:eastAsia="Times New Roman" w:hAnsi="Times New Roman" w:cs="Times New Roman"/>
                <w:sz w:val="24"/>
                <w:szCs w:val="24"/>
                <w:lang w:eastAsia="ru-RU"/>
              </w:rPr>
            </w:pPr>
            <w:r w:rsidRPr="00A96A85">
              <w:rPr>
                <w:rFonts w:ascii="Times New Roman" w:eastAsia="Times New Roman" w:hAnsi="Times New Roman" w:cs="Times New Roman"/>
                <w:sz w:val="24"/>
                <w:szCs w:val="24"/>
                <w:lang w:eastAsia="ru-RU"/>
              </w:rPr>
              <w:t>1.</w:t>
            </w:r>
          </w:p>
        </w:tc>
        <w:tc>
          <w:tcPr>
            <w:tcW w:w="0" w:type="auto"/>
            <w:vAlign w:val="center"/>
            <w:hideMark/>
          </w:tcPr>
          <w:p w14:paraId="03B5ACBB" w14:textId="77777777" w:rsidR="00A96A85" w:rsidRPr="00A96A85" w:rsidRDefault="00A96A85" w:rsidP="00A96A85">
            <w:pPr>
              <w:spacing w:after="100" w:afterAutospacing="1" w:line="240" w:lineRule="auto"/>
              <w:rPr>
                <w:rFonts w:ascii="Times New Roman" w:eastAsia="Times New Roman" w:hAnsi="Times New Roman" w:cs="Times New Roman"/>
                <w:sz w:val="24"/>
                <w:szCs w:val="24"/>
                <w:lang w:eastAsia="ru-RU"/>
              </w:rPr>
            </w:pPr>
            <w:r w:rsidRPr="00A96A85">
              <w:rPr>
                <w:rFonts w:ascii="Times New Roman" w:eastAsia="Times New Roman" w:hAnsi="Times New Roman" w:cs="Times New Roman"/>
                <w:sz w:val="24"/>
                <w:szCs w:val="24"/>
                <w:lang w:eastAsia="ru-RU"/>
              </w:rPr>
              <w:t>Дом кордон 1966 года постройки</w:t>
            </w:r>
          </w:p>
        </w:tc>
        <w:tc>
          <w:tcPr>
            <w:tcW w:w="0" w:type="auto"/>
            <w:vAlign w:val="center"/>
            <w:hideMark/>
          </w:tcPr>
          <w:p w14:paraId="6BB04451" w14:textId="77777777" w:rsidR="00A96A85" w:rsidRPr="00A96A85" w:rsidRDefault="00A96A85" w:rsidP="00A96A85">
            <w:pPr>
              <w:spacing w:after="100" w:afterAutospacing="1" w:line="240" w:lineRule="auto"/>
              <w:rPr>
                <w:rFonts w:ascii="Times New Roman" w:eastAsia="Times New Roman" w:hAnsi="Times New Roman" w:cs="Times New Roman"/>
                <w:sz w:val="24"/>
                <w:szCs w:val="24"/>
                <w:lang w:eastAsia="ru-RU"/>
              </w:rPr>
            </w:pPr>
            <w:r w:rsidRPr="00A96A85">
              <w:rPr>
                <w:rFonts w:ascii="Times New Roman" w:eastAsia="Times New Roman" w:hAnsi="Times New Roman" w:cs="Times New Roman"/>
                <w:sz w:val="24"/>
                <w:szCs w:val="24"/>
                <w:lang w:eastAsia="ru-RU"/>
              </w:rPr>
              <w:t>Республика Калмыкия, г.Городовиковск, примерно в 9,52 км. по направлению на северо-восток от ориентира: Республика Калмыкия, г.Городовиковск, расположенного за пределами участка</w:t>
            </w:r>
          </w:p>
        </w:tc>
        <w:tc>
          <w:tcPr>
            <w:tcW w:w="0" w:type="auto"/>
            <w:vAlign w:val="center"/>
            <w:hideMark/>
          </w:tcPr>
          <w:p w14:paraId="6439D514" w14:textId="77777777" w:rsidR="00A96A85" w:rsidRPr="00A96A85" w:rsidRDefault="00A96A85" w:rsidP="00A96A85">
            <w:pPr>
              <w:spacing w:after="100" w:afterAutospacing="1" w:line="240" w:lineRule="auto"/>
              <w:jc w:val="center"/>
              <w:rPr>
                <w:rFonts w:ascii="Times New Roman" w:eastAsia="Times New Roman" w:hAnsi="Times New Roman" w:cs="Times New Roman"/>
                <w:sz w:val="24"/>
                <w:szCs w:val="24"/>
                <w:lang w:eastAsia="ru-RU"/>
              </w:rPr>
            </w:pPr>
            <w:r w:rsidRPr="00A96A85">
              <w:rPr>
                <w:rFonts w:ascii="Times New Roman" w:eastAsia="Times New Roman" w:hAnsi="Times New Roman" w:cs="Times New Roman"/>
                <w:sz w:val="24"/>
                <w:szCs w:val="24"/>
                <w:lang w:eastAsia="ru-RU"/>
              </w:rPr>
              <w:t>открытый</w:t>
            </w:r>
          </w:p>
          <w:p w14:paraId="19B051A3" w14:textId="77777777" w:rsidR="00A96A85" w:rsidRPr="00A96A85" w:rsidRDefault="00A96A85" w:rsidP="00A96A85">
            <w:pPr>
              <w:spacing w:after="100" w:afterAutospacing="1" w:line="240" w:lineRule="auto"/>
              <w:jc w:val="center"/>
              <w:rPr>
                <w:rFonts w:ascii="Times New Roman" w:eastAsia="Times New Roman" w:hAnsi="Times New Roman" w:cs="Times New Roman"/>
                <w:sz w:val="24"/>
                <w:szCs w:val="24"/>
                <w:lang w:eastAsia="ru-RU"/>
              </w:rPr>
            </w:pPr>
            <w:r w:rsidRPr="00A96A85">
              <w:rPr>
                <w:rFonts w:ascii="Times New Roman" w:eastAsia="Times New Roman" w:hAnsi="Times New Roman" w:cs="Times New Roman"/>
                <w:sz w:val="24"/>
                <w:szCs w:val="24"/>
                <w:lang w:eastAsia="ru-RU"/>
              </w:rPr>
              <w:t>аукцион</w:t>
            </w:r>
          </w:p>
        </w:tc>
        <w:tc>
          <w:tcPr>
            <w:tcW w:w="0" w:type="auto"/>
            <w:vAlign w:val="center"/>
            <w:hideMark/>
          </w:tcPr>
          <w:p w14:paraId="1C3886E0" w14:textId="77777777" w:rsidR="00A96A85" w:rsidRPr="00A96A85" w:rsidRDefault="00A96A85" w:rsidP="00A96A85">
            <w:pPr>
              <w:spacing w:after="100" w:afterAutospacing="1" w:line="240" w:lineRule="auto"/>
              <w:rPr>
                <w:rFonts w:ascii="Times New Roman" w:eastAsia="Times New Roman" w:hAnsi="Times New Roman" w:cs="Times New Roman"/>
                <w:sz w:val="24"/>
                <w:szCs w:val="24"/>
                <w:lang w:eastAsia="ru-RU"/>
              </w:rPr>
            </w:pPr>
            <w:r w:rsidRPr="00A96A85">
              <w:rPr>
                <w:rFonts w:ascii="Times New Roman" w:eastAsia="Times New Roman" w:hAnsi="Times New Roman" w:cs="Times New Roman"/>
                <w:sz w:val="24"/>
                <w:szCs w:val="24"/>
                <w:lang w:eastAsia="ru-RU"/>
              </w:rPr>
              <w:t>оценка рыночной стоимости независимой фирмы – оценщика</w:t>
            </w:r>
          </w:p>
        </w:tc>
      </w:tr>
    </w:tbl>
    <w:p w14:paraId="59F2DAB8" w14:textId="77777777" w:rsidR="009C2BCB" w:rsidRDefault="009C2BCB"/>
    <w:sectPr w:rsidR="009C2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C0482"/>
    <w:multiLevelType w:val="multilevel"/>
    <w:tmpl w:val="331A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784D76"/>
    <w:multiLevelType w:val="multilevel"/>
    <w:tmpl w:val="D210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7327291">
    <w:abstractNumId w:val="1"/>
  </w:num>
  <w:num w:numId="2" w16cid:durableId="92202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0C"/>
    <w:rsid w:val="009C2BCB"/>
    <w:rsid w:val="00A96A85"/>
    <w:rsid w:val="00BC0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914A2-7F79-4387-9BC3-09AC9FC8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link w:val="60"/>
    <w:uiPriority w:val="9"/>
    <w:qFormat/>
    <w:rsid w:val="00A96A8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A96A85"/>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A96A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2023-02-09T11:13:00Z</dcterms:created>
  <dcterms:modified xsi:type="dcterms:W3CDTF">2023-02-09T11:13:00Z</dcterms:modified>
</cp:coreProperties>
</file>