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13" w:tblpY="-180"/>
        <w:tblW w:w="10254" w:type="dxa"/>
        <w:tblLayout w:type="fixed"/>
        <w:tblCellMar>
          <w:left w:w="71" w:type="dxa"/>
          <w:right w:w="71" w:type="dxa"/>
        </w:tblCellMar>
        <w:tblLook w:val="0000" w:firstRow="0" w:lastRow="0" w:firstColumn="0" w:lastColumn="0" w:noHBand="0" w:noVBand="0"/>
      </w:tblPr>
      <w:tblGrid>
        <w:gridCol w:w="4090"/>
        <w:gridCol w:w="1922"/>
        <w:gridCol w:w="4242"/>
      </w:tblGrid>
      <w:tr w:rsidR="00E44D15" w:rsidRPr="00E44D15" w:rsidTr="00E44D15">
        <w:trPr>
          <w:trHeight w:val="1862"/>
        </w:trPr>
        <w:tc>
          <w:tcPr>
            <w:tcW w:w="4090" w:type="dxa"/>
          </w:tcPr>
          <w:p w:rsidR="00E44D15" w:rsidRPr="00D02401" w:rsidRDefault="00E44D15" w:rsidP="00F83232">
            <w:pPr>
              <w:pStyle w:val="3"/>
              <w:rPr>
                <w:b/>
              </w:rPr>
            </w:pPr>
            <w:proofErr w:type="spellStart"/>
            <w:r w:rsidRPr="00D02401">
              <w:rPr>
                <w:rFonts w:eastAsia="PMingLiU"/>
                <w:b/>
                <w:lang w:eastAsia="zh-TW"/>
              </w:rPr>
              <w:t>Хальмг</w:t>
            </w:r>
            <w:proofErr w:type="spellEnd"/>
            <w:r w:rsidRPr="00D02401">
              <w:rPr>
                <w:rFonts w:eastAsia="PMingLiU"/>
                <w:b/>
                <w:lang w:eastAsia="zh-TW"/>
              </w:rPr>
              <w:t xml:space="preserve"> </w:t>
            </w:r>
            <w:proofErr w:type="spellStart"/>
            <w:r w:rsidRPr="00D02401">
              <w:rPr>
                <w:rFonts w:eastAsia="PMingLiU"/>
                <w:b/>
                <w:lang w:eastAsia="zh-TW"/>
              </w:rPr>
              <w:t>Тан</w:t>
            </w:r>
            <w:proofErr w:type="gramStart"/>
            <w:r w:rsidRPr="00D02401">
              <w:rPr>
                <w:rFonts w:eastAsia="PMingLiU"/>
                <w:b/>
                <w:lang w:eastAsia="zh-TW"/>
              </w:rPr>
              <w:t>h</w:t>
            </w:r>
            <w:proofErr w:type="gramEnd"/>
            <w:r w:rsidRPr="00D02401">
              <w:rPr>
                <w:rFonts w:eastAsia="PMingLiU"/>
                <w:b/>
                <w:lang w:eastAsia="zh-TW"/>
              </w:rPr>
              <w:t>чин</w:t>
            </w:r>
            <w:proofErr w:type="spellEnd"/>
          </w:p>
          <w:p w:rsidR="00E44D15" w:rsidRPr="00E44D15" w:rsidRDefault="00E44D15" w:rsidP="00E44D15">
            <w:pPr>
              <w:spacing w:after="0" w:line="240" w:lineRule="auto"/>
              <w:rPr>
                <w:rFonts w:ascii="Times New Roman" w:eastAsia="Times New Roman" w:hAnsi="Times New Roman" w:cs="Times New Roman"/>
                <w:b/>
                <w:sz w:val="28"/>
                <w:szCs w:val="28"/>
              </w:rPr>
            </w:pPr>
            <w:r w:rsidRPr="00E44D15">
              <w:rPr>
                <w:rFonts w:ascii="Times New Roman" w:eastAsia="Times New Roman" w:hAnsi="Times New Roman" w:cs="Times New Roman"/>
                <w:b/>
                <w:sz w:val="28"/>
                <w:szCs w:val="28"/>
              </w:rPr>
              <w:t xml:space="preserve">       Городовиковск </w:t>
            </w:r>
            <w:proofErr w:type="spellStart"/>
            <w:r w:rsidRPr="00E44D15">
              <w:rPr>
                <w:rFonts w:ascii="Times New Roman" w:eastAsia="Times New Roman" w:hAnsi="Times New Roman" w:cs="Times New Roman"/>
                <w:b/>
                <w:sz w:val="28"/>
                <w:szCs w:val="28"/>
              </w:rPr>
              <w:t>бал</w:t>
            </w:r>
            <w:proofErr w:type="gramStart"/>
            <w:r w:rsidRPr="00E44D15">
              <w:rPr>
                <w:rFonts w:ascii="Times New Roman" w:eastAsia="Times New Roman" w:hAnsi="Times New Roman" w:cs="Times New Roman"/>
                <w:b/>
                <w:sz w:val="28"/>
                <w:szCs w:val="28"/>
              </w:rPr>
              <w:t>h</w:t>
            </w:r>
            <w:proofErr w:type="gramEnd"/>
            <w:r w:rsidRPr="00E44D15">
              <w:rPr>
                <w:rFonts w:ascii="Times New Roman" w:eastAsia="Times New Roman" w:hAnsi="Times New Roman" w:cs="Times New Roman"/>
                <w:b/>
                <w:sz w:val="28"/>
                <w:szCs w:val="28"/>
              </w:rPr>
              <w:t>сна</w:t>
            </w:r>
            <w:proofErr w:type="spellEnd"/>
          </w:p>
          <w:p w:rsidR="00E44D15" w:rsidRPr="00E44D15" w:rsidRDefault="00E44D15" w:rsidP="00E44D15">
            <w:pPr>
              <w:spacing w:after="0" w:line="240" w:lineRule="auto"/>
              <w:ind w:firstLine="720"/>
              <w:rPr>
                <w:rFonts w:ascii="Times New Roman" w:eastAsia="Times New Roman" w:hAnsi="Times New Roman" w:cs="Times New Roman"/>
                <w:b/>
                <w:sz w:val="28"/>
                <w:szCs w:val="28"/>
              </w:rPr>
            </w:pPr>
            <w:r w:rsidRPr="00E44D15">
              <w:rPr>
                <w:rFonts w:ascii="Times New Roman" w:eastAsia="Times New Roman" w:hAnsi="Times New Roman" w:cs="Times New Roman"/>
                <w:b/>
                <w:sz w:val="28"/>
                <w:szCs w:val="28"/>
              </w:rPr>
              <w:t xml:space="preserve"> </w:t>
            </w:r>
            <w:proofErr w:type="spellStart"/>
            <w:r w:rsidRPr="00E44D15">
              <w:rPr>
                <w:rFonts w:ascii="Times New Roman" w:eastAsia="Times New Roman" w:hAnsi="Times New Roman" w:cs="Times New Roman"/>
                <w:b/>
                <w:sz w:val="28"/>
                <w:szCs w:val="28"/>
              </w:rPr>
              <w:t>муниципальн</w:t>
            </w:r>
            <w:proofErr w:type="spellEnd"/>
            <w:r w:rsidRPr="00E44D15">
              <w:rPr>
                <w:rFonts w:ascii="Times New Roman" w:eastAsia="Times New Roman" w:hAnsi="Times New Roman" w:cs="Times New Roman"/>
                <w:b/>
                <w:sz w:val="28"/>
                <w:szCs w:val="28"/>
              </w:rPr>
              <w:t xml:space="preserve"> </w:t>
            </w:r>
            <w:proofErr w:type="spellStart"/>
            <w:r w:rsidRPr="00E44D15">
              <w:rPr>
                <w:rFonts w:ascii="Times New Roman" w:eastAsia="Times New Roman" w:hAnsi="Times New Roman" w:cs="Times New Roman"/>
                <w:b/>
                <w:sz w:val="28"/>
                <w:szCs w:val="28"/>
              </w:rPr>
              <w:t>эрдм</w:t>
            </w:r>
            <w:proofErr w:type="spellEnd"/>
            <w:r w:rsidRPr="00E44D15">
              <w:rPr>
                <w:rFonts w:ascii="Times New Roman" w:eastAsia="Times New Roman" w:hAnsi="Times New Roman" w:cs="Times New Roman"/>
                <w:b/>
                <w:sz w:val="28"/>
                <w:szCs w:val="28"/>
              </w:rPr>
              <w:t xml:space="preserve">- </w:t>
            </w:r>
          </w:p>
          <w:p w:rsidR="00E44D15" w:rsidRPr="00E44D15" w:rsidRDefault="00E44D15" w:rsidP="00E44D15">
            <w:pPr>
              <w:spacing w:after="0" w:line="240" w:lineRule="auto"/>
              <w:ind w:firstLine="567"/>
              <w:rPr>
                <w:rFonts w:ascii="Times New Roman" w:eastAsia="Times New Roman" w:hAnsi="Times New Roman" w:cs="Times New Roman"/>
                <w:b/>
                <w:sz w:val="28"/>
                <w:szCs w:val="28"/>
              </w:rPr>
            </w:pPr>
            <w:proofErr w:type="spellStart"/>
            <w:r w:rsidRPr="00E44D15">
              <w:rPr>
                <w:rFonts w:ascii="Times New Roman" w:eastAsia="Times New Roman" w:hAnsi="Times New Roman" w:cs="Times New Roman"/>
                <w:b/>
                <w:sz w:val="28"/>
                <w:szCs w:val="28"/>
              </w:rPr>
              <w:t>сур</w:t>
            </w:r>
            <w:proofErr w:type="gramStart"/>
            <w:r w:rsidRPr="00E44D15">
              <w:rPr>
                <w:rFonts w:ascii="Times New Roman" w:eastAsia="Times New Roman" w:hAnsi="Times New Roman" w:cs="Times New Roman"/>
                <w:b/>
                <w:sz w:val="28"/>
                <w:szCs w:val="28"/>
              </w:rPr>
              <w:t>h</w:t>
            </w:r>
            <w:proofErr w:type="gramEnd"/>
            <w:r w:rsidRPr="00E44D15">
              <w:rPr>
                <w:rFonts w:ascii="Times New Roman" w:eastAsia="Times New Roman" w:hAnsi="Times New Roman" w:cs="Times New Roman"/>
                <w:b/>
                <w:sz w:val="28"/>
                <w:szCs w:val="28"/>
              </w:rPr>
              <w:t>улин</w:t>
            </w:r>
            <w:proofErr w:type="spellEnd"/>
            <w:r w:rsidRPr="00E44D15">
              <w:rPr>
                <w:rFonts w:ascii="Times New Roman" w:eastAsia="Times New Roman" w:hAnsi="Times New Roman" w:cs="Times New Roman"/>
                <w:b/>
                <w:sz w:val="28"/>
                <w:szCs w:val="28"/>
              </w:rPr>
              <w:t xml:space="preserve"> </w:t>
            </w:r>
            <w:proofErr w:type="spellStart"/>
            <w:r w:rsidRPr="00E44D15">
              <w:rPr>
                <w:rFonts w:ascii="Times New Roman" w:eastAsia="Times New Roman" w:hAnsi="Times New Roman" w:cs="Times New Roman"/>
                <w:b/>
                <w:sz w:val="28"/>
                <w:szCs w:val="28"/>
              </w:rPr>
              <w:t>депутатнрин</w:t>
            </w:r>
            <w:proofErr w:type="spellEnd"/>
            <w:r w:rsidRPr="00E44D15">
              <w:rPr>
                <w:rFonts w:ascii="Times New Roman" w:eastAsia="Times New Roman" w:hAnsi="Times New Roman" w:cs="Times New Roman"/>
                <w:b/>
                <w:sz w:val="28"/>
                <w:szCs w:val="28"/>
              </w:rPr>
              <w:t xml:space="preserve">   </w:t>
            </w:r>
          </w:p>
          <w:p w:rsidR="00E44D15" w:rsidRPr="00E44D15" w:rsidRDefault="00E44D15" w:rsidP="00E44D15">
            <w:pPr>
              <w:spacing w:after="0" w:line="240" w:lineRule="auto"/>
              <w:ind w:firstLine="720"/>
              <w:rPr>
                <w:rFonts w:ascii="Times New Roman" w:eastAsia="Times New Roman" w:hAnsi="Times New Roman" w:cs="Times New Roman"/>
                <w:b/>
                <w:sz w:val="28"/>
                <w:szCs w:val="28"/>
              </w:rPr>
            </w:pPr>
            <w:proofErr w:type="spellStart"/>
            <w:r w:rsidRPr="00E44D15">
              <w:rPr>
                <w:rFonts w:ascii="Times New Roman" w:eastAsia="Times New Roman" w:hAnsi="Times New Roman" w:cs="Times New Roman"/>
                <w:b/>
                <w:sz w:val="28"/>
                <w:szCs w:val="28"/>
              </w:rPr>
              <w:t>хургин</w:t>
            </w:r>
            <w:proofErr w:type="spellEnd"/>
            <w:r w:rsidRPr="00E44D15">
              <w:rPr>
                <w:rFonts w:ascii="Times New Roman" w:eastAsia="Times New Roman" w:hAnsi="Times New Roman" w:cs="Times New Roman"/>
                <w:b/>
                <w:sz w:val="28"/>
                <w:szCs w:val="28"/>
              </w:rPr>
              <w:t xml:space="preserve">     </w:t>
            </w:r>
            <w:proofErr w:type="spellStart"/>
            <w:r w:rsidRPr="00E44D15">
              <w:rPr>
                <w:rFonts w:ascii="Times New Roman" w:eastAsia="Times New Roman" w:hAnsi="Times New Roman" w:cs="Times New Roman"/>
                <w:b/>
                <w:sz w:val="28"/>
                <w:szCs w:val="28"/>
              </w:rPr>
              <w:t>шиидвр</w:t>
            </w:r>
            <w:proofErr w:type="spellEnd"/>
          </w:p>
          <w:p w:rsidR="00E44D15" w:rsidRPr="00E44D15" w:rsidRDefault="00E44D15" w:rsidP="00E44D15">
            <w:pPr>
              <w:spacing w:after="0" w:line="240" w:lineRule="auto"/>
              <w:ind w:firstLine="720"/>
              <w:rPr>
                <w:rFonts w:ascii="Times New Roman" w:eastAsia="Times New Roman" w:hAnsi="Times New Roman" w:cs="Times New Roman"/>
                <w:b/>
                <w:sz w:val="28"/>
                <w:szCs w:val="28"/>
              </w:rPr>
            </w:pPr>
            <w:r w:rsidRPr="00E44D15">
              <w:rPr>
                <w:rFonts w:ascii="Times New Roman" w:eastAsia="Times New Roman" w:hAnsi="Times New Roman" w:cs="Times New Roman"/>
                <w:b/>
                <w:sz w:val="28"/>
                <w:szCs w:val="28"/>
              </w:rPr>
              <w:t xml:space="preserve">      </w:t>
            </w:r>
            <w:r w:rsidRPr="00E44D15">
              <w:rPr>
                <w:rFonts w:ascii="Times New Roman" w:eastAsia="Times New Roman" w:hAnsi="Times New Roman" w:cs="Times New Roman"/>
                <w:b/>
                <w:sz w:val="28"/>
                <w:szCs w:val="28"/>
                <w:lang w:val="en-US"/>
              </w:rPr>
              <w:t>V</w:t>
            </w:r>
            <w:r w:rsidRPr="00E44D15">
              <w:rPr>
                <w:rFonts w:ascii="Times New Roman" w:eastAsia="Times New Roman" w:hAnsi="Times New Roman" w:cs="Times New Roman"/>
                <w:b/>
                <w:sz w:val="28"/>
                <w:szCs w:val="28"/>
              </w:rPr>
              <w:t xml:space="preserve"> </w:t>
            </w:r>
            <w:proofErr w:type="spellStart"/>
            <w:r w:rsidRPr="00E44D15">
              <w:rPr>
                <w:rFonts w:ascii="Times New Roman" w:eastAsia="Times New Roman" w:hAnsi="Times New Roman" w:cs="Times New Roman"/>
                <w:b/>
                <w:sz w:val="28"/>
                <w:szCs w:val="28"/>
              </w:rPr>
              <w:t>цуглгран</w:t>
            </w:r>
            <w:proofErr w:type="spellEnd"/>
          </w:p>
          <w:p w:rsidR="00E44D15" w:rsidRPr="00E44D15" w:rsidRDefault="00E44D15" w:rsidP="00E44D15">
            <w:pPr>
              <w:spacing w:after="0" w:line="240" w:lineRule="auto"/>
              <w:jc w:val="center"/>
              <w:rPr>
                <w:rFonts w:ascii="Times New Roman" w:eastAsia="PMingLiU" w:hAnsi="Times New Roman" w:cs="Times New Roman"/>
                <w:sz w:val="28"/>
                <w:szCs w:val="28"/>
                <w:lang w:eastAsia="zh-TW"/>
              </w:rPr>
            </w:pPr>
          </w:p>
        </w:tc>
        <w:tc>
          <w:tcPr>
            <w:tcW w:w="1922" w:type="dxa"/>
          </w:tcPr>
          <w:p w:rsidR="00E44D15" w:rsidRPr="00E44D15" w:rsidRDefault="00653671" w:rsidP="00E44D15">
            <w:pPr>
              <w:spacing w:after="0" w:line="240" w:lineRule="auto"/>
              <w:jc w:val="center"/>
              <w:rPr>
                <w:rFonts w:ascii="Times New Roman" w:eastAsia="PMingLiU" w:hAnsi="Times New Roman" w:cs="Times New Roman"/>
                <w:b/>
                <w:sz w:val="28"/>
                <w:szCs w:val="28"/>
                <w:lang w:eastAsia="zh-TW"/>
              </w:rPr>
            </w:pPr>
            <w:r>
              <w:rPr>
                <w:rFonts w:ascii="Times New Roman" w:eastAsia="PMingLiU" w:hAnsi="Times New Roman" w:cs="Times New Roman"/>
                <w:sz w:val="24"/>
                <w:szCs w:val="24"/>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65pt;margin-top:4.1pt;width:73.55pt;height:86.1pt;z-index:251659264;mso-position-horizontal-relative:text;mso-position-vertical-relative:text" fillcolor="window">
                  <v:imagedata r:id="rId7" o:title=""/>
                  <w10:wrap anchorx="page"/>
                </v:shape>
                <o:OLEObject Type="Embed" ProgID="Word.Document.8" ShapeID="_x0000_s1026" DrawAspect="Content" ObjectID="_1683038190" r:id="rId8"/>
              </w:pict>
            </w:r>
            <w:r w:rsidR="00E44D15" w:rsidRPr="00E44D15">
              <w:rPr>
                <w:rFonts w:ascii="Times New Roman" w:eastAsia="PMingLiU" w:hAnsi="Times New Roman" w:cs="Times New Roman"/>
                <w:b/>
                <w:sz w:val="28"/>
                <w:szCs w:val="28"/>
                <w:lang w:eastAsia="zh-TW"/>
              </w:rPr>
              <w:t xml:space="preserve"> </w:t>
            </w:r>
            <w:proofErr w:type="spellStart"/>
            <w:r w:rsidR="00E44D15" w:rsidRPr="00E44D15">
              <w:rPr>
                <w:rFonts w:ascii="Times New Roman" w:eastAsia="PMingLiU" w:hAnsi="Times New Roman" w:cs="Times New Roman"/>
                <w:sz w:val="28"/>
                <w:szCs w:val="28"/>
                <w:lang w:eastAsia="zh-TW"/>
              </w:rPr>
              <w:t>довиковско</w:t>
            </w:r>
            <w:proofErr w:type="spellEnd"/>
          </w:p>
        </w:tc>
        <w:tc>
          <w:tcPr>
            <w:tcW w:w="4242" w:type="dxa"/>
          </w:tcPr>
          <w:p w:rsidR="00E44D15" w:rsidRPr="00E44D15" w:rsidRDefault="00E44D15" w:rsidP="00E44D15">
            <w:pPr>
              <w:tabs>
                <w:tab w:val="left" w:pos="480"/>
                <w:tab w:val="center" w:pos="2058"/>
              </w:tabs>
              <w:spacing w:after="0" w:line="240" w:lineRule="auto"/>
              <w:rPr>
                <w:rFonts w:ascii="Times New Roman" w:eastAsia="PMingLiU" w:hAnsi="Times New Roman" w:cs="Times New Roman"/>
                <w:b/>
                <w:sz w:val="28"/>
                <w:szCs w:val="28"/>
                <w:lang w:eastAsia="zh-TW"/>
              </w:rPr>
            </w:pPr>
            <w:r w:rsidRPr="00E44D15">
              <w:rPr>
                <w:rFonts w:ascii="Times New Roman" w:eastAsia="PMingLiU" w:hAnsi="Times New Roman" w:cs="Times New Roman"/>
                <w:b/>
                <w:sz w:val="28"/>
                <w:szCs w:val="28"/>
                <w:lang w:eastAsia="zh-TW"/>
              </w:rPr>
              <w:tab/>
            </w:r>
            <w:r w:rsidRPr="00E44D15">
              <w:rPr>
                <w:rFonts w:ascii="Times New Roman" w:eastAsia="PMingLiU" w:hAnsi="Times New Roman" w:cs="Times New Roman"/>
                <w:b/>
                <w:sz w:val="28"/>
                <w:szCs w:val="28"/>
                <w:lang w:eastAsia="zh-TW"/>
              </w:rPr>
              <w:tab/>
            </w:r>
          </w:p>
          <w:p w:rsidR="00E44D15" w:rsidRPr="00E44D15" w:rsidRDefault="00E44D15" w:rsidP="00E44D15">
            <w:pPr>
              <w:tabs>
                <w:tab w:val="left" w:pos="480"/>
                <w:tab w:val="center" w:pos="2058"/>
              </w:tabs>
              <w:spacing w:after="0" w:line="240" w:lineRule="auto"/>
              <w:rPr>
                <w:rFonts w:ascii="Times New Roman" w:eastAsia="PMingLiU" w:hAnsi="Times New Roman" w:cs="Times New Roman"/>
                <w:b/>
                <w:sz w:val="28"/>
                <w:szCs w:val="28"/>
                <w:lang w:eastAsia="zh-TW"/>
              </w:rPr>
            </w:pPr>
            <w:r w:rsidRPr="00E44D15">
              <w:rPr>
                <w:rFonts w:ascii="Times New Roman" w:eastAsia="PMingLiU" w:hAnsi="Times New Roman" w:cs="Times New Roman"/>
                <w:b/>
                <w:sz w:val="28"/>
                <w:szCs w:val="28"/>
                <w:lang w:eastAsia="zh-TW"/>
              </w:rPr>
              <w:t xml:space="preserve">                  РЕШЕНИЕ</w:t>
            </w:r>
          </w:p>
          <w:p w:rsidR="00E44D15" w:rsidRPr="00E44D15" w:rsidRDefault="00E44D15" w:rsidP="00E44D15">
            <w:pPr>
              <w:spacing w:after="0" w:line="240" w:lineRule="auto"/>
              <w:jc w:val="center"/>
              <w:rPr>
                <w:rFonts w:ascii="Times New Roman" w:eastAsia="PMingLiU" w:hAnsi="Times New Roman" w:cs="Times New Roman"/>
                <w:b/>
                <w:sz w:val="28"/>
                <w:szCs w:val="28"/>
                <w:lang w:eastAsia="zh-TW"/>
              </w:rPr>
            </w:pPr>
            <w:r w:rsidRPr="00E44D15">
              <w:rPr>
                <w:rFonts w:ascii="Times New Roman" w:eastAsia="PMingLiU" w:hAnsi="Times New Roman" w:cs="Times New Roman"/>
                <w:b/>
                <w:sz w:val="28"/>
                <w:szCs w:val="28"/>
                <w:lang w:eastAsia="zh-TW"/>
              </w:rPr>
              <w:t>Собрания депутатов</w:t>
            </w:r>
          </w:p>
          <w:p w:rsidR="00E44D15" w:rsidRPr="00E44D15" w:rsidRDefault="00E44D15" w:rsidP="00E44D15">
            <w:pPr>
              <w:spacing w:after="0" w:line="240" w:lineRule="auto"/>
              <w:jc w:val="center"/>
              <w:rPr>
                <w:rFonts w:ascii="Times New Roman" w:eastAsia="PMingLiU" w:hAnsi="Times New Roman" w:cs="Times New Roman"/>
                <w:b/>
                <w:sz w:val="28"/>
                <w:szCs w:val="28"/>
                <w:lang w:eastAsia="zh-TW"/>
              </w:rPr>
            </w:pPr>
            <w:r w:rsidRPr="00E44D15">
              <w:rPr>
                <w:rFonts w:ascii="Times New Roman" w:eastAsia="PMingLiU" w:hAnsi="Times New Roman" w:cs="Times New Roman"/>
                <w:b/>
                <w:sz w:val="28"/>
                <w:szCs w:val="28"/>
                <w:lang w:eastAsia="zh-TW"/>
              </w:rPr>
              <w:t xml:space="preserve">Городовиковского городского муниципального образования </w:t>
            </w:r>
          </w:p>
          <w:p w:rsidR="00E44D15" w:rsidRPr="00E44D15" w:rsidRDefault="00E44D15" w:rsidP="00E44D15">
            <w:pPr>
              <w:spacing w:after="0" w:line="240" w:lineRule="auto"/>
              <w:jc w:val="center"/>
              <w:rPr>
                <w:rFonts w:ascii="Times New Roman" w:eastAsia="PMingLiU" w:hAnsi="Times New Roman" w:cs="Times New Roman"/>
                <w:b/>
                <w:sz w:val="28"/>
                <w:szCs w:val="28"/>
                <w:lang w:eastAsia="zh-TW"/>
              </w:rPr>
            </w:pPr>
            <w:r w:rsidRPr="00E44D15">
              <w:rPr>
                <w:rFonts w:ascii="Times New Roman" w:eastAsia="PMingLiU" w:hAnsi="Times New Roman" w:cs="Times New Roman"/>
                <w:b/>
                <w:sz w:val="28"/>
                <w:szCs w:val="28"/>
                <w:lang w:eastAsia="zh-TW"/>
              </w:rPr>
              <w:t>Республики Калмыкия</w:t>
            </w:r>
          </w:p>
          <w:p w:rsidR="00E44D15" w:rsidRPr="00E44D15" w:rsidRDefault="00E44D15" w:rsidP="00E44D15">
            <w:pPr>
              <w:spacing w:after="0" w:line="240" w:lineRule="auto"/>
              <w:jc w:val="center"/>
              <w:rPr>
                <w:rFonts w:ascii="Times New Roman" w:eastAsia="PMingLiU" w:hAnsi="Times New Roman" w:cs="Times New Roman"/>
                <w:b/>
                <w:sz w:val="28"/>
                <w:szCs w:val="28"/>
                <w:lang w:eastAsia="zh-TW"/>
              </w:rPr>
            </w:pPr>
            <w:r w:rsidRPr="00E44D15">
              <w:rPr>
                <w:rFonts w:ascii="Times New Roman" w:eastAsia="PMingLiU" w:hAnsi="Times New Roman" w:cs="Times New Roman"/>
                <w:b/>
                <w:sz w:val="28"/>
                <w:szCs w:val="28"/>
                <w:lang w:eastAsia="zh-TW"/>
              </w:rPr>
              <w:t>Пятого созыва</w:t>
            </w:r>
          </w:p>
        </w:tc>
      </w:tr>
    </w:tbl>
    <w:p w:rsidR="00BF50E0" w:rsidRDefault="00BF50E0" w:rsidP="00E44D15">
      <w:pPr>
        <w:keepNext/>
        <w:pBdr>
          <w:bottom w:val="single" w:sz="12" w:space="1" w:color="auto"/>
        </w:pBdr>
        <w:spacing w:after="0" w:line="240" w:lineRule="auto"/>
        <w:ind w:firstLine="720"/>
        <w:outlineLvl w:val="2"/>
        <w:rPr>
          <w:rFonts w:ascii="Times New Roman" w:eastAsia="Times New Roman" w:hAnsi="Times New Roman" w:cs="Times New Roman"/>
          <w:sz w:val="24"/>
          <w:szCs w:val="24"/>
        </w:rPr>
      </w:pPr>
    </w:p>
    <w:p w:rsidR="00E44D15" w:rsidRPr="00E44D15" w:rsidRDefault="00E44D15" w:rsidP="00E44D15">
      <w:pPr>
        <w:keepNext/>
        <w:pBdr>
          <w:bottom w:val="single" w:sz="12" w:space="1" w:color="auto"/>
        </w:pBdr>
        <w:spacing w:after="0" w:line="240" w:lineRule="auto"/>
        <w:ind w:firstLine="720"/>
        <w:outlineLvl w:val="2"/>
        <w:rPr>
          <w:rFonts w:ascii="Times New Roman" w:eastAsia="Times New Roman" w:hAnsi="Times New Roman" w:cs="Times New Roman"/>
        </w:rPr>
      </w:pPr>
      <w:r w:rsidRPr="00E44D15">
        <w:rPr>
          <w:rFonts w:ascii="Times New Roman" w:eastAsia="Times New Roman" w:hAnsi="Times New Roman" w:cs="Times New Roman"/>
          <w:sz w:val="24"/>
          <w:szCs w:val="24"/>
        </w:rPr>
        <w:t xml:space="preserve">359050 </w:t>
      </w:r>
      <w:r w:rsidRPr="00E44D15">
        <w:rPr>
          <w:rFonts w:ascii="Times New Roman" w:eastAsia="Times New Roman" w:hAnsi="Times New Roman" w:cs="Times New Roman"/>
        </w:rPr>
        <w:t>Республика Калмыкия, г. Городовиковск, код 84731 телефон 91-7-67, 91-8-67</w:t>
      </w:r>
    </w:p>
    <w:p w:rsidR="00E44D15" w:rsidRPr="00E44D15" w:rsidRDefault="00E44D15" w:rsidP="00E44D15">
      <w:pPr>
        <w:tabs>
          <w:tab w:val="left" w:pos="2355"/>
        </w:tabs>
        <w:spacing w:after="0" w:line="240" w:lineRule="auto"/>
        <w:ind w:left="300"/>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«20» </w:t>
      </w:r>
      <w:r w:rsidRPr="00B800EE">
        <w:rPr>
          <w:rFonts w:ascii="Times New Roman" w:eastAsia="PMingLiU" w:hAnsi="Times New Roman" w:cs="Times New Roman"/>
          <w:sz w:val="28"/>
          <w:szCs w:val="28"/>
          <w:lang w:eastAsia="zh-TW"/>
        </w:rPr>
        <w:t>мая</w:t>
      </w:r>
      <w:r w:rsidRPr="00E44D15">
        <w:rPr>
          <w:rFonts w:ascii="Times New Roman" w:eastAsia="PMingLiU" w:hAnsi="Times New Roman" w:cs="Times New Roman"/>
          <w:sz w:val="28"/>
          <w:szCs w:val="28"/>
          <w:lang w:eastAsia="zh-TW"/>
        </w:rPr>
        <w:t xml:space="preserve"> 20</w:t>
      </w:r>
      <w:r w:rsidR="00BF50E0">
        <w:rPr>
          <w:rFonts w:ascii="Times New Roman" w:eastAsia="PMingLiU" w:hAnsi="Times New Roman" w:cs="Times New Roman"/>
          <w:sz w:val="28"/>
          <w:szCs w:val="28"/>
          <w:lang w:eastAsia="zh-TW"/>
        </w:rPr>
        <w:t xml:space="preserve">21г.                            № 28                        </w:t>
      </w:r>
      <w:r w:rsidRPr="00E44D15">
        <w:rPr>
          <w:rFonts w:ascii="Times New Roman" w:eastAsia="PMingLiU" w:hAnsi="Times New Roman" w:cs="Times New Roman"/>
          <w:sz w:val="28"/>
          <w:szCs w:val="28"/>
          <w:lang w:eastAsia="zh-TW"/>
        </w:rPr>
        <w:t xml:space="preserve">  г. Городовиковск</w:t>
      </w:r>
    </w:p>
    <w:p w:rsidR="00E44D15" w:rsidRDefault="00E44D15" w:rsidP="00E44D15">
      <w:pPr>
        <w:spacing w:after="0" w:line="240" w:lineRule="auto"/>
        <w:rPr>
          <w:rFonts w:ascii="Times New Roman" w:eastAsia="PMingLiU" w:hAnsi="Times New Roman" w:cs="Times New Roman"/>
          <w:sz w:val="26"/>
          <w:szCs w:val="26"/>
          <w:lang w:eastAsia="zh-TW"/>
        </w:rPr>
      </w:pPr>
      <w:r w:rsidRPr="00E44D15">
        <w:rPr>
          <w:rFonts w:ascii="Times New Roman" w:eastAsia="PMingLiU" w:hAnsi="Times New Roman" w:cs="Times New Roman"/>
          <w:sz w:val="26"/>
          <w:szCs w:val="26"/>
          <w:lang w:eastAsia="zh-TW"/>
        </w:rPr>
        <w:t xml:space="preserve">                  </w:t>
      </w:r>
    </w:p>
    <w:p w:rsidR="0067274E" w:rsidRPr="00E44D15" w:rsidRDefault="0067274E" w:rsidP="00E44D15">
      <w:pPr>
        <w:spacing w:after="0" w:line="240" w:lineRule="auto"/>
        <w:rPr>
          <w:rFonts w:ascii="Times New Roman" w:eastAsia="PMingLiU" w:hAnsi="Times New Roman" w:cs="Times New Roman"/>
          <w:sz w:val="28"/>
          <w:szCs w:val="28"/>
          <w:lang w:eastAsia="zh-TW"/>
        </w:rPr>
      </w:pPr>
    </w:p>
    <w:p w:rsidR="00E44D15" w:rsidRPr="00E44D15" w:rsidRDefault="00E44D15" w:rsidP="00E44D15">
      <w:pPr>
        <w:spacing w:after="0" w:line="240" w:lineRule="auto"/>
        <w:ind w:left="4860"/>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Об утверждении новой редакции Правил благоустройства города Городовиковска</w:t>
      </w:r>
      <w:r w:rsidR="00D02401">
        <w:rPr>
          <w:rFonts w:ascii="Times New Roman" w:eastAsia="PMingLiU" w:hAnsi="Times New Roman" w:cs="Times New Roman"/>
          <w:sz w:val="28"/>
          <w:szCs w:val="28"/>
          <w:lang w:eastAsia="zh-TW"/>
        </w:rPr>
        <w:t>.</w:t>
      </w:r>
    </w:p>
    <w:p w:rsidR="00E44D15" w:rsidRPr="00E44D15" w:rsidRDefault="00E44D15" w:rsidP="00E44D15">
      <w:pPr>
        <w:spacing w:after="0" w:line="240" w:lineRule="auto"/>
        <w:ind w:left="4500"/>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 </w:t>
      </w:r>
    </w:p>
    <w:p w:rsidR="00E44D15" w:rsidRPr="00E44D15" w:rsidRDefault="00E44D15" w:rsidP="00E44D15">
      <w:pPr>
        <w:spacing w:before="100" w:beforeAutospacing="1" w:after="100" w:afterAutospacing="1" w:line="240" w:lineRule="auto"/>
        <w:jc w:val="both"/>
        <w:rPr>
          <w:rFonts w:ascii="Times New Roman" w:eastAsia="Times New Roman" w:hAnsi="Times New Roman" w:cs="Times New Roman"/>
          <w:color w:val="000000"/>
          <w:sz w:val="28"/>
          <w:szCs w:val="28"/>
        </w:rPr>
      </w:pPr>
      <w:r w:rsidRPr="00E44D15">
        <w:rPr>
          <w:rFonts w:ascii="Times New Roman" w:eastAsia="Times New Roman" w:hAnsi="Times New Roman" w:cs="Times New Roman"/>
          <w:sz w:val="28"/>
          <w:szCs w:val="28"/>
        </w:rPr>
        <w:tab/>
        <w:t>В соответствии с пунктом 19 части 1 статьи 14 Федерального закона от 06.10.2003 г.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г. №711/</w:t>
      </w:r>
      <w:proofErr w:type="spellStart"/>
      <w:proofErr w:type="gramStart"/>
      <w:r w:rsidRPr="00E44D15">
        <w:rPr>
          <w:rFonts w:ascii="Times New Roman" w:eastAsia="Times New Roman" w:hAnsi="Times New Roman" w:cs="Times New Roman"/>
          <w:sz w:val="28"/>
          <w:szCs w:val="28"/>
        </w:rPr>
        <w:t>пр</w:t>
      </w:r>
      <w:proofErr w:type="spellEnd"/>
      <w:proofErr w:type="gramEnd"/>
      <w:r w:rsidRPr="00E44D15">
        <w:rPr>
          <w:rFonts w:ascii="Times New Roman" w:eastAsia="Times New Roman" w:hAnsi="Times New Roman" w:cs="Times New Roman"/>
          <w:sz w:val="28"/>
          <w:szCs w:val="28"/>
        </w:rPr>
        <w:t xml:space="preserve">, Уставом Городовиковского </w:t>
      </w:r>
      <w:r w:rsidRPr="00E44D15">
        <w:rPr>
          <w:rFonts w:ascii="Times New Roman" w:eastAsia="Times New Roman" w:hAnsi="Times New Roman" w:cs="Times New Roman"/>
          <w:color w:val="000000"/>
          <w:sz w:val="28"/>
          <w:szCs w:val="28"/>
        </w:rPr>
        <w:t xml:space="preserve">городского муниципального образования Республики Калмыкия </w:t>
      </w:r>
      <w:r w:rsidRPr="00E44D15">
        <w:rPr>
          <w:rFonts w:ascii="Times New Roman" w:eastAsia="Times New Roman" w:hAnsi="Times New Roman" w:cs="Times New Roman"/>
          <w:sz w:val="28"/>
          <w:szCs w:val="28"/>
        </w:rPr>
        <w:t>,</w:t>
      </w:r>
      <w:r w:rsidRPr="00E44D15">
        <w:rPr>
          <w:rFonts w:ascii="Times New Roman" w:eastAsia="Times New Roman" w:hAnsi="Times New Roman" w:cs="Times New Roman"/>
          <w:color w:val="000000"/>
          <w:sz w:val="28"/>
          <w:szCs w:val="28"/>
        </w:rPr>
        <w:t xml:space="preserve"> Собрание депутатов Городовиковского городского муниципального образования Республики Калмыкия,  </w:t>
      </w:r>
    </w:p>
    <w:p w:rsidR="00E44D15" w:rsidRPr="00E44D15" w:rsidRDefault="00E44D15" w:rsidP="00E44D15">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E44D15">
        <w:rPr>
          <w:rFonts w:ascii="Times New Roman" w:eastAsia="Times New Roman" w:hAnsi="Times New Roman" w:cs="Times New Roman"/>
          <w:b/>
          <w:color w:val="000000"/>
          <w:sz w:val="28"/>
          <w:szCs w:val="28"/>
        </w:rPr>
        <w:t>решило:</w:t>
      </w:r>
    </w:p>
    <w:p w:rsidR="00E44D15" w:rsidRPr="00E44D15" w:rsidRDefault="00E44D15" w:rsidP="00E44D15">
      <w:pPr>
        <w:numPr>
          <w:ilvl w:val="0"/>
          <w:numId w:val="5"/>
        </w:numPr>
        <w:tabs>
          <w:tab w:val="clear" w:pos="720"/>
          <w:tab w:val="num" w:pos="0"/>
        </w:tabs>
        <w:spacing w:after="0" w:line="240" w:lineRule="auto"/>
        <w:ind w:left="0" w:firstLine="360"/>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Утвердить новую редакцию Правил благоустройства города Городовиковска (приложение №1).</w:t>
      </w:r>
    </w:p>
    <w:p w:rsidR="00E44D15" w:rsidRPr="00E44D15" w:rsidRDefault="00E44D15" w:rsidP="00E44D15">
      <w:pPr>
        <w:numPr>
          <w:ilvl w:val="0"/>
          <w:numId w:val="5"/>
        </w:numPr>
        <w:tabs>
          <w:tab w:val="clear" w:pos="720"/>
          <w:tab w:val="num" w:pos="0"/>
        </w:tabs>
        <w:spacing w:after="0" w:line="240" w:lineRule="auto"/>
        <w:ind w:left="0" w:firstLine="360"/>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Признать утратившим</w:t>
      </w:r>
      <w:r w:rsidR="00BF50E0">
        <w:rPr>
          <w:rFonts w:ascii="Times New Roman" w:eastAsia="PMingLiU" w:hAnsi="Times New Roman" w:cs="Times New Roman"/>
          <w:sz w:val="28"/>
          <w:szCs w:val="28"/>
          <w:lang w:eastAsia="zh-TW"/>
        </w:rPr>
        <w:t>и</w:t>
      </w:r>
      <w:r w:rsidRPr="00E44D15">
        <w:rPr>
          <w:rFonts w:ascii="Times New Roman" w:eastAsia="PMingLiU" w:hAnsi="Times New Roman" w:cs="Times New Roman"/>
          <w:sz w:val="28"/>
          <w:szCs w:val="28"/>
          <w:lang w:eastAsia="zh-TW"/>
        </w:rPr>
        <w:t xml:space="preserve"> силу решения </w:t>
      </w:r>
      <w:r w:rsidRPr="00E44D15">
        <w:rPr>
          <w:rFonts w:ascii="Times New Roman" w:eastAsia="PMingLiU" w:hAnsi="Times New Roman" w:cs="Times New Roman"/>
          <w:color w:val="000000"/>
          <w:sz w:val="28"/>
          <w:szCs w:val="28"/>
          <w:lang w:eastAsia="zh-TW"/>
        </w:rPr>
        <w:t>Собрания депутатов Городовиковского городского муниципального образования Республики Калмыкия:</w:t>
      </w:r>
    </w:p>
    <w:p w:rsidR="00E44D15" w:rsidRPr="00E44D15" w:rsidRDefault="00E44D15" w:rsidP="00E44D15">
      <w:pPr>
        <w:spacing w:after="0" w:line="240" w:lineRule="auto"/>
        <w:ind w:left="360"/>
        <w:jc w:val="both"/>
        <w:rPr>
          <w:rFonts w:ascii="Times New Roman" w:eastAsia="PMingLiU" w:hAnsi="Times New Roman" w:cs="Times New Roman"/>
          <w:color w:val="000000"/>
          <w:sz w:val="28"/>
          <w:szCs w:val="28"/>
          <w:lang w:eastAsia="zh-TW"/>
        </w:rPr>
      </w:pPr>
      <w:r w:rsidRPr="00E44D15">
        <w:rPr>
          <w:rFonts w:ascii="Times New Roman" w:eastAsia="PMingLiU" w:hAnsi="Times New Roman" w:cs="Times New Roman"/>
          <w:color w:val="000000"/>
          <w:sz w:val="28"/>
          <w:szCs w:val="28"/>
          <w:lang w:eastAsia="zh-TW"/>
        </w:rPr>
        <w:t>- от 13 сентября 2017 г. №38 «Об утверждении Правил благоустройства территории Городовиковского городского муниципального образования Республики Калмыкия»;</w:t>
      </w:r>
    </w:p>
    <w:p w:rsidR="00E44D15" w:rsidRPr="00E44D15" w:rsidRDefault="00E44D15" w:rsidP="00E44D15">
      <w:pPr>
        <w:spacing w:after="0" w:line="240" w:lineRule="auto"/>
        <w:ind w:left="360"/>
        <w:jc w:val="both"/>
        <w:rPr>
          <w:rFonts w:ascii="Times New Roman" w:eastAsia="PMingLiU" w:hAnsi="Times New Roman" w:cs="Times New Roman"/>
          <w:color w:val="000000"/>
          <w:sz w:val="28"/>
          <w:szCs w:val="28"/>
          <w:lang w:eastAsia="zh-TW"/>
        </w:rPr>
      </w:pPr>
      <w:r w:rsidRPr="00E44D15">
        <w:rPr>
          <w:rFonts w:ascii="Times New Roman" w:eastAsia="PMingLiU" w:hAnsi="Times New Roman" w:cs="Times New Roman"/>
          <w:color w:val="000000"/>
          <w:sz w:val="28"/>
          <w:szCs w:val="28"/>
          <w:lang w:eastAsia="zh-TW"/>
        </w:rPr>
        <w:t>- от 28 ноября 2018 г. №50 «О внесении изменений и дополнений в Правила благоустройства территории Городовиковского городского муниципального образования Республики Калмыкия»;</w:t>
      </w:r>
    </w:p>
    <w:p w:rsidR="00E44D15" w:rsidRPr="00E44D15" w:rsidRDefault="00E44D15" w:rsidP="00E44D15">
      <w:pPr>
        <w:spacing w:after="0" w:line="240" w:lineRule="auto"/>
        <w:ind w:left="360"/>
        <w:jc w:val="both"/>
        <w:rPr>
          <w:rFonts w:ascii="Times New Roman" w:eastAsia="PMingLiU" w:hAnsi="Times New Roman" w:cs="Times New Roman"/>
          <w:color w:val="000000"/>
          <w:sz w:val="28"/>
          <w:szCs w:val="28"/>
          <w:lang w:eastAsia="zh-TW"/>
        </w:rPr>
      </w:pPr>
      <w:r w:rsidRPr="00E44D15">
        <w:rPr>
          <w:rFonts w:ascii="Times New Roman" w:eastAsia="PMingLiU" w:hAnsi="Times New Roman" w:cs="Times New Roman"/>
          <w:color w:val="000000"/>
          <w:sz w:val="28"/>
          <w:szCs w:val="28"/>
          <w:lang w:eastAsia="zh-TW"/>
        </w:rPr>
        <w:t>- от 14 марта 2019 г. №17 «О внесении изменений и дополнений в Правила благоустройства территории Городовиковского городского муниципального образования Республики Калмыкия»;</w:t>
      </w:r>
    </w:p>
    <w:p w:rsidR="00E44D15" w:rsidRPr="00E44D15" w:rsidRDefault="00E44D15" w:rsidP="00E44D15">
      <w:pPr>
        <w:spacing w:after="0" w:line="240" w:lineRule="auto"/>
        <w:ind w:left="360"/>
        <w:jc w:val="both"/>
        <w:rPr>
          <w:rFonts w:ascii="Times New Roman" w:eastAsia="PMingLiU" w:hAnsi="Times New Roman" w:cs="Times New Roman"/>
          <w:color w:val="000000"/>
          <w:sz w:val="28"/>
          <w:szCs w:val="28"/>
          <w:lang w:eastAsia="zh-TW"/>
        </w:rPr>
      </w:pPr>
    </w:p>
    <w:p w:rsidR="00E44D15" w:rsidRPr="00E44D15" w:rsidRDefault="00E44D15" w:rsidP="00E44D15">
      <w:pPr>
        <w:spacing w:after="0" w:line="240" w:lineRule="auto"/>
        <w:ind w:left="360"/>
        <w:jc w:val="both"/>
        <w:rPr>
          <w:rFonts w:ascii="Times New Roman" w:eastAsia="PMingLiU" w:hAnsi="Times New Roman" w:cs="Times New Roman"/>
          <w:color w:val="000000"/>
          <w:sz w:val="28"/>
          <w:szCs w:val="28"/>
          <w:lang w:eastAsia="zh-TW"/>
        </w:rPr>
      </w:pPr>
      <w:r w:rsidRPr="00E44D15">
        <w:rPr>
          <w:rFonts w:ascii="Times New Roman" w:eastAsia="PMingLiU" w:hAnsi="Times New Roman" w:cs="Times New Roman"/>
          <w:color w:val="000000"/>
          <w:sz w:val="28"/>
          <w:szCs w:val="28"/>
          <w:lang w:eastAsia="zh-TW"/>
        </w:rPr>
        <w:br w:type="page"/>
      </w:r>
    </w:p>
    <w:p w:rsidR="00E44D15" w:rsidRPr="00E44D15" w:rsidRDefault="00E44D15" w:rsidP="00E44D15">
      <w:pPr>
        <w:spacing w:after="0" w:line="240" w:lineRule="auto"/>
        <w:ind w:left="360"/>
        <w:jc w:val="both"/>
        <w:rPr>
          <w:rFonts w:ascii="Times New Roman" w:eastAsia="PMingLiU" w:hAnsi="Times New Roman" w:cs="Times New Roman"/>
          <w:color w:val="000000"/>
          <w:sz w:val="28"/>
          <w:szCs w:val="28"/>
          <w:lang w:eastAsia="zh-TW"/>
        </w:rPr>
      </w:pPr>
    </w:p>
    <w:p w:rsidR="00E44D15" w:rsidRPr="00E44D15" w:rsidRDefault="00E44D15" w:rsidP="00E44D15">
      <w:pPr>
        <w:spacing w:after="0" w:line="240" w:lineRule="auto"/>
        <w:ind w:left="360"/>
        <w:jc w:val="both"/>
        <w:rPr>
          <w:rFonts w:ascii="Times New Roman" w:eastAsia="PMingLiU" w:hAnsi="Times New Roman" w:cs="Times New Roman"/>
          <w:color w:val="000000"/>
          <w:sz w:val="28"/>
          <w:szCs w:val="28"/>
          <w:lang w:eastAsia="zh-TW"/>
        </w:rPr>
      </w:pPr>
      <w:r w:rsidRPr="00E44D15">
        <w:rPr>
          <w:rFonts w:ascii="Times New Roman" w:eastAsia="PMingLiU" w:hAnsi="Times New Roman" w:cs="Times New Roman"/>
          <w:color w:val="000000"/>
          <w:sz w:val="28"/>
          <w:szCs w:val="28"/>
          <w:lang w:eastAsia="zh-TW"/>
        </w:rPr>
        <w:t>- от 23 июня 2020 г. №23 «О внесении изменений и дополнений в Правила благоустройства территории Городовиковского городского муниципального образования Республики Калмыкия»;</w:t>
      </w:r>
    </w:p>
    <w:p w:rsidR="00E44D15" w:rsidRPr="00E44D15" w:rsidRDefault="00E44D15" w:rsidP="00E44D15">
      <w:pPr>
        <w:spacing w:after="0" w:line="240" w:lineRule="auto"/>
        <w:ind w:left="360"/>
        <w:jc w:val="both"/>
        <w:rPr>
          <w:rFonts w:ascii="Times New Roman" w:eastAsia="PMingLiU" w:hAnsi="Times New Roman" w:cs="Times New Roman"/>
          <w:sz w:val="28"/>
          <w:szCs w:val="28"/>
          <w:lang w:eastAsia="zh-TW"/>
        </w:rPr>
      </w:pPr>
    </w:p>
    <w:p w:rsidR="00E44D15" w:rsidRPr="00E44D15" w:rsidRDefault="00E44D15" w:rsidP="00E44D15">
      <w:pPr>
        <w:numPr>
          <w:ilvl w:val="0"/>
          <w:numId w:val="5"/>
        </w:numPr>
        <w:tabs>
          <w:tab w:val="clear" w:pos="720"/>
          <w:tab w:val="num" w:pos="0"/>
        </w:tabs>
        <w:spacing w:after="0" w:line="240" w:lineRule="auto"/>
        <w:ind w:left="0" w:firstLine="360"/>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Настоящее решение вступает в силу со дня его официального опубликования.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ind w:left="360"/>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ind w:left="360"/>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ind w:left="360"/>
        <w:jc w:val="both"/>
        <w:rPr>
          <w:rFonts w:ascii="Times New Roman" w:eastAsia="PMingLiU" w:hAnsi="Times New Roman" w:cs="Times New Roman"/>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spacing w:val="-1"/>
          <w:sz w:val="28"/>
          <w:szCs w:val="28"/>
          <w:lang w:eastAsia="zh-TW"/>
        </w:rPr>
      </w:pPr>
      <w:r w:rsidRPr="00E44D15">
        <w:rPr>
          <w:rFonts w:ascii="Times New Roman" w:eastAsia="PMingLiU" w:hAnsi="Times New Roman" w:cs="Times New Roman"/>
          <w:spacing w:val="-1"/>
          <w:sz w:val="28"/>
          <w:szCs w:val="28"/>
          <w:lang w:eastAsia="zh-TW"/>
        </w:rPr>
        <w:t>Председатель Собрания депутатов</w:t>
      </w:r>
    </w:p>
    <w:p w:rsidR="00E44D15" w:rsidRPr="00E44D15" w:rsidRDefault="00E44D15" w:rsidP="00E44D15">
      <w:pPr>
        <w:shd w:val="clear" w:color="auto" w:fill="FFFFFF"/>
        <w:spacing w:after="0" w:line="324" w:lineRule="exact"/>
        <w:ind w:right="-467"/>
        <w:rPr>
          <w:rFonts w:ascii="Times New Roman" w:eastAsia="PMingLiU" w:hAnsi="Times New Roman" w:cs="Times New Roman"/>
          <w:sz w:val="28"/>
          <w:szCs w:val="28"/>
          <w:lang w:eastAsia="zh-TW"/>
        </w:rPr>
      </w:pPr>
      <w:r w:rsidRPr="00E44D15">
        <w:rPr>
          <w:rFonts w:ascii="Times New Roman" w:eastAsia="PMingLiU" w:hAnsi="Times New Roman" w:cs="Times New Roman"/>
          <w:spacing w:val="-1"/>
          <w:sz w:val="28"/>
          <w:szCs w:val="28"/>
          <w:lang w:eastAsia="zh-TW"/>
        </w:rPr>
        <w:t>Городовиковского городского</w:t>
      </w:r>
    </w:p>
    <w:p w:rsidR="00E44D15" w:rsidRPr="00E44D15" w:rsidRDefault="00E44D15" w:rsidP="00E44D15">
      <w:pPr>
        <w:shd w:val="clear" w:color="auto" w:fill="FFFFFF"/>
        <w:spacing w:after="0" w:line="324" w:lineRule="exact"/>
        <w:ind w:right="-467"/>
        <w:rPr>
          <w:rFonts w:ascii="Times New Roman" w:eastAsia="PMingLiU" w:hAnsi="Times New Roman" w:cs="Times New Roman"/>
          <w:spacing w:val="-1"/>
          <w:sz w:val="28"/>
          <w:szCs w:val="28"/>
          <w:lang w:eastAsia="zh-TW"/>
        </w:rPr>
      </w:pPr>
      <w:r w:rsidRPr="00E44D15">
        <w:rPr>
          <w:rFonts w:ascii="Times New Roman" w:eastAsia="PMingLiU" w:hAnsi="Times New Roman" w:cs="Times New Roman"/>
          <w:spacing w:val="-1"/>
          <w:sz w:val="28"/>
          <w:szCs w:val="28"/>
          <w:lang w:eastAsia="zh-TW"/>
        </w:rPr>
        <w:t>муниципального образования</w:t>
      </w:r>
    </w:p>
    <w:p w:rsidR="00E44D15" w:rsidRPr="00E44D15" w:rsidRDefault="00E44D15" w:rsidP="00E44D15">
      <w:pPr>
        <w:shd w:val="clear" w:color="auto" w:fill="FFFFFF"/>
        <w:spacing w:after="0" w:line="324" w:lineRule="exact"/>
        <w:ind w:right="-467"/>
        <w:rPr>
          <w:rFonts w:ascii="Times New Roman" w:eastAsia="PMingLiU" w:hAnsi="Times New Roman" w:cs="Times New Roman"/>
          <w:spacing w:val="-2"/>
          <w:sz w:val="28"/>
          <w:szCs w:val="28"/>
          <w:lang w:eastAsia="zh-TW"/>
        </w:rPr>
      </w:pPr>
      <w:r w:rsidRPr="00E44D15">
        <w:rPr>
          <w:rFonts w:ascii="Times New Roman" w:eastAsia="PMingLiU" w:hAnsi="Times New Roman" w:cs="Times New Roman"/>
          <w:sz w:val="28"/>
          <w:szCs w:val="28"/>
          <w:lang w:eastAsia="zh-TW"/>
        </w:rPr>
        <w:t xml:space="preserve">Республики Калмыкия                                                                         </w:t>
      </w:r>
      <w:r w:rsidRPr="00E44D15">
        <w:rPr>
          <w:rFonts w:ascii="Times New Roman" w:eastAsia="PMingLiU" w:hAnsi="Times New Roman" w:cs="Times New Roman"/>
          <w:spacing w:val="-2"/>
          <w:sz w:val="28"/>
          <w:szCs w:val="28"/>
          <w:lang w:eastAsia="zh-TW"/>
        </w:rPr>
        <w:t>В.М. Гаевая</w:t>
      </w:r>
    </w:p>
    <w:p w:rsidR="00E44D15" w:rsidRPr="00E44D15" w:rsidRDefault="00E44D15" w:rsidP="00E44D15">
      <w:pPr>
        <w:shd w:val="clear" w:color="auto" w:fill="FFFFFF"/>
        <w:spacing w:after="0" w:line="324" w:lineRule="exact"/>
        <w:ind w:right="-467"/>
        <w:rPr>
          <w:rFonts w:ascii="Times New Roman" w:eastAsia="PMingLiU" w:hAnsi="Times New Roman" w:cs="Times New Roman"/>
          <w:spacing w:val="-2"/>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spacing w:val="-2"/>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sz w:val="28"/>
          <w:szCs w:val="28"/>
          <w:lang w:eastAsia="zh-TW"/>
        </w:rPr>
      </w:pPr>
      <w:r w:rsidRPr="00E44D15">
        <w:rPr>
          <w:rFonts w:ascii="Times New Roman" w:eastAsia="PMingLiU" w:hAnsi="Times New Roman" w:cs="Times New Roman"/>
          <w:spacing w:val="-1"/>
          <w:sz w:val="28"/>
          <w:szCs w:val="28"/>
          <w:lang w:eastAsia="zh-TW"/>
        </w:rPr>
        <w:t xml:space="preserve">Глава Городовиковского </w:t>
      </w:r>
      <w:proofErr w:type="gramStart"/>
      <w:r w:rsidRPr="00E44D15">
        <w:rPr>
          <w:rFonts w:ascii="Times New Roman" w:eastAsia="PMingLiU" w:hAnsi="Times New Roman" w:cs="Times New Roman"/>
          <w:spacing w:val="-1"/>
          <w:sz w:val="28"/>
          <w:szCs w:val="28"/>
          <w:lang w:eastAsia="zh-TW"/>
        </w:rPr>
        <w:t>городского</w:t>
      </w:r>
      <w:proofErr w:type="gramEnd"/>
    </w:p>
    <w:p w:rsidR="00E44D15" w:rsidRPr="00E44D15" w:rsidRDefault="00E44D15" w:rsidP="00E44D15">
      <w:pPr>
        <w:shd w:val="clear" w:color="auto" w:fill="FFFFFF"/>
        <w:spacing w:after="0" w:line="324" w:lineRule="exact"/>
        <w:ind w:right="-467"/>
        <w:rPr>
          <w:rFonts w:ascii="Times New Roman" w:eastAsia="PMingLiU" w:hAnsi="Times New Roman" w:cs="Times New Roman"/>
          <w:spacing w:val="-1"/>
          <w:sz w:val="28"/>
          <w:szCs w:val="28"/>
          <w:lang w:eastAsia="zh-TW"/>
        </w:rPr>
      </w:pPr>
      <w:r w:rsidRPr="00E44D15">
        <w:rPr>
          <w:rFonts w:ascii="Times New Roman" w:eastAsia="PMingLiU" w:hAnsi="Times New Roman" w:cs="Times New Roman"/>
          <w:spacing w:val="-1"/>
          <w:sz w:val="28"/>
          <w:szCs w:val="28"/>
          <w:lang w:eastAsia="zh-TW"/>
        </w:rPr>
        <w:t>муниципального образования</w:t>
      </w:r>
    </w:p>
    <w:p w:rsidR="00E44D15" w:rsidRPr="00E44D15" w:rsidRDefault="00E44D15" w:rsidP="00E44D15">
      <w:pPr>
        <w:shd w:val="clear" w:color="auto" w:fill="FFFFFF"/>
        <w:spacing w:after="0" w:line="324" w:lineRule="exact"/>
        <w:ind w:right="-467"/>
        <w:rPr>
          <w:rFonts w:ascii="Times New Roman" w:eastAsia="PMingLiU" w:hAnsi="Times New Roman" w:cs="Times New Roman"/>
          <w:spacing w:val="-2"/>
          <w:sz w:val="28"/>
          <w:szCs w:val="28"/>
          <w:lang w:eastAsia="zh-TW"/>
        </w:rPr>
      </w:pPr>
      <w:r w:rsidRPr="00E44D15">
        <w:rPr>
          <w:rFonts w:ascii="Times New Roman" w:eastAsia="PMingLiU" w:hAnsi="Times New Roman" w:cs="Times New Roman"/>
          <w:sz w:val="28"/>
          <w:szCs w:val="28"/>
          <w:lang w:eastAsia="zh-TW"/>
        </w:rPr>
        <w:t xml:space="preserve">Республики Калмыкия (ахлачи)                                                          </w:t>
      </w:r>
      <w:r w:rsidRPr="00E44D15">
        <w:rPr>
          <w:rFonts w:ascii="Times New Roman" w:eastAsia="PMingLiU" w:hAnsi="Times New Roman" w:cs="Times New Roman"/>
          <w:spacing w:val="-2"/>
          <w:sz w:val="28"/>
          <w:szCs w:val="28"/>
          <w:lang w:eastAsia="zh-TW"/>
        </w:rPr>
        <w:t>А.А. Окунов</w:t>
      </w: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8"/>
          <w:szCs w:val="28"/>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6"/>
          <w:szCs w:val="26"/>
          <w:lang w:eastAsia="zh-TW"/>
        </w:rPr>
      </w:pPr>
    </w:p>
    <w:p w:rsidR="00E44D15" w:rsidRPr="00E44D15" w:rsidRDefault="00E44D15" w:rsidP="00E44D15">
      <w:pPr>
        <w:shd w:val="clear" w:color="auto" w:fill="FFFFFF"/>
        <w:spacing w:after="0" w:line="324" w:lineRule="exact"/>
        <w:ind w:right="-467"/>
        <w:rPr>
          <w:rFonts w:ascii="Times New Roman" w:eastAsia="PMingLiU" w:hAnsi="Times New Roman" w:cs="Times New Roman"/>
          <w:b/>
          <w:sz w:val="26"/>
          <w:szCs w:val="26"/>
          <w:lang w:eastAsia="zh-TW"/>
        </w:rPr>
      </w:pPr>
    </w:p>
    <w:p w:rsidR="00E44D15" w:rsidRPr="00E44D15" w:rsidRDefault="00E44D15" w:rsidP="00E44D15">
      <w:pPr>
        <w:spacing w:after="0" w:line="240" w:lineRule="auto"/>
        <w:rPr>
          <w:rFonts w:ascii="Times New Roman" w:eastAsia="PMingLiU" w:hAnsi="Times New Roman" w:cs="Times New Roman"/>
          <w:bCs/>
          <w:sz w:val="28"/>
          <w:szCs w:val="24"/>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Приложение 1</w:t>
      </w: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к решению Собрания депутатов </w:t>
      </w: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Городовиковского городского </w:t>
      </w: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муниципального образования </w:t>
      </w: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Республики Калмыкия </w:t>
      </w: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 </w:t>
      </w:r>
      <w:r w:rsidR="00653671">
        <w:rPr>
          <w:rFonts w:ascii="Times New Roman" w:eastAsia="PMingLiU" w:hAnsi="Times New Roman" w:cs="Times New Roman"/>
          <w:sz w:val="28"/>
          <w:szCs w:val="28"/>
          <w:lang w:eastAsia="zh-TW"/>
        </w:rPr>
        <w:t>28</w:t>
      </w:r>
      <w:bookmarkStart w:id="0" w:name="_GoBack"/>
      <w:bookmarkEnd w:id="0"/>
      <w:r w:rsidRPr="00E44D15">
        <w:rPr>
          <w:rFonts w:ascii="Times New Roman" w:eastAsia="PMingLiU" w:hAnsi="Times New Roman" w:cs="Times New Roman"/>
          <w:sz w:val="28"/>
          <w:szCs w:val="28"/>
          <w:lang w:eastAsia="zh-TW"/>
        </w:rPr>
        <w:t xml:space="preserve"> от 20 мая 2021 г.)</w:t>
      </w: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Agency FB" w:eastAsia="PMingLiU" w:hAnsi="Agency FB" w:cs="Times New Roman"/>
          <w:b/>
          <w:sz w:val="52"/>
          <w:szCs w:val="52"/>
          <w:lang w:eastAsia="zh-TW"/>
        </w:rPr>
      </w:pPr>
      <w:r w:rsidRPr="00E44D15">
        <w:rPr>
          <w:rFonts w:ascii="Monotype Corsiva" w:eastAsia="PMingLiU" w:hAnsi="Monotype Corsiva" w:cs="Times New Roman"/>
          <w:b/>
          <w:sz w:val="52"/>
          <w:szCs w:val="52"/>
          <w:lang w:eastAsia="zh-TW"/>
        </w:rPr>
        <w:t>ПРАВИЛА</w:t>
      </w: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Agency FB" w:eastAsia="PMingLiU" w:hAnsi="Agency FB" w:cs="Times New Roman"/>
          <w:b/>
          <w:sz w:val="52"/>
          <w:szCs w:val="52"/>
          <w:lang w:eastAsia="zh-TW"/>
        </w:rPr>
      </w:pPr>
      <w:r w:rsidRPr="00E44D15">
        <w:rPr>
          <w:rFonts w:ascii="Monotype Corsiva" w:eastAsia="PMingLiU" w:hAnsi="Monotype Corsiva" w:cs="Times New Roman"/>
          <w:b/>
          <w:sz w:val="52"/>
          <w:szCs w:val="52"/>
          <w:lang w:eastAsia="zh-TW"/>
        </w:rPr>
        <w:t>Благоустройства города Городовиковск</w:t>
      </w:r>
      <w:r w:rsidRPr="00E44D15">
        <w:rPr>
          <w:rFonts w:ascii="Agency FB" w:eastAsia="PMingLiU" w:hAnsi="Agency FB" w:cs="Times New Roman"/>
          <w:b/>
          <w:sz w:val="52"/>
          <w:szCs w:val="52"/>
          <w:lang w:eastAsia="zh-TW"/>
        </w:rPr>
        <w:t xml:space="preserve"> </w:t>
      </w:r>
      <w:r w:rsidRPr="00E44D15">
        <w:rPr>
          <w:rFonts w:ascii="Monotype Corsiva" w:eastAsia="PMingLiU" w:hAnsi="Monotype Corsiva" w:cs="Times New Roman"/>
          <w:b/>
          <w:sz w:val="52"/>
          <w:szCs w:val="52"/>
          <w:lang w:eastAsia="zh-TW"/>
        </w:rPr>
        <w:t>Республики</w:t>
      </w:r>
      <w:r w:rsidRPr="00E44D15">
        <w:rPr>
          <w:rFonts w:ascii="Agency FB" w:eastAsia="PMingLiU" w:hAnsi="Agency FB" w:cs="Times New Roman"/>
          <w:b/>
          <w:sz w:val="52"/>
          <w:szCs w:val="52"/>
          <w:lang w:eastAsia="zh-TW"/>
        </w:rPr>
        <w:t xml:space="preserve"> </w:t>
      </w:r>
      <w:r w:rsidRPr="00E44D15">
        <w:rPr>
          <w:rFonts w:ascii="Monotype Corsiva" w:eastAsia="PMingLiU" w:hAnsi="Monotype Corsiva" w:cs="Times New Roman"/>
          <w:b/>
          <w:sz w:val="52"/>
          <w:szCs w:val="52"/>
          <w:lang w:eastAsia="zh-TW"/>
        </w:rPr>
        <w:t>Калмыкия</w:t>
      </w: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Agency FB" w:eastAsia="PMingLiU" w:hAnsi="Agency FB" w:cs="Times New Roman"/>
          <w:b/>
          <w:sz w:val="28"/>
          <w:szCs w:val="28"/>
          <w:lang w:eastAsia="zh-TW"/>
        </w:rPr>
      </w:pPr>
      <w:r w:rsidRPr="00E44D15">
        <w:rPr>
          <w:rFonts w:ascii="Agency FB" w:eastAsia="PMingLiU" w:hAnsi="Agency FB" w:cs="Times New Roman"/>
          <w:b/>
          <w:sz w:val="28"/>
          <w:szCs w:val="28"/>
          <w:lang w:eastAsia="zh-TW"/>
        </w:rPr>
        <w:t>(</w:t>
      </w:r>
      <w:r w:rsidRPr="00E44D15">
        <w:rPr>
          <w:rFonts w:ascii="Times New Roman" w:eastAsia="PMingLiU" w:hAnsi="Times New Roman" w:cs="Times New Roman"/>
          <w:b/>
          <w:sz w:val="28"/>
          <w:szCs w:val="28"/>
          <w:lang w:eastAsia="zh-TW"/>
        </w:rPr>
        <w:t>новая</w:t>
      </w:r>
      <w:r w:rsidRPr="00E44D15">
        <w:rPr>
          <w:rFonts w:ascii="Agency FB" w:eastAsia="PMingLiU" w:hAnsi="Agency FB" w:cs="Times New Roman"/>
          <w:b/>
          <w:sz w:val="28"/>
          <w:szCs w:val="28"/>
          <w:lang w:eastAsia="zh-TW"/>
        </w:rPr>
        <w:t xml:space="preserve"> </w:t>
      </w:r>
      <w:r w:rsidRPr="00E44D15">
        <w:rPr>
          <w:rFonts w:ascii="Times New Roman" w:eastAsia="PMingLiU" w:hAnsi="Times New Roman" w:cs="Times New Roman"/>
          <w:b/>
          <w:sz w:val="28"/>
          <w:szCs w:val="28"/>
          <w:lang w:eastAsia="zh-TW"/>
        </w:rPr>
        <w:t>редакция</w:t>
      </w:r>
      <w:r w:rsidRPr="00E44D15">
        <w:rPr>
          <w:rFonts w:ascii="Agency FB" w:eastAsia="PMingLiU" w:hAnsi="Agency FB" w:cs="Times New Roman"/>
          <w:b/>
          <w:sz w:val="28"/>
          <w:szCs w:val="28"/>
          <w:lang w:eastAsia="zh-TW"/>
        </w:rPr>
        <w:t>)</w:t>
      </w: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Monotype Corsiva" w:eastAsia="PMingLiU" w:hAnsi="Monotype Corsiva" w:cs="Times New Roman"/>
          <w:b/>
          <w:sz w:val="52"/>
          <w:szCs w:val="52"/>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b/>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b/>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b/>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b/>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b/>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b/>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b/>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b/>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b/>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b/>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b/>
          <w:sz w:val="28"/>
          <w:szCs w:val="28"/>
          <w:lang w:eastAsia="zh-TW"/>
        </w:rPr>
      </w:pPr>
    </w:p>
    <w:p w:rsid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sz w:val="28"/>
          <w:szCs w:val="28"/>
          <w:lang w:eastAsia="zh-TW"/>
        </w:rPr>
      </w:pPr>
    </w:p>
    <w:p w:rsid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sz w:val="28"/>
          <w:szCs w:val="28"/>
          <w:lang w:eastAsia="zh-TW"/>
        </w:rPr>
      </w:pPr>
      <w:proofErr w:type="spellStart"/>
      <w:r w:rsidRPr="00E44D15">
        <w:rPr>
          <w:rFonts w:ascii="Times New Roman" w:eastAsia="PMingLiU" w:hAnsi="Times New Roman" w:cs="Times New Roman"/>
          <w:sz w:val="28"/>
          <w:szCs w:val="28"/>
          <w:lang w:eastAsia="zh-TW"/>
        </w:rPr>
        <w:t>г</w:t>
      </w:r>
      <w:proofErr w:type="gramStart"/>
      <w:r w:rsidRPr="00E44D15">
        <w:rPr>
          <w:rFonts w:ascii="Times New Roman" w:eastAsia="PMingLiU" w:hAnsi="Times New Roman" w:cs="Times New Roman"/>
          <w:sz w:val="28"/>
          <w:szCs w:val="28"/>
          <w:lang w:eastAsia="zh-TW"/>
        </w:rPr>
        <w:t>.Г</w:t>
      </w:r>
      <w:proofErr w:type="gramEnd"/>
      <w:r w:rsidRPr="00E44D15">
        <w:rPr>
          <w:rFonts w:ascii="Times New Roman" w:eastAsia="PMingLiU" w:hAnsi="Times New Roman" w:cs="Times New Roman"/>
          <w:sz w:val="28"/>
          <w:szCs w:val="28"/>
          <w:lang w:eastAsia="zh-TW"/>
        </w:rPr>
        <w:t>ородовиковск</w:t>
      </w:r>
      <w:proofErr w:type="spellEnd"/>
      <w:r w:rsidRPr="00E44D15">
        <w:rPr>
          <w:rFonts w:ascii="Times New Roman" w:eastAsia="PMingLiU" w:hAnsi="Times New Roman" w:cs="Times New Roman"/>
          <w:sz w:val="28"/>
          <w:szCs w:val="28"/>
          <w:lang w:eastAsia="zh-TW"/>
        </w:rPr>
        <w:t xml:space="preserve">  2021 год</w:t>
      </w: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center"/>
        <w:rPr>
          <w:rFonts w:ascii="Times New Roman" w:eastAsia="PMingLiU" w:hAnsi="Times New Roman" w:cs="Times New Roman"/>
          <w:b/>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eastAsia="PMingLiU" w:hAnsi="Times New Roman" w:cs="Times New Roman"/>
          <w:b/>
          <w:sz w:val="28"/>
          <w:szCs w:val="28"/>
          <w:lang w:eastAsia="zh-TW"/>
        </w:rPr>
      </w:pPr>
    </w:p>
    <w:p w:rsidR="00E44D15" w:rsidRPr="00E44D15" w:rsidRDefault="00E44D15" w:rsidP="00E44D15">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right"/>
        <w:rPr>
          <w:rFonts w:ascii="Times New Roman" w:eastAsia="PMingLiU" w:hAnsi="Times New Roman" w:cs="Times New Roman"/>
          <w:sz w:val="28"/>
          <w:szCs w:val="28"/>
          <w:lang w:eastAsia="zh-TW"/>
        </w:rPr>
      </w:pPr>
    </w:p>
    <w:p w:rsidR="00E44D15" w:rsidRPr="00E44D15" w:rsidRDefault="00E44D15" w:rsidP="00E44D15">
      <w:pPr>
        <w:keepNext/>
        <w:spacing w:before="240" w:after="60" w:line="240" w:lineRule="auto"/>
        <w:jc w:val="center"/>
        <w:outlineLvl w:val="0"/>
        <w:rPr>
          <w:rFonts w:ascii="Cambria" w:eastAsia="Times New Roman" w:hAnsi="Cambria" w:cs="Times New Roman"/>
          <w:b/>
          <w:bCs/>
          <w:kern w:val="32"/>
          <w:sz w:val="32"/>
          <w:szCs w:val="32"/>
          <w:lang w:eastAsia="zh-TW"/>
        </w:rPr>
      </w:pPr>
      <w:r w:rsidRPr="00E44D15">
        <w:rPr>
          <w:rFonts w:ascii="Cambria" w:eastAsia="Times New Roman" w:hAnsi="Cambria" w:cs="Times New Roman"/>
          <w:b/>
          <w:bCs/>
          <w:kern w:val="32"/>
          <w:sz w:val="32"/>
          <w:szCs w:val="32"/>
          <w:lang w:eastAsia="zh-TW"/>
        </w:rPr>
        <w:lastRenderedPageBreak/>
        <w:t>Правила</w:t>
      </w:r>
      <w:r w:rsidRPr="00E44D15">
        <w:rPr>
          <w:rFonts w:ascii="Cambria" w:eastAsia="Times New Roman" w:hAnsi="Cambria" w:cs="Times New Roman"/>
          <w:b/>
          <w:bCs/>
          <w:kern w:val="32"/>
          <w:sz w:val="32"/>
          <w:szCs w:val="32"/>
          <w:lang w:eastAsia="zh-TW"/>
        </w:rPr>
        <w:br/>
        <w:t>благоустройства города Городовиковска</w:t>
      </w:r>
      <w:r w:rsidRPr="00E44D15">
        <w:rPr>
          <w:rFonts w:ascii="Cambria" w:eastAsia="Times New Roman" w:hAnsi="Cambria" w:cs="Times New Roman"/>
          <w:b/>
          <w:bCs/>
          <w:kern w:val="32"/>
          <w:sz w:val="32"/>
          <w:szCs w:val="32"/>
          <w:lang w:eastAsia="zh-TW"/>
        </w:rPr>
        <w:br/>
      </w:r>
    </w:p>
    <w:p w:rsidR="00E44D15" w:rsidRPr="00E44D15" w:rsidRDefault="00E44D15" w:rsidP="00E44D15">
      <w:pPr>
        <w:keepNext/>
        <w:spacing w:before="240" w:after="60" w:line="240" w:lineRule="auto"/>
        <w:jc w:val="center"/>
        <w:outlineLvl w:val="0"/>
        <w:rPr>
          <w:rFonts w:ascii="Cambria" w:eastAsia="Times New Roman" w:hAnsi="Cambria" w:cs="Times New Roman"/>
          <w:b/>
          <w:bCs/>
          <w:kern w:val="32"/>
          <w:sz w:val="32"/>
          <w:szCs w:val="32"/>
          <w:lang w:eastAsia="zh-TW"/>
        </w:rPr>
      </w:pPr>
      <w:bookmarkStart w:id="1" w:name="sub_100"/>
      <w:r w:rsidRPr="00E44D15">
        <w:rPr>
          <w:rFonts w:ascii="Cambria" w:eastAsia="Times New Roman" w:hAnsi="Cambria" w:cs="Times New Roman"/>
          <w:b/>
          <w:bCs/>
          <w:kern w:val="32"/>
          <w:sz w:val="32"/>
          <w:szCs w:val="32"/>
          <w:lang w:eastAsia="zh-TW"/>
        </w:rPr>
        <w:t>Глава 1. Общие положения</w:t>
      </w:r>
    </w:p>
    <w:bookmarkEnd w:id="1"/>
    <w:p w:rsidR="00E44D15" w:rsidRPr="00E44D15" w:rsidRDefault="00E44D15" w:rsidP="00E44D15">
      <w:pPr>
        <w:spacing w:after="0" w:line="240" w:lineRule="auto"/>
        <w:rPr>
          <w:rFonts w:ascii="Times New Roman" w:eastAsia="PMingLiU" w:hAnsi="Times New Roman" w:cs="Times New Roman"/>
          <w:sz w:val="24"/>
          <w:szCs w:val="24"/>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Arial" w:eastAsia="Times New Roman" w:hAnsi="Arial" w:cs="Arial"/>
          <w:sz w:val="24"/>
          <w:szCs w:val="24"/>
        </w:rPr>
      </w:pPr>
      <w:bookmarkStart w:id="2" w:name="sub_1"/>
      <w:r>
        <w:rPr>
          <w:rFonts w:ascii="Arial" w:eastAsia="Times New Roman" w:hAnsi="Arial" w:cs="Arial"/>
          <w:b/>
          <w:bCs/>
          <w:color w:val="26282F"/>
          <w:sz w:val="24"/>
          <w:szCs w:val="24"/>
        </w:rPr>
        <w:t xml:space="preserve">    </w:t>
      </w:r>
      <w:r w:rsidRPr="00E44D15">
        <w:rPr>
          <w:rFonts w:ascii="Arial" w:eastAsia="Times New Roman" w:hAnsi="Arial" w:cs="Arial"/>
          <w:b/>
          <w:bCs/>
          <w:color w:val="26282F"/>
          <w:sz w:val="24"/>
          <w:szCs w:val="24"/>
        </w:rPr>
        <w:t>Статья 1</w:t>
      </w:r>
      <w:r w:rsidRPr="00E44D15">
        <w:rPr>
          <w:rFonts w:ascii="Arial" w:eastAsia="Times New Roman" w:hAnsi="Arial" w:cs="Arial"/>
          <w:sz w:val="24"/>
          <w:szCs w:val="24"/>
        </w:rPr>
        <w:t>. Общие положени</w:t>
      </w:r>
      <w:bookmarkEnd w:id="2"/>
      <w:r>
        <w:rPr>
          <w:rFonts w:ascii="Arial" w:eastAsia="Times New Roman" w:hAnsi="Arial" w:cs="Arial"/>
          <w:sz w:val="24"/>
          <w:szCs w:val="24"/>
        </w:rPr>
        <w:t>я</w:t>
      </w:r>
    </w:p>
    <w:p w:rsidR="00E44D15" w:rsidRDefault="00E44D15" w:rsidP="00E43427">
      <w:pPr>
        <w:pStyle w:val="a3"/>
        <w:tabs>
          <w:tab w:val="left" w:pos="5445"/>
        </w:tabs>
        <w:spacing w:before="0" w:after="0"/>
        <w:jc w:val="both"/>
        <w:rPr>
          <w:rFonts w:ascii="Times New Roman" w:hAnsi="Times New Roman"/>
          <w:color w:val="000000"/>
          <w:sz w:val="28"/>
          <w:szCs w:val="28"/>
        </w:rPr>
      </w:pPr>
    </w:p>
    <w:p w:rsidR="00E44D15" w:rsidRPr="00341961" w:rsidRDefault="00E44D15" w:rsidP="00E43427">
      <w:pPr>
        <w:pStyle w:val="a3"/>
        <w:tabs>
          <w:tab w:val="left" w:pos="5445"/>
        </w:tabs>
        <w:spacing w:before="0" w:after="0"/>
        <w:jc w:val="both"/>
        <w:rPr>
          <w:rFonts w:ascii="Times New Roman" w:hAnsi="Times New Roman"/>
          <w:color w:val="000000"/>
          <w:sz w:val="28"/>
          <w:szCs w:val="28"/>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 w:name="sub_7109"/>
      <w:r w:rsidRPr="00E44D15">
        <w:rPr>
          <w:rFonts w:ascii="Times New Roman" w:eastAsia="PMingLiU" w:hAnsi="Times New Roman" w:cs="Times New Roman"/>
          <w:sz w:val="28"/>
          <w:szCs w:val="28"/>
          <w:lang w:eastAsia="zh-TW"/>
        </w:rPr>
        <w:t xml:space="preserve">1. </w:t>
      </w:r>
      <w:proofErr w:type="gramStart"/>
      <w:r w:rsidRPr="00E44D15">
        <w:rPr>
          <w:rFonts w:ascii="Times New Roman" w:eastAsia="PMingLiU" w:hAnsi="Times New Roman" w:cs="Times New Roman"/>
          <w:sz w:val="28"/>
          <w:szCs w:val="28"/>
          <w:lang w:eastAsia="zh-TW"/>
        </w:rPr>
        <w:t>Настоящие Правила благоустройства территории города Городовиковска (далее - Правила) определяют порядок осуществления работ по уборке и содержанию территории города Городовиковска (далее - город Городовиковск) в соответствии с санитарными правилами и устанавливают единые нормы и требования по обеспечению чистоты и порядка в городе Городовиковске, требования по содержанию зданий (включая жилые дома), сооружений и земельных участков, на которых они расположены, к внешнему виду фасадов</w:t>
      </w:r>
      <w:proofErr w:type="gramEnd"/>
      <w:r w:rsidRPr="00E44D15">
        <w:rPr>
          <w:rFonts w:ascii="Times New Roman" w:eastAsia="PMingLiU" w:hAnsi="Times New Roman" w:cs="Times New Roman"/>
          <w:sz w:val="28"/>
          <w:szCs w:val="28"/>
          <w:lang w:eastAsia="zh-TW"/>
        </w:rPr>
        <w:t xml:space="preserve"> </w:t>
      </w:r>
      <w:proofErr w:type="gramStart"/>
      <w:r w:rsidRPr="00E44D15">
        <w:rPr>
          <w:rFonts w:ascii="Times New Roman" w:eastAsia="PMingLiU" w:hAnsi="Times New Roman" w:cs="Times New Roman"/>
          <w:sz w:val="28"/>
          <w:szCs w:val="28"/>
          <w:lang w:eastAsia="zh-TW"/>
        </w:rPr>
        <w:t>и ограждений соответствующих зданий и сооружений, перечень работ по благоустройству и периодичность их выполнения, организацию благоустройства территории города Городовиковска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формы и механизмы общественного участия в принятии решений и реализации проектов комплексного благоустройства и развития комфортной городской среды.</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 w:name="sub_7110"/>
      <w:bookmarkEnd w:id="3"/>
      <w:r w:rsidRPr="00E44D15">
        <w:rPr>
          <w:rFonts w:ascii="Times New Roman" w:eastAsia="PMingLiU" w:hAnsi="Times New Roman" w:cs="Times New Roman"/>
          <w:sz w:val="28"/>
          <w:szCs w:val="28"/>
          <w:lang w:eastAsia="zh-TW"/>
        </w:rPr>
        <w:t>2. Настоящие Правила обязательны для исполнения всеми гражданами, индивидуальными предпринимателями и юридическими лицами, находящимися на территории города Городовиковска и (или) осуществляющими свою деятельность на территории города Городовиковска.</w:t>
      </w:r>
    </w:p>
    <w:bookmarkEnd w:id="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r w:rsidRPr="00E44D15">
        <w:rPr>
          <w:rFonts w:ascii="Times New Roman" w:eastAsia="Times New Roman" w:hAnsi="Times New Roman" w:cs="Times New Roman"/>
          <w:b/>
          <w:bCs/>
          <w:color w:val="26282F"/>
          <w:sz w:val="28"/>
          <w:szCs w:val="28"/>
        </w:rPr>
        <w:t>Статья 2</w:t>
      </w:r>
      <w:r w:rsidRPr="00E44D15">
        <w:rPr>
          <w:rFonts w:ascii="Times New Roman" w:eastAsia="Times New Roman" w:hAnsi="Times New Roman" w:cs="Times New Roman"/>
          <w:sz w:val="28"/>
          <w:szCs w:val="28"/>
        </w:rPr>
        <w:t>. Основные понятия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 w:name="sub_7111"/>
      <w:r w:rsidRPr="00E44D15">
        <w:rPr>
          <w:rFonts w:ascii="Times New Roman" w:eastAsia="PMingLiU" w:hAnsi="Times New Roman" w:cs="Times New Roman"/>
          <w:sz w:val="28"/>
          <w:szCs w:val="28"/>
          <w:lang w:eastAsia="zh-TW"/>
        </w:rPr>
        <w:t>В целях настоящих Правил применяются следующие понятия и термины:</w:t>
      </w:r>
    </w:p>
    <w:bookmarkEnd w:id="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b/>
          <w:bCs/>
          <w:color w:val="26282F"/>
          <w:sz w:val="28"/>
          <w:szCs w:val="28"/>
          <w:lang w:eastAsia="zh-TW"/>
        </w:rPr>
        <w:t>Благоустройство территорий</w:t>
      </w:r>
      <w:r w:rsidRPr="00E44D15">
        <w:rPr>
          <w:rFonts w:ascii="Times New Roman" w:eastAsia="PMingLiU" w:hAnsi="Times New Roman" w:cs="Times New Roman"/>
          <w:sz w:val="28"/>
          <w:szCs w:val="28"/>
          <w:lang w:eastAsia="zh-TW"/>
        </w:rPr>
        <w:t xml:space="preserve"> - комплекс предусмотренных настоящими Правилами мероприятий по содержанию территории города Городовиковска,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b/>
          <w:bCs/>
          <w:color w:val="26282F"/>
          <w:sz w:val="28"/>
          <w:szCs w:val="28"/>
          <w:lang w:eastAsia="zh-TW"/>
        </w:rPr>
        <w:t>Вертикальная планировка</w:t>
      </w:r>
      <w:r w:rsidRPr="00E44D15">
        <w:rPr>
          <w:rFonts w:ascii="Times New Roman" w:eastAsia="PMingLiU" w:hAnsi="Times New Roman" w:cs="Times New Roman"/>
          <w:sz w:val="28"/>
          <w:szCs w:val="28"/>
          <w:lang w:eastAsia="zh-TW"/>
        </w:rPr>
        <w:t xml:space="preserve"> - это инженерное мероприятие по искусственному изменению и преобразованию существующего рельефа местности.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b/>
          <w:bCs/>
          <w:color w:val="26282F"/>
          <w:sz w:val="28"/>
          <w:szCs w:val="28"/>
          <w:lang w:eastAsia="zh-TW"/>
        </w:rPr>
        <w:lastRenderedPageBreak/>
        <w:t>Городская среда</w:t>
      </w:r>
      <w:r w:rsidRPr="00E44D15">
        <w:rPr>
          <w:rFonts w:ascii="Times New Roman" w:eastAsia="PMingLiU" w:hAnsi="Times New Roman" w:cs="Times New Roman"/>
          <w:sz w:val="28"/>
          <w:szCs w:val="28"/>
          <w:lang w:eastAsia="zh-TW"/>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b/>
          <w:bCs/>
          <w:color w:val="26282F"/>
          <w:sz w:val="28"/>
          <w:szCs w:val="28"/>
          <w:lang w:eastAsia="zh-TW"/>
        </w:rPr>
        <w:t>Зеленые насаждения</w:t>
      </w:r>
      <w:r w:rsidRPr="00E44D15">
        <w:rPr>
          <w:rFonts w:ascii="Times New Roman" w:eastAsia="PMingLiU" w:hAnsi="Times New Roman" w:cs="Times New Roman"/>
          <w:sz w:val="28"/>
          <w:szCs w:val="28"/>
          <w:lang w:eastAsia="zh-TW"/>
        </w:rPr>
        <w:t xml:space="preserve"> - древесно-кустарниковая и травянистая растительность естественного и искусственного происхождения (включая городские леса, парки, скверы, бульвары, сады, газоны, цветники, а также отдельно стоящие деревья и кустарники).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b/>
          <w:bCs/>
          <w:color w:val="26282F"/>
          <w:sz w:val="28"/>
          <w:szCs w:val="28"/>
          <w:lang w:eastAsia="zh-TW"/>
        </w:rPr>
        <w:t>Комплексное развитие городской среды</w:t>
      </w:r>
      <w:r w:rsidRPr="00E44D15">
        <w:rPr>
          <w:rFonts w:ascii="Times New Roman" w:eastAsia="PMingLiU" w:hAnsi="Times New Roman" w:cs="Times New Roman"/>
          <w:sz w:val="28"/>
          <w:szCs w:val="28"/>
          <w:lang w:eastAsia="zh-TW"/>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roofErr w:type="gramStart"/>
      <w:r w:rsidRPr="00E44D15">
        <w:rPr>
          <w:rFonts w:ascii="Times New Roman" w:eastAsia="PMingLiU" w:hAnsi="Times New Roman" w:cs="Times New Roman"/>
          <w:b/>
          <w:bCs/>
          <w:color w:val="26282F"/>
          <w:sz w:val="28"/>
          <w:szCs w:val="28"/>
          <w:lang w:eastAsia="zh-TW"/>
        </w:rPr>
        <w:t>Озелененные территории</w:t>
      </w:r>
      <w:r w:rsidRPr="00E44D15">
        <w:rPr>
          <w:rFonts w:ascii="Times New Roman" w:eastAsia="PMingLiU" w:hAnsi="Times New Roman" w:cs="Times New Roman"/>
          <w:sz w:val="28"/>
          <w:szCs w:val="28"/>
          <w:lang w:eastAsia="zh-TW"/>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roofErr w:type="gramStart"/>
      <w:r w:rsidRPr="00E44D15">
        <w:rPr>
          <w:rFonts w:ascii="Times New Roman" w:eastAsia="PMingLiU" w:hAnsi="Times New Roman" w:cs="Times New Roman"/>
          <w:b/>
          <w:bCs/>
          <w:color w:val="26282F"/>
          <w:sz w:val="28"/>
          <w:szCs w:val="28"/>
          <w:lang w:eastAsia="zh-TW"/>
        </w:rPr>
        <w:t>Объекты благоустройства территории</w:t>
      </w:r>
      <w:r w:rsidRPr="00E44D15">
        <w:rPr>
          <w:rFonts w:ascii="Times New Roman" w:eastAsia="PMingLiU" w:hAnsi="Times New Roman" w:cs="Times New Roman"/>
          <w:sz w:val="28"/>
          <w:szCs w:val="28"/>
          <w:lang w:eastAsia="zh-TW"/>
        </w:rPr>
        <w:t xml:space="preserve"> - территории города Городовиковска,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w:t>
      </w:r>
      <w:proofErr w:type="gramEnd"/>
      <w:r w:rsidRPr="00E44D15">
        <w:rPr>
          <w:rFonts w:ascii="Times New Roman" w:eastAsia="PMingLiU" w:hAnsi="Times New Roman" w:cs="Times New Roman"/>
          <w:sz w:val="28"/>
          <w:szCs w:val="28"/>
          <w:lang w:eastAsia="zh-TW"/>
        </w:rPr>
        <w:t xml:space="preserve">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roofErr w:type="spellStart"/>
      <w:r w:rsidRPr="00E44D15">
        <w:rPr>
          <w:rFonts w:ascii="Times New Roman" w:eastAsia="PMingLiU" w:hAnsi="Times New Roman" w:cs="Times New Roman"/>
          <w:b/>
          <w:bCs/>
          <w:color w:val="26282F"/>
          <w:sz w:val="28"/>
          <w:szCs w:val="28"/>
          <w:lang w:eastAsia="zh-TW"/>
        </w:rPr>
        <w:t>Полуприватные</w:t>
      </w:r>
      <w:proofErr w:type="spellEnd"/>
      <w:r w:rsidRPr="00E44D15">
        <w:rPr>
          <w:rFonts w:ascii="Times New Roman" w:eastAsia="PMingLiU" w:hAnsi="Times New Roman" w:cs="Times New Roman"/>
          <w:b/>
          <w:bCs/>
          <w:color w:val="26282F"/>
          <w:sz w:val="28"/>
          <w:szCs w:val="28"/>
          <w:lang w:eastAsia="zh-TW"/>
        </w:rPr>
        <w:t xml:space="preserve"> пространства</w:t>
      </w:r>
      <w:r w:rsidRPr="00E44D15">
        <w:rPr>
          <w:rFonts w:ascii="Times New Roman" w:eastAsia="PMingLiU" w:hAnsi="Times New Roman" w:cs="Times New Roman"/>
          <w:sz w:val="28"/>
          <w:szCs w:val="28"/>
          <w:lang w:eastAsia="zh-TW"/>
        </w:rPr>
        <w:t xml:space="preserve"> - пространства, открытые для посещения, но преимущественно используемые определенной группой лиц, связанных социальными отношениями или совместным владением недвижимым имуществом.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6" w:name="sub_71110"/>
      <w:r w:rsidRPr="00E44D15">
        <w:rPr>
          <w:rFonts w:ascii="Times New Roman" w:eastAsia="PMingLiU" w:hAnsi="Times New Roman" w:cs="Times New Roman"/>
          <w:b/>
          <w:bCs/>
          <w:color w:val="26282F"/>
          <w:sz w:val="28"/>
          <w:szCs w:val="28"/>
          <w:lang w:eastAsia="zh-TW"/>
        </w:rPr>
        <w:t>Прилегающая территория</w:t>
      </w:r>
      <w:r w:rsidRPr="00E44D15">
        <w:rPr>
          <w:rFonts w:ascii="Times New Roman" w:eastAsia="PMingLiU" w:hAnsi="Times New Roman" w:cs="Times New Roman"/>
          <w:sz w:val="28"/>
          <w:szCs w:val="28"/>
          <w:lang w:eastAsia="zh-TW"/>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44D15">
        <w:rPr>
          <w:rFonts w:ascii="Times New Roman" w:eastAsia="PMingLiU" w:hAnsi="Times New Roman" w:cs="Times New Roman"/>
          <w:sz w:val="28"/>
          <w:szCs w:val="28"/>
          <w:lang w:eastAsia="zh-TW"/>
        </w:rPr>
        <w:t>границы</w:t>
      </w:r>
      <w:proofErr w:type="gramEnd"/>
      <w:r w:rsidRPr="00E44D15">
        <w:rPr>
          <w:rFonts w:ascii="Times New Roman" w:eastAsia="PMingLiU" w:hAnsi="Times New Roman" w:cs="Times New Roman"/>
          <w:sz w:val="28"/>
          <w:szCs w:val="28"/>
          <w:lang w:eastAsia="zh-TW"/>
        </w:rPr>
        <w:t xml:space="preserve"> которой определены настоящими Правилами.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7" w:name="sub_71111"/>
      <w:bookmarkEnd w:id="6"/>
      <w:r w:rsidRPr="00E44D15">
        <w:rPr>
          <w:rFonts w:ascii="Times New Roman" w:eastAsia="PMingLiU" w:hAnsi="Times New Roman" w:cs="Times New Roman"/>
          <w:b/>
          <w:bCs/>
          <w:color w:val="26282F"/>
          <w:sz w:val="28"/>
          <w:szCs w:val="28"/>
          <w:lang w:eastAsia="zh-TW"/>
        </w:rPr>
        <w:t>Проект благоустройства</w:t>
      </w:r>
      <w:r w:rsidRPr="00E44D15">
        <w:rPr>
          <w:rFonts w:ascii="Times New Roman" w:eastAsia="PMingLiU" w:hAnsi="Times New Roman" w:cs="Times New Roman"/>
          <w:sz w:val="28"/>
          <w:szCs w:val="28"/>
          <w:lang w:eastAsia="zh-TW"/>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bookmarkEnd w:id="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b/>
          <w:bCs/>
          <w:color w:val="26282F"/>
          <w:sz w:val="28"/>
          <w:szCs w:val="28"/>
          <w:lang w:eastAsia="zh-TW"/>
        </w:rPr>
        <w:lastRenderedPageBreak/>
        <w:t>Содержание объекта благоустройства</w:t>
      </w:r>
      <w:r w:rsidRPr="00E44D15">
        <w:rPr>
          <w:rFonts w:ascii="Times New Roman" w:eastAsia="PMingLiU" w:hAnsi="Times New Roman" w:cs="Times New Roman"/>
          <w:sz w:val="28"/>
          <w:szCs w:val="28"/>
          <w:lang w:eastAsia="zh-TW"/>
        </w:rPr>
        <w:t xml:space="preserve"> - поддержание в надлежащем техническом, физическом, эстетическом состоянии объектов благоустройства, их отдельных элементов.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b/>
          <w:bCs/>
          <w:color w:val="26282F"/>
          <w:sz w:val="28"/>
          <w:szCs w:val="28"/>
          <w:lang w:eastAsia="zh-TW"/>
        </w:rPr>
        <w:t>Субъекты городской среды</w:t>
      </w:r>
      <w:r w:rsidRPr="00E44D15">
        <w:rPr>
          <w:rFonts w:ascii="Times New Roman" w:eastAsia="PMingLiU" w:hAnsi="Times New Roman" w:cs="Times New Roman"/>
          <w:sz w:val="28"/>
          <w:szCs w:val="28"/>
          <w:lang w:eastAsia="zh-TW"/>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b/>
          <w:bCs/>
          <w:color w:val="26282F"/>
          <w:sz w:val="28"/>
          <w:szCs w:val="28"/>
          <w:lang w:eastAsia="zh-TW"/>
        </w:rPr>
        <w:t>Территории общего пользования</w:t>
      </w:r>
      <w:r w:rsidRPr="00E44D15">
        <w:rPr>
          <w:rFonts w:ascii="Times New Roman" w:eastAsia="PMingLiU" w:hAnsi="Times New Roman" w:cs="Times New Roman"/>
          <w:sz w:val="28"/>
          <w:szCs w:val="28"/>
          <w:lang w:eastAsia="zh-TW"/>
        </w:rPr>
        <w:t xml:space="preserve"> - </w:t>
      </w:r>
      <w:proofErr w:type="gramStart"/>
      <w:r w:rsidRPr="00E44D15">
        <w:rPr>
          <w:rFonts w:ascii="Times New Roman" w:eastAsia="PMingLiU" w:hAnsi="Times New Roman" w:cs="Times New Roman"/>
          <w:sz w:val="28"/>
          <w:szCs w:val="28"/>
          <w:lang w:eastAsia="zh-TW"/>
        </w:rPr>
        <w:t>территории</w:t>
      </w:r>
      <w:proofErr w:type="gramEnd"/>
      <w:r w:rsidRPr="00E44D15">
        <w:rPr>
          <w:rFonts w:ascii="Times New Roman" w:eastAsia="PMingLiU" w:hAnsi="Times New Roman" w:cs="Times New Roman"/>
          <w:sz w:val="28"/>
          <w:szCs w:val="28"/>
          <w:lang w:eastAsia="zh-TW"/>
        </w:rPr>
        <w:t xml:space="preserve"> которыми беспрепятственно пользуется неограниченный круг лиц (площади, улицы, проезды, набережные, скверы, бульвары и т.д.).</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roofErr w:type="gramStart"/>
      <w:r w:rsidRPr="00E44D15">
        <w:rPr>
          <w:rFonts w:ascii="Times New Roman" w:eastAsia="PMingLiU" w:hAnsi="Times New Roman" w:cs="Times New Roman"/>
          <w:b/>
          <w:bCs/>
          <w:color w:val="26282F"/>
          <w:sz w:val="28"/>
          <w:szCs w:val="28"/>
          <w:lang w:eastAsia="zh-TW"/>
        </w:rPr>
        <w:t>Техническое состояние</w:t>
      </w:r>
      <w:r w:rsidRPr="00E44D15">
        <w:rPr>
          <w:rFonts w:ascii="Times New Roman" w:eastAsia="PMingLiU" w:hAnsi="Times New Roman" w:cs="Times New Roman"/>
          <w:sz w:val="28"/>
          <w:szCs w:val="28"/>
          <w:lang w:eastAsia="zh-TW"/>
        </w:rPr>
        <w:t xml:space="preserve"> - визуальная оценка исправности конструктивных элементов, деталей, инженерных систем, зданий, сооружений, элементов благоустройства города и т.д. (наличие трещин, состояние защитных покрытий, наличие прогибов и деформаций железобетонных и металлических изделий, деталей, отсутствие недостающих элементов и т.д.).</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b/>
          <w:bCs/>
          <w:color w:val="26282F"/>
          <w:sz w:val="28"/>
          <w:szCs w:val="28"/>
          <w:lang w:eastAsia="zh-TW"/>
        </w:rPr>
        <w:t>Уборка территорий</w:t>
      </w:r>
      <w:r w:rsidRPr="00E44D15">
        <w:rPr>
          <w:rFonts w:ascii="Times New Roman" w:eastAsia="PMingLiU" w:hAnsi="Times New Roman" w:cs="Times New Roman"/>
          <w:sz w:val="28"/>
          <w:szCs w:val="28"/>
          <w:lang w:eastAsia="zh-TW"/>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b/>
          <w:bCs/>
          <w:color w:val="26282F"/>
          <w:sz w:val="28"/>
          <w:szCs w:val="28"/>
          <w:lang w:eastAsia="zh-TW"/>
        </w:rPr>
        <w:t>Элементы благоустройства территории</w:t>
      </w:r>
      <w:r w:rsidRPr="00E44D15">
        <w:rPr>
          <w:rFonts w:ascii="Times New Roman" w:eastAsia="PMingLiU" w:hAnsi="Times New Roman" w:cs="Times New Roman"/>
          <w:sz w:val="28"/>
          <w:szCs w:val="28"/>
          <w:lang w:eastAsia="zh-TW"/>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keepNext/>
        <w:spacing w:before="240" w:after="60" w:line="240" w:lineRule="auto"/>
        <w:jc w:val="both"/>
        <w:outlineLvl w:val="0"/>
        <w:rPr>
          <w:rFonts w:ascii="Times New Roman" w:eastAsia="Times New Roman" w:hAnsi="Times New Roman" w:cs="Times New Roman"/>
          <w:b/>
          <w:bCs/>
          <w:kern w:val="32"/>
          <w:sz w:val="28"/>
          <w:szCs w:val="28"/>
          <w:lang w:eastAsia="zh-TW"/>
        </w:rPr>
      </w:pPr>
      <w:bookmarkStart w:id="8" w:name="sub_200"/>
      <w:r>
        <w:rPr>
          <w:rFonts w:ascii="Times New Roman" w:eastAsia="Times New Roman" w:hAnsi="Times New Roman" w:cs="Times New Roman"/>
          <w:b/>
          <w:bCs/>
          <w:kern w:val="32"/>
          <w:sz w:val="28"/>
          <w:szCs w:val="28"/>
          <w:lang w:eastAsia="zh-TW"/>
        </w:rPr>
        <w:t xml:space="preserve">             </w:t>
      </w:r>
      <w:r w:rsidRPr="00E44D15">
        <w:rPr>
          <w:rFonts w:ascii="Times New Roman" w:eastAsia="Times New Roman" w:hAnsi="Times New Roman" w:cs="Times New Roman"/>
          <w:b/>
          <w:bCs/>
          <w:kern w:val="32"/>
          <w:sz w:val="28"/>
          <w:szCs w:val="28"/>
          <w:lang w:eastAsia="zh-TW"/>
        </w:rPr>
        <w:t>Глава 2. Содержание территории города Городовиковска</w:t>
      </w:r>
    </w:p>
    <w:bookmarkEnd w:id="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9" w:name="sub_3"/>
      <w:r w:rsidRPr="00E44D15">
        <w:rPr>
          <w:rFonts w:ascii="Times New Roman" w:eastAsia="Times New Roman" w:hAnsi="Times New Roman" w:cs="Times New Roman"/>
          <w:b/>
          <w:bCs/>
          <w:color w:val="26282F"/>
          <w:sz w:val="28"/>
          <w:szCs w:val="28"/>
        </w:rPr>
        <w:t>Статья 3</w:t>
      </w:r>
      <w:r w:rsidRPr="00E44D15">
        <w:rPr>
          <w:rFonts w:ascii="Times New Roman" w:eastAsia="Times New Roman" w:hAnsi="Times New Roman" w:cs="Times New Roman"/>
          <w:sz w:val="28"/>
          <w:szCs w:val="28"/>
        </w:rPr>
        <w:t>. Обеспечение чистоты и порядка на территории города Городовиковска</w:t>
      </w:r>
    </w:p>
    <w:bookmarkEnd w:id="9"/>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0" w:name="sub_301"/>
      <w:r w:rsidRPr="00E44D15">
        <w:rPr>
          <w:rFonts w:ascii="Times New Roman" w:eastAsia="PMingLiU" w:hAnsi="Times New Roman" w:cs="Times New Roman"/>
          <w:sz w:val="28"/>
          <w:szCs w:val="28"/>
          <w:lang w:eastAsia="zh-TW"/>
        </w:rPr>
        <w:t>1. Физические и юридические лица обязаны соблюдать чистоту и порядок на территории города Городовиковска, в том числе на улицах, автомобильных дорогах, бульварах, в парках, дворовых (внутриквартальных) территориях и других общественных местах.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1" w:name="sub_302"/>
      <w:bookmarkEnd w:id="10"/>
      <w:r w:rsidRPr="00E44D15">
        <w:rPr>
          <w:rFonts w:ascii="Times New Roman" w:eastAsia="PMingLiU" w:hAnsi="Times New Roman" w:cs="Times New Roman"/>
          <w:sz w:val="28"/>
          <w:szCs w:val="28"/>
          <w:lang w:eastAsia="zh-TW"/>
        </w:rPr>
        <w:t>2. Собственники, владельцы строений, сооружений, земельных участков обязаны обеспечивать своевременную и качественную уборку принадлежащих им на праве собственности, ином вещном или обязательственном праве земельных участков, если иное не установлено законом или договором.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2" w:name="sub_303"/>
      <w:bookmarkEnd w:id="11"/>
      <w:r w:rsidRPr="00E44D15">
        <w:rPr>
          <w:rFonts w:ascii="Times New Roman" w:eastAsia="PMingLiU" w:hAnsi="Times New Roman" w:cs="Times New Roman"/>
          <w:sz w:val="28"/>
          <w:szCs w:val="28"/>
          <w:lang w:eastAsia="zh-TW"/>
        </w:rPr>
        <w:t xml:space="preserve">3. Обязанность по уборке, мойке и поливке тротуаров, проездов, расположенных на земельных участках многоквартирных жилых домов, дворовых (внутриквартальных) территориях, возлагается на собственников </w:t>
      </w:r>
      <w:r w:rsidRPr="00E44D15">
        <w:rPr>
          <w:rFonts w:ascii="Times New Roman" w:eastAsia="PMingLiU" w:hAnsi="Times New Roman" w:cs="Times New Roman"/>
          <w:sz w:val="28"/>
          <w:szCs w:val="28"/>
          <w:lang w:eastAsia="zh-TW"/>
        </w:rPr>
        <w:lastRenderedPageBreak/>
        <w:t>помещений в многоквартирном доме, если иное не установлено законодательством или договором (управления многоквартирным домом, возмездного оказания услуг и т.п.).</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3" w:name="sub_304"/>
      <w:bookmarkEnd w:id="12"/>
      <w:r w:rsidRPr="00E44D15">
        <w:rPr>
          <w:rFonts w:ascii="Times New Roman" w:eastAsia="PMingLiU" w:hAnsi="Times New Roman" w:cs="Times New Roman"/>
          <w:sz w:val="28"/>
          <w:szCs w:val="28"/>
          <w:lang w:eastAsia="zh-TW"/>
        </w:rPr>
        <w:t xml:space="preserve">4. </w:t>
      </w:r>
      <w:proofErr w:type="gramStart"/>
      <w:r w:rsidRPr="00E44D15">
        <w:rPr>
          <w:rFonts w:ascii="Times New Roman" w:eastAsia="PMingLiU" w:hAnsi="Times New Roman" w:cs="Times New Roman"/>
          <w:sz w:val="28"/>
          <w:szCs w:val="28"/>
          <w:lang w:eastAsia="zh-TW"/>
        </w:rPr>
        <w:t>Обязанность по организации соответствующих уборочных работ по очистке территории общего пользования, по уборке, в том числе механизированной мойке, поливке, подметанию проезжей части по всей ширине дорог, площадей, улиц и проездов городской дорожной сети, обочин дорог, газонной части разделительных полос, элементов обустройства автомобильных дорог, сетей ливневой канализации возлагается на Администрацию города Городовиковска.</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4" w:name="sub_305"/>
      <w:bookmarkEnd w:id="13"/>
      <w:r w:rsidRPr="00E44D15">
        <w:rPr>
          <w:rFonts w:ascii="Times New Roman" w:eastAsia="PMingLiU" w:hAnsi="Times New Roman" w:cs="Times New Roman"/>
          <w:sz w:val="28"/>
          <w:szCs w:val="28"/>
          <w:lang w:eastAsia="zh-TW"/>
        </w:rPr>
        <w:t>5. На территории города Городовиковска запрещается:</w:t>
      </w:r>
    </w:p>
    <w:bookmarkEnd w:id="1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перекрытие доступа для осуществления работ по уборке и вывозу твердых коммунальных отходов на дворовых (внутриквартальных) территориях, подъездах к жилым домам и общественным зданиям;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стоянка разукомплектованных автотранспортных средств вне специально отведенных мест;</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мойка транспортных средств, слив горюче-смазочных материалов, а также производство ремонта транспортных средств в не предусмотренных для этих целей местах;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электропередачи и </w:t>
      </w:r>
      <w:proofErr w:type="gramStart"/>
      <w:r w:rsidRPr="00E44D15">
        <w:rPr>
          <w:rFonts w:ascii="Times New Roman" w:eastAsia="PMingLiU" w:hAnsi="Times New Roman" w:cs="Times New Roman"/>
          <w:sz w:val="28"/>
          <w:szCs w:val="28"/>
          <w:lang w:eastAsia="zh-TW"/>
        </w:rPr>
        <w:t>других</w:t>
      </w:r>
      <w:proofErr w:type="gramEnd"/>
      <w:r w:rsidRPr="00E44D15">
        <w:rPr>
          <w:rFonts w:ascii="Times New Roman" w:eastAsia="PMingLiU" w:hAnsi="Times New Roman" w:cs="Times New Roman"/>
          <w:sz w:val="28"/>
          <w:szCs w:val="28"/>
          <w:lang w:eastAsia="zh-TW"/>
        </w:rPr>
        <w:t xml:space="preserve"> не предназначенных для этого местах;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7) нанесение надписей и рисунков на здания, строения и сооружения, на твердые покрытия дорог и тротуаров, в транспорте и на иные объекты;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8) размещение предметов похоронного ритуала (венки, ленты, гирлянды) на территории города территориях вне установленных мест погребения, в том числе, на прилегающих территориях и фасадах объектов, реализующих предметы похоронного ритуала;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5" w:name="sub_3059"/>
      <w:r w:rsidRPr="00E44D15">
        <w:rPr>
          <w:rFonts w:ascii="Times New Roman" w:eastAsia="PMingLiU" w:hAnsi="Times New Roman" w:cs="Times New Roman"/>
          <w:sz w:val="28"/>
          <w:szCs w:val="28"/>
          <w:lang w:eastAsia="zh-TW"/>
        </w:rPr>
        <w:t>9)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города;</w:t>
      </w:r>
    </w:p>
    <w:bookmarkEnd w:id="1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10)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контейнерных площадок, улиц и площадей города, в лесополосах и на пустырях;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11) размещение контейнерных площадок и контейнеров вне мест, определенных схемой мест сбора и накопления твердых коммунальных отходов на территории города Городовиковска, за исключением случаев расположения контейнерных площадок и контейнеров на земельных участках, принадлежащих на праве собственности собственникам зданий, строений, сооружений;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12) установление контейнеров и контейнерных площадок на проезжей части, тротуарах, газонах и в проходных арках домов;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13) выброс мусора, иных отходов из сборников отходов;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14) накопление, складирование тары возле торговых объектов, во дворах и </w:t>
      </w:r>
      <w:proofErr w:type="gramStart"/>
      <w:r w:rsidRPr="00E44D15">
        <w:rPr>
          <w:rFonts w:ascii="Times New Roman" w:eastAsia="PMingLiU" w:hAnsi="Times New Roman" w:cs="Times New Roman"/>
          <w:sz w:val="28"/>
          <w:szCs w:val="28"/>
          <w:lang w:eastAsia="zh-TW"/>
        </w:rPr>
        <w:t>других</w:t>
      </w:r>
      <w:proofErr w:type="gramEnd"/>
      <w:r w:rsidRPr="00E44D15">
        <w:rPr>
          <w:rFonts w:ascii="Times New Roman" w:eastAsia="PMingLiU" w:hAnsi="Times New Roman" w:cs="Times New Roman"/>
          <w:sz w:val="28"/>
          <w:szCs w:val="28"/>
          <w:lang w:eastAsia="zh-TW"/>
        </w:rPr>
        <w:t xml:space="preserve"> не оборудованных для хранения местах;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15) сброс мусора, иных отходов вне специально отведенных для этого мест (контейнеров и урн), в том числе сброс гражданами на территории города Городовиковска в общественных местах мелких отходов (оберток, тары, упаковок, шелухи, окурков и т.п.);</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16) слив хозяйственно-бытовых стоков в ливневую канализацию, придорожные кюветы, по рельефу местности на территорию улиц.</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r w:rsidRPr="00E44D15">
        <w:rPr>
          <w:rFonts w:ascii="Times New Roman" w:eastAsia="Times New Roman" w:hAnsi="Times New Roman" w:cs="Times New Roman"/>
          <w:b/>
          <w:bCs/>
          <w:color w:val="26282F"/>
          <w:sz w:val="28"/>
          <w:szCs w:val="28"/>
        </w:rPr>
        <w:t>Статья 3.1.</w:t>
      </w:r>
      <w:r w:rsidRPr="00E44D15">
        <w:rPr>
          <w:rFonts w:ascii="Times New Roman" w:eastAsia="Times New Roman" w:hAnsi="Times New Roman" w:cs="Times New Roman"/>
          <w:sz w:val="28"/>
          <w:szCs w:val="28"/>
        </w:rPr>
        <w:t xml:space="preserve"> Содержание прилегающих территорий и их границы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6" w:name="sub_30011"/>
      <w:r w:rsidRPr="00E44D15">
        <w:rPr>
          <w:rFonts w:ascii="Times New Roman" w:eastAsia="PMingLiU" w:hAnsi="Times New Roman" w:cs="Times New Roman"/>
          <w:sz w:val="28"/>
          <w:szCs w:val="28"/>
          <w:lang w:eastAsia="zh-TW"/>
        </w:rPr>
        <w:t xml:space="preserve">1. </w:t>
      </w:r>
      <w:proofErr w:type="gramStart"/>
      <w:r w:rsidRPr="00E44D15">
        <w:rPr>
          <w:rFonts w:ascii="Times New Roman" w:eastAsia="PMingLiU" w:hAnsi="Times New Roman" w:cs="Times New Roman"/>
          <w:sz w:val="28"/>
          <w:szCs w:val="28"/>
          <w:lang w:eastAsia="zh-TW"/>
        </w:rPr>
        <w:t>Физические и юридические лица, являющиеся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настоящей статьей.</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7" w:name="sub_30012"/>
      <w:bookmarkEnd w:id="16"/>
      <w:r w:rsidRPr="00E44D15">
        <w:rPr>
          <w:rFonts w:ascii="Times New Roman" w:eastAsia="PMingLiU" w:hAnsi="Times New Roman" w:cs="Times New Roman"/>
          <w:sz w:val="28"/>
          <w:szCs w:val="28"/>
          <w:lang w:eastAsia="zh-TW"/>
        </w:rPr>
        <w:t xml:space="preserve">2. Содержание прилегающих территорий для лиц, указанных в </w:t>
      </w:r>
      <w:hyperlink w:anchor="sub_30011" w:history="1">
        <w:r w:rsidRPr="00E44D15">
          <w:rPr>
            <w:rFonts w:ascii="Times New Roman" w:eastAsia="PMingLiU" w:hAnsi="Times New Roman" w:cs="Times New Roman"/>
            <w:color w:val="008000"/>
            <w:sz w:val="28"/>
            <w:szCs w:val="28"/>
            <w:lang w:eastAsia="zh-TW"/>
          </w:rPr>
          <w:t>пункте 1</w:t>
        </w:r>
      </w:hyperlink>
      <w:r w:rsidRPr="00E44D15">
        <w:rPr>
          <w:rFonts w:ascii="Times New Roman" w:eastAsia="PMingLiU" w:hAnsi="Times New Roman" w:cs="Times New Roman"/>
          <w:sz w:val="28"/>
          <w:szCs w:val="28"/>
          <w:lang w:eastAsia="zh-TW"/>
        </w:rPr>
        <w:t xml:space="preserve"> настоящей статьи, включает в себя работы по уборке, очистке и санитарному содержанию территории (уборка мусора, выкос травы, уборка снега и наледи в зимний период).</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8" w:name="sub_30013"/>
      <w:bookmarkEnd w:id="17"/>
      <w:r w:rsidRPr="00E44D15">
        <w:rPr>
          <w:rFonts w:ascii="Times New Roman" w:eastAsia="PMingLiU" w:hAnsi="Times New Roman" w:cs="Times New Roman"/>
          <w:sz w:val="28"/>
          <w:szCs w:val="28"/>
          <w:lang w:eastAsia="zh-TW"/>
        </w:rPr>
        <w:t xml:space="preserve">3. </w:t>
      </w:r>
      <w:proofErr w:type="gramStart"/>
      <w:r w:rsidRPr="00E44D15">
        <w:rPr>
          <w:rFonts w:ascii="Times New Roman" w:eastAsia="PMingLiU" w:hAnsi="Times New Roman" w:cs="Times New Roman"/>
          <w:sz w:val="28"/>
          <w:szCs w:val="28"/>
          <w:lang w:eastAsia="zh-TW"/>
        </w:rPr>
        <w:t xml:space="preserve">Границы прилегающих территорий зданий, строений, сооружений, земельных участков определяются в соответствии с </w:t>
      </w:r>
      <w:hyperlink r:id="rId9" w:history="1">
        <w:r w:rsidRPr="00E44D15">
          <w:rPr>
            <w:rFonts w:ascii="Times New Roman" w:eastAsia="PMingLiU" w:hAnsi="Times New Roman" w:cs="Times New Roman"/>
            <w:color w:val="008000"/>
            <w:sz w:val="28"/>
            <w:szCs w:val="28"/>
            <w:lang w:eastAsia="zh-TW"/>
          </w:rPr>
          <w:t>Законом</w:t>
        </w:r>
      </w:hyperlink>
      <w:r w:rsidRPr="00E44D15">
        <w:rPr>
          <w:rFonts w:ascii="Times New Roman" w:eastAsia="PMingLiU" w:hAnsi="Times New Roman" w:cs="Times New Roman"/>
          <w:sz w:val="28"/>
          <w:szCs w:val="28"/>
          <w:lang w:eastAsia="zh-TW"/>
        </w:rPr>
        <w:t xml:space="preserve"> Республики Калмыкия от 26 сентября 2018 года N 3-VI-З "О порядке определения органами местного самоуправления в Республике Калмыкия границ прилегающих территорий" в зависимости от расположения зданий, строений, сооружений, земельных участков в существующей застройке, вида разрешенного использования и фактического назначения, площади, протяженности следующим образом:</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9" w:name="sub_300131"/>
      <w:bookmarkEnd w:id="18"/>
      <w:proofErr w:type="gramStart"/>
      <w:r w:rsidRPr="00E44D15">
        <w:rPr>
          <w:rFonts w:ascii="Times New Roman" w:eastAsia="PMingLiU" w:hAnsi="Times New Roman" w:cs="Times New Roman"/>
          <w:sz w:val="28"/>
          <w:szCs w:val="28"/>
          <w:lang w:eastAsia="zh-TW"/>
        </w:rPr>
        <w:t>1) для многоквартирных домов (за исключением многоквартирных домов, земельные участки под которыми не образованы или образованы по границам таких домов) - прилегающая территория по периметру на расстоянии 10 м, в случае если многоквартирный дом расположен вдоль дороги - до бордюрного камня тротуара (включая тротуар) или до проезжей части дороги (в случае отсутствия тротуара);</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0" w:name="sub_300132"/>
      <w:bookmarkEnd w:id="19"/>
      <w:r w:rsidRPr="00E44D15">
        <w:rPr>
          <w:rFonts w:ascii="Times New Roman" w:eastAsia="PMingLiU" w:hAnsi="Times New Roman" w:cs="Times New Roman"/>
          <w:sz w:val="28"/>
          <w:szCs w:val="28"/>
          <w:lang w:eastAsia="zh-TW"/>
        </w:rPr>
        <w:lastRenderedPageBreak/>
        <w:t>2) для индивидуальных жилых домов - прилегающая территория в длину - в пределах границ земельного участка, в ширину - до бордюрного камня тротуара (включая тротуар) или твердого покрытия проезжей части дороги, при отсутствии дороги с твердым покрытием - на расстоянии 10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1" w:name="sub_300133"/>
      <w:bookmarkEnd w:id="20"/>
      <w:r w:rsidRPr="00E44D15">
        <w:rPr>
          <w:rFonts w:ascii="Times New Roman" w:eastAsia="PMingLiU" w:hAnsi="Times New Roman" w:cs="Times New Roman"/>
          <w:sz w:val="28"/>
          <w:szCs w:val="28"/>
          <w:lang w:eastAsia="zh-TW"/>
        </w:rPr>
        <w:t>3) для учреждений социальной сферы (образовательные учреждения, учреждения культуры, здравоохранения, физкультуры и спорта, социального обеспечения) - прилегающая территория по периметру на расстоянии 5 м, в случае расположения вдоль дороги - до бордюрного камня тротуара (включая тротуар) или проезжей части дороги (в случае отсутствия тротуара);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2" w:name="sub_300134"/>
      <w:bookmarkEnd w:id="21"/>
      <w:proofErr w:type="gramStart"/>
      <w:r w:rsidRPr="00E44D15">
        <w:rPr>
          <w:rFonts w:ascii="Times New Roman" w:eastAsia="PMingLiU" w:hAnsi="Times New Roman" w:cs="Times New Roman"/>
          <w:sz w:val="28"/>
          <w:szCs w:val="28"/>
          <w:lang w:eastAsia="zh-TW"/>
        </w:rPr>
        <w:t>4) для рынков, организаций торговли и общественного питания (рестораны, кафе, столовые, магазины, торговые центры), гостиниц, развлекательных центров, объектов бытового обслуживания населения, аптеки - прилегающая территория по периметру на расстоянии 10 м, в случае расположения вдоль дороги - до бордюра тротуара (включая тротуар) или до бордюрного камня дороги;</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3" w:name="sub_300135"/>
      <w:bookmarkEnd w:id="22"/>
      <w:r w:rsidRPr="00E44D15">
        <w:rPr>
          <w:rFonts w:ascii="Times New Roman" w:eastAsia="PMingLiU" w:hAnsi="Times New Roman" w:cs="Times New Roman"/>
          <w:sz w:val="28"/>
          <w:szCs w:val="28"/>
          <w:lang w:eastAsia="zh-TW"/>
        </w:rPr>
        <w:t>5) для административных зданий - прилегающая территория по периметру на расстоянии 10 м, в случае расположения вдоль дороги - до бордюра тротуара (включая тротуар) или до бордюрного камня дороги;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4" w:name="sub_300136"/>
      <w:bookmarkEnd w:id="23"/>
      <w:r w:rsidRPr="00E44D15">
        <w:rPr>
          <w:rFonts w:ascii="Times New Roman" w:eastAsia="PMingLiU" w:hAnsi="Times New Roman" w:cs="Times New Roman"/>
          <w:sz w:val="28"/>
          <w:szCs w:val="28"/>
          <w:lang w:eastAsia="zh-TW"/>
        </w:rPr>
        <w:t>6) для нестационарных торговых объектов, сезонных кафе, нестационарных объектов бытового обслуживания - прилегающая территория по периметру на расстоянии 10 м, в случае расположения вдоль дороги - до бордюра тротуара (включая тротуар) или до бордюрного камня дороги;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5" w:name="sub_300137"/>
      <w:bookmarkEnd w:id="24"/>
      <w:r w:rsidRPr="00E44D15">
        <w:rPr>
          <w:rFonts w:ascii="Times New Roman" w:eastAsia="PMingLiU" w:hAnsi="Times New Roman" w:cs="Times New Roman"/>
          <w:sz w:val="28"/>
          <w:szCs w:val="28"/>
          <w:lang w:eastAsia="zh-TW"/>
        </w:rPr>
        <w:t>7) для промышленных, производственных объектов, складских помещений - прилегающая территория по периметру на расстоянии 10 м, в случае расположения вдоль дороги - до бордюра тротуара (включая тротуар) или до бордюрного камня дороги, а также территории подъездных путей к данным объектам и санитарно-защитных зон;</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6" w:name="sub_300138"/>
      <w:bookmarkEnd w:id="25"/>
      <w:r w:rsidRPr="00E44D15">
        <w:rPr>
          <w:rFonts w:ascii="Times New Roman" w:eastAsia="PMingLiU" w:hAnsi="Times New Roman" w:cs="Times New Roman"/>
          <w:sz w:val="28"/>
          <w:szCs w:val="28"/>
          <w:lang w:eastAsia="zh-TW"/>
        </w:rPr>
        <w:t>8) для строительных объектов (строительные площадки) - прилегающая территория по периметру на расстоянии 10 м, в случае расположения вдоль дороги - до бордюра тротуара (включая тротуар) или до бордюрного камня дороги, а также территории подъездных путей к строительным объектам на расстоянии 10 м от объекта;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7" w:name="sub_300139"/>
      <w:bookmarkEnd w:id="26"/>
      <w:r w:rsidRPr="00E44D15">
        <w:rPr>
          <w:rFonts w:ascii="Times New Roman" w:eastAsia="PMingLiU" w:hAnsi="Times New Roman" w:cs="Times New Roman"/>
          <w:sz w:val="28"/>
          <w:szCs w:val="28"/>
          <w:lang w:eastAsia="zh-TW"/>
        </w:rPr>
        <w:t>9) для автозаправочных станций, автосервисов, автомоек - прилегающая территория по периметру на расстоянии 10 м, в случае расположения вдоль дороги - до бордюра тротуара (включая тротуар) или до бордюрного камня дороги;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8" w:name="sub_3001310"/>
      <w:bookmarkEnd w:id="27"/>
      <w:r w:rsidRPr="00E44D15">
        <w:rPr>
          <w:rFonts w:ascii="Times New Roman" w:eastAsia="PMingLiU" w:hAnsi="Times New Roman" w:cs="Times New Roman"/>
          <w:sz w:val="28"/>
          <w:szCs w:val="28"/>
          <w:lang w:eastAsia="zh-TW"/>
        </w:rPr>
        <w:t>10) для гаражей, гаражных кооперативов - прилегающая территория по периметру на расстоянии 10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9" w:name="sub_3001311"/>
      <w:bookmarkEnd w:id="28"/>
      <w:r w:rsidRPr="00E44D15">
        <w:rPr>
          <w:rFonts w:ascii="Times New Roman" w:eastAsia="PMingLiU" w:hAnsi="Times New Roman" w:cs="Times New Roman"/>
          <w:sz w:val="28"/>
          <w:szCs w:val="28"/>
          <w:lang w:eastAsia="zh-TW"/>
        </w:rPr>
        <w:t>11) для садоводческих, огороднических и дачных некоммерческих объединений граждан - прилегающая территория по периметру на расстоянии 10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0" w:name="sub_3001312"/>
      <w:bookmarkEnd w:id="29"/>
      <w:r w:rsidRPr="00E44D15">
        <w:rPr>
          <w:rFonts w:ascii="Times New Roman" w:eastAsia="PMingLiU" w:hAnsi="Times New Roman" w:cs="Times New Roman"/>
          <w:sz w:val="28"/>
          <w:szCs w:val="28"/>
          <w:lang w:eastAsia="zh-TW"/>
        </w:rPr>
        <w:t>12) для мест погребения (кладбища) - прилегающая территория по периметру на расстоянии 5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1" w:name="sub_3001313"/>
      <w:bookmarkEnd w:id="30"/>
      <w:r w:rsidRPr="00E44D15">
        <w:rPr>
          <w:rFonts w:ascii="Times New Roman" w:eastAsia="PMingLiU" w:hAnsi="Times New Roman" w:cs="Times New Roman"/>
          <w:sz w:val="28"/>
          <w:szCs w:val="28"/>
          <w:lang w:eastAsia="zh-TW"/>
        </w:rPr>
        <w:lastRenderedPageBreak/>
        <w:t>13) для земельных участков (незастроенных, а также предоставленных для садоводства, огородничества, дачных) - прилегающая территория по периметру на расстоянии 10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2" w:name="sub_3001314"/>
      <w:bookmarkEnd w:id="31"/>
      <w:r w:rsidRPr="00E44D15">
        <w:rPr>
          <w:rFonts w:ascii="Times New Roman" w:eastAsia="PMingLiU" w:hAnsi="Times New Roman" w:cs="Times New Roman"/>
          <w:sz w:val="28"/>
          <w:szCs w:val="28"/>
          <w:lang w:eastAsia="zh-TW"/>
        </w:rPr>
        <w:t>14) для стоянок длительного и краткосрочного хранения автотранспортных средств - прилегающая территория по периметру на расстоянии 10 м, в случае расположения вдоль дороги - до бордюра тротуара (включая тротуар) или до бордюрного камня дороги;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3" w:name="sub_3001315"/>
      <w:bookmarkEnd w:id="32"/>
      <w:r w:rsidRPr="00E44D15">
        <w:rPr>
          <w:rFonts w:ascii="Times New Roman" w:eastAsia="PMingLiU" w:hAnsi="Times New Roman" w:cs="Times New Roman"/>
          <w:sz w:val="28"/>
          <w:szCs w:val="28"/>
          <w:lang w:eastAsia="zh-TW"/>
        </w:rPr>
        <w:t>15) для контейнерных площадок твердых коммунальных отходов - прилегающая территория по периметру на расстоянии 3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4" w:name="sub_3001316"/>
      <w:bookmarkEnd w:id="33"/>
      <w:r w:rsidRPr="00E44D15">
        <w:rPr>
          <w:rFonts w:ascii="Times New Roman" w:eastAsia="PMingLiU" w:hAnsi="Times New Roman" w:cs="Times New Roman"/>
          <w:sz w:val="28"/>
          <w:szCs w:val="28"/>
          <w:lang w:eastAsia="zh-TW"/>
        </w:rPr>
        <w:t>16) для сооружений коммунальной инфраструктуры (котельные, канализационные насосные станции, трансформаторные подстанции, газораспределительные пункты, газораспределительные шкафы, распределительные шкафы сетей связи) - прилегающая территория по периметру на расстоянии 3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5" w:name="sub_3001317"/>
      <w:bookmarkEnd w:id="34"/>
      <w:r w:rsidRPr="00E44D15">
        <w:rPr>
          <w:rFonts w:ascii="Times New Roman" w:eastAsia="PMingLiU" w:hAnsi="Times New Roman" w:cs="Times New Roman"/>
          <w:sz w:val="28"/>
          <w:szCs w:val="28"/>
          <w:lang w:eastAsia="zh-TW"/>
        </w:rPr>
        <w:t>17) для надземных коммуникаций тепловых сетей - прилегающая территория в границах охранной зоны.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6" w:name="sub_30014"/>
      <w:bookmarkEnd w:id="35"/>
      <w:r w:rsidRPr="00E44D15">
        <w:rPr>
          <w:rFonts w:ascii="Times New Roman" w:eastAsia="PMingLiU" w:hAnsi="Times New Roman" w:cs="Times New Roman"/>
          <w:sz w:val="28"/>
          <w:szCs w:val="28"/>
          <w:lang w:eastAsia="zh-TW"/>
        </w:rPr>
        <w:t xml:space="preserve">4. В случае если границы прилегающих территорий земельных участков, зданий, строений, сооружений, определенных в соответствии с </w:t>
      </w:r>
      <w:hyperlink w:anchor="sub_300131" w:history="1">
        <w:r w:rsidRPr="00E44D15">
          <w:rPr>
            <w:rFonts w:ascii="Times New Roman" w:eastAsia="PMingLiU" w:hAnsi="Times New Roman" w:cs="Times New Roman"/>
            <w:color w:val="008000"/>
            <w:sz w:val="28"/>
            <w:szCs w:val="28"/>
            <w:lang w:eastAsia="zh-TW"/>
          </w:rPr>
          <w:t>подпунктами 1-17 пункта 3</w:t>
        </w:r>
      </w:hyperlink>
      <w:r w:rsidRPr="00E44D15">
        <w:rPr>
          <w:rFonts w:ascii="Times New Roman" w:eastAsia="PMingLiU" w:hAnsi="Times New Roman" w:cs="Times New Roman"/>
          <w:sz w:val="28"/>
          <w:szCs w:val="28"/>
          <w:lang w:eastAsia="zh-TW"/>
        </w:rPr>
        <w:t xml:space="preserve"> настоящей статьи пересекаются, то границы прилегающих территорий устанавливаются на равном удалении от соседних зданий, строений, сооружений, земельных участков.</w:t>
      </w:r>
    </w:p>
    <w:bookmarkEnd w:id="3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В случае если здание, сооружение принадлежат на праве собственности или ином вещном либо обязательственном праве нескольким лицам, прилегающая территория, подлежащая уборке, определяется пропорционально доле в праве собственности или ином праве на объект недвижимости.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В случае если на территории земельного участка находятся несколько зданий, сооружений, принадлежащих разным лицам, границы содержания и уборки прилегающей территории могут определяться соглашением сторон.</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При отсутствии соглашения прилегающая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В случае если земельный участок, находящийся во владении физического или юридического лица, не оформлен в установленном порядке, уборке подлежит прилегающая территория по внешним границам фактически сложившейся границе земельного участка, находящегося во владении.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37" w:name="sub_4"/>
      <w:r w:rsidRPr="00E44D15">
        <w:rPr>
          <w:rFonts w:ascii="Times New Roman" w:eastAsia="Times New Roman" w:hAnsi="Times New Roman" w:cs="Times New Roman"/>
          <w:b/>
          <w:bCs/>
          <w:color w:val="26282F"/>
          <w:sz w:val="28"/>
          <w:szCs w:val="28"/>
        </w:rPr>
        <w:t>Статья 4</w:t>
      </w:r>
      <w:r w:rsidRPr="00E44D15">
        <w:rPr>
          <w:rFonts w:ascii="Times New Roman" w:eastAsia="Times New Roman" w:hAnsi="Times New Roman" w:cs="Times New Roman"/>
          <w:sz w:val="28"/>
          <w:szCs w:val="28"/>
        </w:rPr>
        <w:t>. Обеспечение чистоты и порядка при проведении строительных, ремонтных и восстановительных работ</w:t>
      </w:r>
    </w:p>
    <w:bookmarkEnd w:id="3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8" w:name="sub_401"/>
      <w:r w:rsidRPr="00E44D15">
        <w:rPr>
          <w:rFonts w:ascii="Times New Roman" w:eastAsia="PMingLiU" w:hAnsi="Times New Roman" w:cs="Times New Roman"/>
          <w:sz w:val="28"/>
          <w:szCs w:val="28"/>
          <w:lang w:eastAsia="zh-TW"/>
        </w:rPr>
        <w:t>1. Строительные площадки должны быть огорожены и оборудованы в соответствии с установленными строительными нормами и правилами.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9" w:name="sub_402"/>
      <w:bookmarkEnd w:id="38"/>
      <w:r w:rsidRPr="00E44D15">
        <w:rPr>
          <w:rFonts w:ascii="Times New Roman" w:eastAsia="PMingLiU" w:hAnsi="Times New Roman" w:cs="Times New Roman"/>
          <w:sz w:val="28"/>
          <w:szCs w:val="28"/>
          <w:lang w:eastAsia="zh-TW"/>
        </w:rPr>
        <w:t xml:space="preserve">2. Фасады зданий и сооружений, выходящие на проезжие части улиц, на площади, должны быть закрыты навесным декоративно-сетчатым ограждением на период проведения их капитального ремонта, </w:t>
      </w:r>
      <w:r w:rsidRPr="00E44D15">
        <w:rPr>
          <w:rFonts w:ascii="Times New Roman" w:eastAsia="PMingLiU" w:hAnsi="Times New Roman" w:cs="Times New Roman"/>
          <w:sz w:val="28"/>
          <w:szCs w:val="28"/>
          <w:lang w:eastAsia="zh-TW"/>
        </w:rPr>
        <w:lastRenderedPageBreak/>
        <w:t>реконструкции. Декоративно-сетчатые ограждения должны иметь опрятный вид (не иметь повреждений, значительных провисаний и т.д.).</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0" w:name="sub_403"/>
      <w:bookmarkEnd w:id="39"/>
      <w:r w:rsidRPr="00E44D15">
        <w:rPr>
          <w:rFonts w:ascii="Times New Roman" w:eastAsia="PMingLiU" w:hAnsi="Times New Roman" w:cs="Times New Roman"/>
          <w:sz w:val="28"/>
          <w:szCs w:val="28"/>
          <w:lang w:eastAsia="zh-TW"/>
        </w:rPr>
        <w:t>3. Строительные площадки, объекты производства строительных материалов в обязательном порядке должны оборудоваться пунктами очистки (мойки) колес автотранспорта.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1" w:name="sub_404"/>
      <w:bookmarkEnd w:id="40"/>
      <w:r w:rsidRPr="00E44D15">
        <w:rPr>
          <w:rFonts w:ascii="Times New Roman" w:eastAsia="PMingLiU" w:hAnsi="Times New Roman" w:cs="Times New Roman"/>
          <w:sz w:val="28"/>
          <w:szCs w:val="28"/>
          <w:lang w:eastAsia="zh-TW"/>
        </w:rPr>
        <w:t>4. Территория строительной площадки должна быть оборудована:</w:t>
      </w:r>
    </w:p>
    <w:bookmarkEnd w:id="4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информационным щитом с наименованием объекта, заказчика и подрядчика, указанием их адресов, вида проводимых работ, сроков производства работ;</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бункером-накопителем или специально оборудованным местом (огороженная площадка) для складирования мусора и отходов строительного производства;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пунктом очистки (мойки) автотранспортных средств;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подъездными путями с покрытием, исключающим вынос грязи с территории строительной площадки не менее 20 метров у каждого выезда.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2" w:name="sub_405"/>
      <w:r w:rsidRPr="00E44D15">
        <w:rPr>
          <w:rFonts w:ascii="Times New Roman" w:eastAsia="PMingLiU" w:hAnsi="Times New Roman" w:cs="Times New Roman"/>
          <w:sz w:val="28"/>
          <w:szCs w:val="28"/>
          <w:lang w:eastAsia="zh-TW"/>
        </w:rPr>
        <w:t>5. Уборка и покос травы на строительных площадках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3" w:name="sub_406"/>
      <w:bookmarkEnd w:id="42"/>
      <w:r w:rsidRPr="00E44D15">
        <w:rPr>
          <w:rFonts w:ascii="Times New Roman" w:eastAsia="PMingLiU" w:hAnsi="Times New Roman" w:cs="Times New Roman"/>
          <w:sz w:val="28"/>
          <w:szCs w:val="28"/>
          <w:lang w:eastAsia="zh-TW"/>
        </w:rPr>
        <w:t>6. При проведении строительных, ремонтных и восстановительных работ запрещается:</w:t>
      </w:r>
    </w:p>
    <w:bookmarkEnd w:id="4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сбрасывание мусора и строительных отходов с этажей зданий и сооружений без применения закрытых лотков (желобов);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вынос со строительных площадок грунта или грязи колесами автотранспорта;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закапывание в грунт и сжигание мусора и отходов на территории строительной площадки;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roofErr w:type="gramStart"/>
      <w:r w:rsidRPr="00E44D15">
        <w:rPr>
          <w:rFonts w:ascii="Times New Roman" w:eastAsia="PMingLiU" w:hAnsi="Times New Roman" w:cs="Times New Roman"/>
          <w:sz w:val="28"/>
          <w:szCs w:val="28"/>
          <w:lang w:eastAsia="zh-TW"/>
        </w:rPr>
        <w:t>4)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превышающими допустимые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4" w:name="sub_407"/>
      <w:r w:rsidRPr="00E44D15">
        <w:rPr>
          <w:rFonts w:ascii="Times New Roman" w:eastAsia="PMingLiU" w:hAnsi="Times New Roman" w:cs="Times New Roman"/>
          <w:sz w:val="28"/>
          <w:szCs w:val="28"/>
          <w:lang w:eastAsia="zh-TW"/>
        </w:rPr>
        <w:t>7. Грунт, строительные материалы, изделия и конструкции должны складироваться в пределах ограждений строительной площадки. Их складирование, в том числе временное, за пределами строительной площадки запрещается.</w:t>
      </w:r>
    </w:p>
    <w:bookmarkEnd w:id="4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5" w:name="sub_408"/>
      <w:r w:rsidRPr="00E44D15">
        <w:rPr>
          <w:rFonts w:ascii="Times New Roman" w:eastAsia="PMingLiU" w:hAnsi="Times New Roman" w:cs="Times New Roman"/>
          <w:sz w:val="28"/>
          <w:szCs w:val="28"/>
          <w:lang w:eastAsia="zh-TW"/>
        </w:rPr>
        <w:t xml:space="preserve">8. Обязанность по содержанию строительной площадки и ее ограждения, обеспечению чистоты и порядка при проведении строительных, ремонтных и </w:t>
      </w:r>
      <w:r w:rsidRPr="00E44D15">
        <w:rPr>
          <w:rFonts w:ascii="Times New Roman" w:eastAsia="PMingLiU" w:hAnsi="Times New Roman" w:cs="Times New Roman"/>
          <w:sz w:val="28"/>
          <w:szCs w:val="28"/>
          <w:lang w:eastAsia="zh-TW"/>
        </w:rPr>
        <w:lastRenderedPageBreak/>
        <w:t>восстановительных работ возлагается на заказчика-застройщика, генерального подрядчика.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6" w:name="sub_409"/>
      <w:bookmarkEnd w:id="45"/>
      <w:r w:rsidRPr="00E44D15">
        <w:rPr>
          <w:rFonts w:ascii="Times New Roman" w:eastAsia="PMingLiU" w:hAnsi="Times New Roman" w:cs="Times New Roman"/>
          <w:sz w:val="28"/>
          <w:szCs w:val="28"/>
          <w:lang w:eastAsia="zh-TW"/>
        </w:rPr>
        <w:t>9. Ответственность за содержание территории законсервированного строительного объекта возлагается на собственника, арендатора земельного участка.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7" w:name="sub_410"/>
      <w:bookmarkEnd w:id="46"/>
      <w:r w:rsidRPr="00E44D15">
        <w:rPr>
          <w:rFonts w:ascii="Times New Roman" w:eastAsia="PMingLiU" w:hAnsi="Times New Roman" w:cs="Times New Roman"/>
          <w:sz w:val="28"/>
          <w:szCs w:val="28"/>
          <w:lang w:eastAsia="zh-TW"/>
        </w:rPr>
        <w:t>10. Земельные участки с расположенными на них объектами незавершенного строительства (фундаменты зданий), технически неисправными зданиями и сооружениями должны быть обустроены сплошным ограждением в технически исправном и эстетическом состоянии по периметру земельного участка.</w:t>
      </w:r>
    </w:p>
    <w:bookmarkEnd w:id="4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48" w:name="sub_5"/>
      <w:r w:rsidRPr="00E44D15">
        <w:rPr>
          <w:rFonts w:ascii="Times New Roman" w:eastAsia="Times New Roman" w:hAnsi="Times New Roman" w:cs="Times New Roman"/>
          <w:b/>
          <w:bCs/>
          <w:color w:val="26282F"/>
          <w:sz w:val="28"/>
          <w:szCs w:val="28"/>
        </w:rPr>
        <w:t>Статья 5</w:t>
      </w:r>
      <w:r w:rsidRPr="00E44D15">
        <w:rPr>
          <w:rFonts w:ascii="Times New Roman" w:eastAsia="Times New Roman" w:hAnsi="Times New Roman" w:cs="Times New Roman"/>
          <w:sz w:val="28"/>
          <w:szCs w:val="28"/>
        </w:rPr>
        <w:t>. Организация уборки в весенне-летний период</w:t>
      </w:r>
    </w:p>
    <w:bookmarkEnd w:id="4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9" w:name="sub_501"/>
      <w:r w:rsidRPr="00E44D15">
        <w:rPr>
          <w:rFonts w:ascii="Times New Roman" w:eastAsia="PMingLiU" w:hAnsi="Times New Roman" w:cs="Times New Roman"/>
          <w:sz w:val="28"/>
          <w:szCs w:val="28"/>
          <w:lang w:eastAsia="zh-TW"/>
        </w:rPr>
        <w:t>1. Период весенне-летней уборки устанавливается с 1 апреля по 31 октября. В зависимости от погодных условий (повышение температуры воздуха) сроки начала и окончания весенне-летней уборки могут изменяться Администрацией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0" w:name="sub_502"/>
      <w:bookmarkEnd w:id="49"/>
      <w:r w:rsidRPr="00E44D15">
        <w:rPr>
          <w:rFonts w:ascii="Times New Roman" w:eastAsia="PMingLiU" w:hAnsi="Times New Roman" w:cs="Times New Roman"/>
          <w:sz w:val="28"/>
          <w:szCs w:val="28"/>
          <w:lang w:eastAsia="zh-TW"/>
        </w:rPr>
        <w:t>2. В период летней уборки производятся следующие виды работ:</w:t>
      </w:r>
    </w:p>
    <w:bookmarkEnd w:id="5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очистка газонов, цветников и клумб от мусора, веток, листьев, сухой травы и песка;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поддержание в чистоте и порядке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прочистка ливневой канализации, очистка решеток ливневой канализации;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очистка, мойка, окраска ограждений, очистка от грязи и мойка бордюрного камня;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скашивание травы на придорожной, разделительной полосе дороги, на газонах, озелененных территориях, дворовых (внутриквартальных) территориях;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6) уборка и мойка остановок общественного транспорта, пешеходных переходов;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7) иные работы по обеспечению чистоты и порядка в летний период.</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1" w:name="sub_503"/>
      <w:r w:rsidRPr="00E44D15">
        <w:rPr>
          <w:rFonts w:ascii="Times New Roman" w:eastAsia="PMingLiU" w:hAnsi="Times New Roman" w:cs="Times New Roman"/>
          <w:sz w:val="28"/>
          <w:szCs w:val="28"/>
          <w:lang w:eastAsia="zh-TW"/>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bookmarkEnd w:id="5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Механизированная уборка проезжей части улиц производится специализированной организацией.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2" w:name="sub_504"/>
      <w:r w:rsidRPr="00E44D15">
        <w:rPr>
          <w:rFonts w:ascii="Times New Roman" w:eastAsia="PMingLiU" w:hAnsi="Times New Roman" w:cs="Times New Roman"/>
          <w:sz w:val="28"/>
          <w:szCs w:val="28"/>
          <w:lang w:eastAsia="zh-TW"/>
        </w:rPr>
        <w:t>4. Придорожные полосы, разделительные полосы автомобильных дорог, выполненные в виде газонов, а также территории без лесопосадок, деревьев и кустарников должны быть очищены от мусора, высота травяного покрова на них не должна превышать 15 сантиметров.</w:t>
      </w:r>
    </w:p>
    <w:bookmarkEnd w:id="5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Собственники, владельцы зданий, строений, сооружений производят скашивание травы на принадлежащих им на праве собственности, ином вещном или обязательственном праве земельных участках, если иное не установлено законом или договором.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3" w:name="sub_505"/>
      <w:r w:rsidRPr="00E44D15">
        <w:rPr>
          <w:rFonts w:ascii="Times New Roman" w:eastAsia="PMingLiU" w:hAnsi="Times New Roman" w:cs="Times New Roman"/>
          <w:sz w:val="28"/>
          <w:szCs w:val="28"/>
          <w:lang w:eastAsia="zh-TW"/>
        </w:rPr>
        <w:t>5. Мойка дорожных покрытий и тротуаров, а также подметание тротуаров производятся до 08.00 часов в плановом порядке, но не реже двух раз в неделю. Мойке подвергается вся ширина проезжей части улиц.</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4" w:name="sub_506"/>
      <w:bookmarkEnd w:id="53"/>
      <w:r w:rsidRPr="00E44D15">
        <w:rPr>
          <w:rFonts w:ascii="Times New Roman" w:eastAsia="PMingLiU" w:hAnsi="Times New Roman" w:cs="Times New Roman"/>
          <w:sz w:val="28"/>
          <w:szCs w:val="28"/>
          <w:lang w:eastAsia="zh-TW"/>
        </w:rPr>
        <w:t xml:space="preserve">6. Подметание дворовых (внутриквартальных) территорий, </w:t>
      </w:r>
      <w:proofErr w:type="spellStart"/>
      <w:r w:rsidRPr="00E44D15">
        <w:rPr>
          <w:rFonts w:ascii="Times New Roman" w:eastAsia="PMingLiU" w:hAnsi="Times New Roman" w:cs="Times New Roman"/>
          <w:sz w:val="28"/>
          <w:szCs w:val="28"/>
          <w:lang w:eastAsia="zh-TW"/>
        </w:rPr>
        <w:t>внутридворовых</w:t>
      </w:r>
      <w:proofErr w:type="spellEnd"/>
      <w:r w:rsidRPr="00E44D15">
        <w:rPr>
          <w:rFonts w:ascii="Times New Roman" w:eastAsia="PMingLiU" w:hAnsi="Times New Roman" w:cs="Times New Roman"/>
          <w:sz w:val="28"/>
          <w:szCs w:val="28"/>
          <w:lang w:eastAsia="zh-TW"/>
        </w:rPr>
        <w:t xml:space="preserve"> проездов и тротуаров </w:t>
      </w:r>
      <w:proofErr w:type="gramStart"/>
      <w:r w:rsidRPr="00E44D15">
        <w:rPr>
          <w:rFonts w:ascii="Times New Roman" w:eastAsia="PMingLiU" w:hAnsi="Times New Roman" w:cs="Times New Roman"/>
          <w:sz w:val="28"/>
          <w:szCs w:val="28"/>
          <w:lang w:eastAsia="zh-TW"/>
        </w:rPr>
        <w:t>от</w:t>
      </w:r>
      <w:proofErr w:type="gramEnd"/>
      <w:r w:rsidRPr="00E44D15">
        <w:rPr>
          <w:rFonts w:ascii="Times New Roman" w:eastAsia="PMingLiU" w:hAnsi="Times New Roman" w:cs="Times New Roman"/>
          <w:sz w:val="28"/>
          <w:szCs w:val="28"/>
          <w:lang w:eastAsia="zh-TW"/>
        </w:rPr>
        <w:t xml:space="preserve"> </w:t>
      </w:r>
      <w:proofErr w:type="gramStart"/>
      <w:r w:rsidRPr="00E44D15">
        <w:rPr>
          <w:rFonts w:ascii="Times New Roman" w:eastAsia="PMingLiU" w:hAnsi="Times New Roman" w:cs="Times New Roman"/>
          <w:sz w:val="28"/>
          <w:szCs w:val="28"/>
          <w:lang w:eastAsia="zh-TW"/>
        </w:rPr>
        <w:t>смета</w:t>
      </w:r>
      <w:proofErr w:type="gramEnd"/>
      <w:r w:rsidRPr="00E44D15">
        <w:rPr>
          <w:rFonts w:ascii="Times New Roman" w:eastAsia="PMingLiU" w:hAnsi="Times New Roman" w:cs="Times New Roman"/>
          <w:sz w:val="28"/>
          <w:szCs w:val="28"/>
          <w:lang w:eastAsia="zh-TW"/>
        </w:rPr>
        <w:t>, пыли и мелкого бытового мусора осуществляется механизированным способом или вручную до 08.00 часов.</w:t>
      </w:r>
    </w:p>
    <w:bookmarkEnd w:id="5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Влажное подметание проезжей части улиц может производиться с 09.00 часов до 21.00 часа.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5" w:name="sub_507"/>
      <w:r w:rsidRPr="00E44D15">
        <w:rPr>
          <w:rFonts w:ascii="Times New Roman" w:eastAsia="PMingLiU" w:hAnsi="Times New Roman" w:cs="Times New Roman"/>
          <w:sz w:val="28"/>
          <w:szCs w:val="28"/>
          <w:lang w:eastAsia="zh-TW"/>
        </w:rPr>
        <w:t>7. В период листопада физические и юридические лица, осуществляющие уборку территорий, производят сгребание и организуют вывоз опавшей листвы.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6" w:name="sub_508"/>
      <w:bookmarkEnd w:id="55"/>
      <w:r w:rsidRPr="00E44D15">
        <w:rPr>
          <w:rFonts w:ascii="Times New Roman" w:eastAsia="PMingLiU" w:hAnsi="Times New Roman" w:cs="Times New Roman"/>
          <w:sz w:val="28"/>
          <w:szCs w:val="28"/>
          <w:lang w:eastAsia="zh-TW"/>
        </w:rPr>
        <w:t>8. При производстве работ по уборке в летний период запрещается:</w:t>
      </w:r>
    </w:p>
    <w:bookmarkEnd w:id="5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сбрасывать смет и мусор на газоны, в смотровые колодцы инженерных сетей, водоемы, на проезжую часть улиц и тротуары;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сбивать потоками воды загрязнения, скапливающиеся на обочине дорог, смет и мусор на </w:t>
      </w:r>
      <w:proofErr w:type="gramStart"/>
      <w:r w:rsidRPr="00E44D15">
        <w:rPr>
          <w:rFonts w:ascii="Times New Roman" w:eastAsia="PMingLiU" w:hAnsi="Times New Roman" w:cs="Times New Roman"/>
          <w:sz w:val="28"/>
          <w:szCs w:val="28"/>
          <w:lang w:eastAsia="zh-TW"/>
        </w:rPr>
        <w:t>тротуары</w:t>
      </w:r>
      <w:proofErr w:type="gramEnd"/>
      <w:r w:rsidRPr="00E44D15">
        <w:rPr>
          <w:rFonts w:ascii="Times New Roman" w:eastAsia="PMingLiU" w:hAnsi="Times New Roman" w:cs="Times New Roman"/>
          <w:sz w:val="28"/>
          <w:szCs w:val="28"/>
          <w:lang w:eastAsia="zh-TW"/>
        </w:rPr>
        <w:t xml:space="preserve"> и газоны, остановки общественного транспорта, фасады зданий.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57" w:name="sub_6"/>
      <w:r w:rsidRPr="00E44D15">
        <w:rPr>
          <w:rFonts w:ascii="Times New Roman" w:eastAsia="Times New Roman" w:hAnsi="Times New Roman" w:cs="Times New Roman"/>
          <w:b/>
          <w:bCs/>
          <w:color w:val="26282F"/>
          <w:sz w:val="28"/>
          <w:szCs w:val="28"/>
        </w:rPr>
        <w:t>Статья 6</w:t>
      </w:r>
      <w:r w:rsidRPr="00E44D15">
        <w:rPr>
          <w:rFonts w:ascii="Times New Roman" w:eastAsia="Times New Roman" w:hAnsi="Times New Roman" w:cs="Times New Roman"/>
          <w:sz w:val="28"/>
          <w:szCs w:val="28"/>
        </w:rPr>
        <w:t>. Организация уборки в осенне-зимний период</w:t>
      </w:r>
    </w:p>
    <w:bookmarkEnd w:id="5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8" w:name="sub_601"/>
      <w:r w:rsidRPr="00E44D15">
        <w:rPr>
          <w:rFonts w:ascii="Times New Roman" w:eastAsia="PMingLiU" w:hAnsi="Times New Roman" w:cs="Times New Roman"/>
          <w:sz w:val="28"/>
          <w:szCs w:val="28"/>
          <w:lang w:eastAsia="zh-TW"/>
        </w:rPr>
        <w:t>1. Период осенне-зимней уборки устанавливается с 1 ноября по 31 марта с учетом погодных условий. В зависимости от погодных условий (понижение температуры воздуха) сроки начала и окончания осенне-зимней уборки могут изменяться Администрацией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9" w:name="sub_602"/>
      <w:bookmarkEnd w:id="58"/>
      <w:r w:rsidRPr="00E44D15">
        <w:rPr>
          <w:rFonts w:ascii="Times New Roman" w:eastAsia="PMingLiU" w:hAnsi="Times New Roman" w:cs="Times New Roman"/>
          <w:sz w:val="28"/>
          <w:szCs w:val="28"/>
          <w:lang w:eastAsia="zh-TW"/>
        </w:rPr>
        <w:t>2. Уборка и вывоз снега и льда с улиц, скверов и бульваров во избежание наката должна начинаться немедленно с начала снегопада и производиться, в первую очередь, с автомобильных дорог для обеспечения бесперебойного движения транспорта.</w:t>
      </w:r>
    </w:p>
    <w:bookmarkEnd w:id="59"/>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Во время снегопада собственники, владельцы зданий, строений, сооружений обязаны производить очистку от снега и посыпку </w:t>
      </w:r>
      <w:proofErr w:type="spellStart"/>
      <w:r w:rsidRPr="00E44D15">
        <w:rPr>
          <w:rFonts w:ascii="Times New Roman" w:eastAsia="PMingLiU" w:hAnsi="Times New Roman" w:cs="Times New Roman"/>
          <w:sz w:val="28"/>
          <w:szCs w:val="28"/>
          <w:lang w:eastAsia="zh-TW"/>
        </w:rPr>
        <w:t>противогололедными</w:t>
      </w:r>
      <w:proofErr w:type="spellEnd"/>
      <w:r w:rsidRPr="00E44D15">
        <w:rPr>
          <w:rFonts w:ascii="Times New Roman" w:eastAsia="PMingLiU" w:hAnsi="Times New Roman" w:cs="Times New Roman"/>
          <w:sz w:val="28"/>
          <w:szCs w:val="28"/>
          <w:lang w:eastAsia="zh-TW"/>
        </w:rPr>
        <w:t xml:space="preserve"> материалами подъездных путей, тротуаров, пешеходных лестниц, расположенных на земельных участках, принадлежащих им на праве собственности, ином вещном или обязательственном праве, если иное не установлено законом или договором.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Сброс снега на автомобильные дороги, тротуары, газоны не допускается.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60" w:name="sub_603"/>
      <w:r w:rsidRPr="00E44D15">
        <w:rPr>
          <w:rFonts w:ascii="Times New Roman" w:eastAsia="PMingLiU" w:hAnsi="Times New Roman" w:cs="Times New Roman"/>
          <w:sz w:val="28"/>
          <w:szCs w:val="28"/>
          <w:lang w:eastAsia="zh-TW"/>
        </w:rPr>
        <w:t xml:space="preserve">3. С начала снегопада в первую очередь обрабатываются </w:t>
      </w:r>
      <w:proofErr w:type="spellStart"/>
      <w:r w:rsidRPr="00E44D15">
        <w:rPr>
          <w:rFonts w:ascii="Times New Roman" w:eastAsia="PMingLiU" w:hAnsi="Times New Roman" w:cs="Times New Roman"/>
          <w:sz w:val="28"/>
          <w:szCs w:val="28"/>
          <w:lang w:eastAsia="zh-TW"/>
        </w:rPr>
        <w:t>противогололедными</w:t>
      </w:r>
      <w:proofErr w:type="spellEnd"/>
      <w:r w:rsidRPr="00E44D15">
        <w:rPr>
          <w:rFonts w:ascii="Times New Roman" w:eastAsia="PMingLiU" w:hAnsi="Times New Roman" w:cs="Times New Roman"/>
          <w:sz w:val="28"/>
          <w:szCs w:val="28"/>
          <w:lang w:eastAsia="zh-TW"/>
        </w:rPr>
        <w:t xml:space="preserve"> материалами наиболее опасные для движения транспорта участки улиц: крутые спуски и подъемы, тормозные площадки на перекрестках улиц и остановках общественного пассажирского транспорта, подъезды к больницам, поликлиникам и т.д. Запрещается переброска и перемещение загрязненного и засоленного снега, скола льда на газоны, </w:t>
      </w:r>
      <w:r w:rsidRPr="00E44D15">
        <w:rPr>
          <w:rFonts w:ascii="Times New Roman" w:eastAsia="PMingLiU" w:hAnsi="Times New Roman" w:cs="Times New Roman"/>
          <w:sz w:val="28"/>
          <w:szCs w:val="28"/>
          <w:lang w:eastAsia="zh-TW"/>
        </w:rPr>
        <w:lastRenderedPageBreak/>
        <w:t xml:space="preserve">цветники, кустарники, </w:t>
      </w:r>
      <w:proofErr w:type="spellStart"/>
      <w:r w:rsidRPr="00E44D15">
        <w:rPr>
          <w:rFonts w:ascii="Times New Roman" w:eastAsia="PMingLiU" w:hAnsi="Times New Roman" w:cs="Times New Roman"/>
          <w:sz w:val="28"/>
          <w:szCs w:val="28"/>
          <w:lang w:eastAsia="zh-TW"/>
        </w:rPr>
        <w:t>приваливание</w:t>
      </w:r>
      <w:proofErr w:type="spellEnd"/>
      <w:r w:rsidRPr="00E44D15">
        <w:rPr>
          <w:rFonts w:ascii="Times New Roman" w:eastAsia="PMingLiU" w:hAnsi="Times New Roman" w:cs="Times New Roman"/>
          <w:sz w:val="28"/>
          <w:szCs w:val="28"/>
          <w:lang w:eastAsia="zh-TW"/>
        </w:rPr>
        <w:t xml:space="preserve"> снега к стенам зданий, а также повреждение зеленых насаждений при складировании снега.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61" w:name="sub_604"/>
      <w:bookmarkEnd w:id="60"/>
      <w:r w:rsidRPr="00E44D15">
        <w:rPr>
          <w:rFonts w:ascii="Times New Roman" w:eastAsia="PMingLiU" w:hAnsi="Times New Roman" w:cs="Times New Roman"/>
          <w:sz w:val="28"/>
          <w:szCs w:val="28"/>
          <w:lang w:eastAsia="zh-TW"/>
        </w:rPr>
        <w:t xml:space="preserve">4. Применение в качестве </w:t>
      </w:r>
      <w:proofErr w:type="spellStart"/>
      <w:r w:rsidRPr="00E44D15">
        <w:rPr>
          <w:rFonts w:ascii="Times New Roman" w:eastAsia="PMingLiU" w:hAnsi="Times New Roman" w:cs="Times New Roman"/>
          <w:sz w:val="28"/>
          <w:szCs w:val="28"/>
          <w:lang w:eastAsia="zh-TW"/>
        </w:rPr>
        <w:t>противогололедного</w:t>
      </w:r>
      <w:proofErr w:type="spellEnd"/>
      <w:r w:rsidRPr="00E44D15">
        <w:rPr>
          <w:rFonts w:ascii="Times New Roman" w:eastAsia="PMingLiU" w:hAnsi="Times New Roman" w:cs="Times New Roman"/>
          <w:sz w:val="28"/>
          <w:szCs w:val="28"/>
          <w:lang w:eastAsia="zh-TW"/>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62" w:name="sub_605"/>
      <w:bookmarkEnd w:id="61"/>
      <w:r w:rsidRPr="00E44D15">
        <w:rPr>
          <w:rFonts w:ascii="Times New Roman" w:eastAsia="PMingLiU" w:hAnsi="Times New Roman" w:cs="Times New Roman"/>
          <w:sz w:val="28"/>
          <w:szCs w:val="28"/>
          <w:lang w:eastAsia="zh-TW"/>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bookmarkEnd w:id="6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Запрещается загромождать проезды и проходы укладкой снега и льда.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63" w:name="sub_606"/>
      <w:r w:rsidRPr="00E44D15">
        <w:rPr>
          <w:rFonts w:ascii="Times New Roman" w:eastAsia="PMingLiU" w:hAnsi="Times New Roman" w:cs="Times New Roman"/>
          <w:sz w:val="28"/>
          <w:szCs w:val="28"/>
          <w:lang w:eastAsia="zh-TW"/>
        </w:rPr>
        <w:t xml:space="preserve">6. </w:t>
      </w:r>
      <w:proofErr w:type="gramStart"/>
      <w:r w:rsidRPr="00E44D15">
        <w:rPr>
          <w:rFonts w:ascii="Times New Roman" w:eastAsia="PMingLiU" w:hAnsi="Times New Roman" w:cs="Times New Roman"/>
          <w:sz w:val="28"/>
          <w:szCs w:val="28"/>
          <w:lang w:eastAsia="zh-TW"/>
        </w:rPr>
        <w:t>Собственники, владельцы зданий, сооружений, обязаны производить очистку кровель зданий (строений, сооружений) от снега, наледи, сосулек.</w:t>
      </w:r>
      <w:proofErr w:type="gramEnd"/>
      <w:r w:rsidRPr="00E44D15">
        <w:rPr>
          <w:rFonts w:ascii="Times New Roman" w:eastAsia="PMingLiU" w:hAnsi="Times New Roman" w:cs="Times New Roman"/>
          <w:sz w:val="28"/>
          <w:szCs w:val="28"/>
          <w:lang w:eastAsia="zh-TW"/>
        </w:rPr>
        <w:t xml:space="preserve"> Очистка кровель зданий на сторонах, выходящих на пешеходные зоны, от </w:t>
      </w:r>
      <w:proofErr w:type="spellStart"/>
      <w:r w:rsidRPr="00E44D15">
        <w:rPr>
          <w:rFonts w:ascii="Times New Roman" w:eastAsia="PMingLiU" w:hAnsi="Times New Roman" w:cs="Times New Roman"/>
          <w:sz w:val="28"/>
          <w:szCs w:val="28"/>
          <w:lang w:eastAsia="zh-TW"/>
        </w:rPr>
        <w:t>наледеобразований</w:t>
      </w:r>
      <w:proofErr w:type="spellEnd"/>
      <w:r w:rsidRPr="00E44D15">
        <w:rPr>
          <w:rFonts w:ascii="Times New Roman" w:eastAsia="PMingLiU" w:hAnsi="Times New Roman" w:cs="Times New Roman"/>
          <w:sz w:val="28"/>
          <w:szCs w:val="28"/>
          <w:lang w:eastAsia="zh-TW"/>
        </w:rPr>
        <w:t xml:space="preserve"> должна производиться немедленно по мере их образования с предварительной установкой ограждений опасных участков.</w:t>
      </w:r>
    </w:p>
    <w:bookmarkEnd w:id="6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Крыши с наружным водоотводом необходимо периодически очищать от снега, не допуская его накопления.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64" w:name="sub_607"/>
      <w:r w:rsidRPr="00E44D15">
        <w:rPr>
          <w:rFonts w:ascii="Times New Roman" w:eastAsia="PMingLiU" w:hAnsi="Times New Roman" w:cs="Times New Roman"/>
          <w:sz w:val="28"/>
          <w:szCs w:val="28"/>
          <w:lang w:eastAsia="zh-TW"/>
        </w:rPr>
        <w:t xml:space="preserve">7. Очистка крыш зданий от снега, </w:t>
      </w:r>
      <w:proofErr w:type="spellStart"/>
      <w:r w:rsidRPr="00E44D15">
        <w:rPr>
          <w:rFonts w:ascii="Times New Roman" w:eastAsia="PMingLiU" w:hAnsi="Times New Roman" w:cs="Times New Roman"/>
          <w:sz w:val="28"/>
          <w:szCs w:val="28"/>
          <w:lang w:eastAsia="zh-TW"/>
        </w:rPr>
        <w:t>наледеобразований</w:t>
      </w:r>
      <w:proofErr w:type="spellEnd"/>
      <w:r w:rsidRPr="00E44D15">
        <w:rPr>
          <w:rFonts w:ascii="Times New Roman" w:eastAsia="PMingLiU" w:hAnsi="Times New Roman" w:cs="Times New Roman"/>
          <w:sz w:val="28"/>
          <w:szCs w:val="28"/>
          <w:lang w:eastAsia="zh-TW"/>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Запрещается сбрасывать снег, лед и мусор в воронки водосточных труб. </w:t>
      </w:r>
      <w:proofErr w:type="gramStart"/>
      <w:r w:rsidRPr="00E44D15">
        <w:rPr>
          <w:rFonts w:ascii="Times New Roman" w:eastAsia="PMingLiU" w:hAnsi="Times New Roman" w:cs="Times New Roman"/>
          <w:sz w:val="28"/>
          <w:szCs w:val="28"/>
          <w:lang w:eastAsia="zh-TW"/>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65" w:name="sub_608"/>
      <w:bookmarkEnd w:id="64"/>
      <w:r w:rsidRPr="00E44D15">
        <w:rPr>
          <w:rFonts w:ascii="Times New Roman" w:eastAsia="PMingLiU" w:hAnsi="Times New Roman" w:cs="Times New Roman"/>
          <w:sz w:val="28"/>
          <w:szCs w:val="28"/>
          <w:lang w:eastAsia="zh-TW"/>
        </w:rPr>
        <w:t>8. Для вывоза снега, собранного с территории города Городовиковска, Администрацией города Городовиковска в срок до 1 октября определяются места его складирования в соответствии с санитарными нормами.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66" w:name="sub_609"/>
      <w:bookmarkEnd w:id="65"/>
      <w:r w:rsidRPr="00E44D15">
        <w:rPr>
          <w:rFonts w:ascii="Times New Roman" w:eastAsia="PMingLiU" w:hAnsi="Times New Roman" w:cs="Times New Roman"/>
          <w:sz w:val="28"/>
          <w:szCs w:val="28"/>
          <w:lang w:eastAsia="zh-TW"/>
        </w:rPr>
        <w:t xml:space="preserve">9.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E44D15">
        <w:rPr>
          <w:rFonts w:ascii="Times New Roman" w:eastAsia="PMingLiU" w:hAnsi="Times New Roman" w:cs="Times New Roman"/>
          <w:sz w:val="28"/>
          <w:szCs w:val="28"/>
          <w:lang w:eastAsia="zh-TW"/>
        </w:rPr>
        <w:t>противогололедных</w:t>
      </w:r>
      <w:proofErr w:type="spellEnd"/>
      <w:r w:rsidRPr="00E44D15">
        <w:rPr>
          <w:rFonts w:ascii="Times New Roman" w:eastAsia="PMingLiU" w:hAnsi="Times New Roman" w:cs="Times New Roman"/>
          <w:sz w:val="28"/>
          <w:szCs w:val="28"/>
          <w:lang w:eastAsia="zh-TW"/>
        </w:rPr>
        <w:t xml:space="preserve"> материалов.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67" w:name="sub_610"/>
      <w:bookmarkEnd w:id="66"/>
      <w:r w:rsidRPr="00E44D15">
        <w:rPr>
          <w:rFonts w:ascii="Times New Roman" w:eastAsia="PMingLiU" w:hAnsi="Times New Roman" w:cs="Times New Roman"/>
          <w:sz w:val="28"/>
          <w:szCs w:val="28"/>
          <w:lang w:eastAsia="zh-TW"/>
        </w:rPr>
        <w:t>10. В случае аварии водопровода, канализационных коммуникаций, тепловых сетей, независимо от их ведомственной принадлежности, юридические и физические лица на балансе, аренде, в собственности которых они находятся, обязаны при образовании наледей на проезжей части улиц, дорог, тротуаров проездов, площадей, бульваров устранять их.</w:t>
      </w:r>
    </w:p>
    <w:bookmarkEnd w:id="6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keepNext/>
        <w:spacing w:before="240" w:after="60" w:line="240" w:lineRule="auto"/>
        <w:jc w:val="both"/>
        <w:outlineLvl w:val="0"/>
        <w:rPr>
          <w:rFonts w:ascii="Times New Roman" w:eastAsia="Times New Roman" w:hAnsi="Times New Roman" w:cs="Times New Roman"/>
          <w:b/>
          <w:bCs/>
          <w:kern w:val="32"/>
          <w:sz w:val="28"/>
          <w:szCs w:val="28"/>
          <w:lang w:eastAsia="zh-TW"/>
        </w:rPr>
      </w:pPr>
      <w:bookmarkStart w:id="68" w:name="sub_300"/>
      <w:r w:rsidRPr="00E44D15">
        <w:rPr>
          <w:rFonts w:ascii="Times New Roman" w:eastAsia="Times New Roman" w:hAnsi="Times New Roman" w:cs="Times New Roman"/>
          <w:b/>
          <w:bCs/>
          <w:kern w:val="32"/>
          <w:sz w:val="28"/>
          <w:szCs w:val="28"/>
          <w:lang w:eastAsia="zh-TW"/>
        </w:rPr>
        <w:lastRenderedPageBreak/>
        <w:t>Глава 3. Порядок содержания и эксплуатации объектов благоустройства</w:t>
      </w:r>
    </w:p>
    <w:bookmarkEnd w:id="6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69" w:name="sub_7"/>
      <w:r w:rsidRPr="00E44D15">
        <w:rPr>
          <w:rFonts w:ascii="Times New Roman" w:eastAsia="Times New Roman" w:hAnsi="Times New Roman" w:cs="Times New Roman"/>
          <w:b/>
          <w:bCs/>
          <w:color w:val="26282F"/>
          <w:sz w:val="28"/>
          <w:szCs w:val="28"/>
        </w:rPr>
        <w:t>Статья 7</w:t>
      </w:r>
      <w:r w:rsidRPr="00E44D15">
        <w:rPr>
          <w:rFonts w:ascii="Times New Roman" w:eastAsia="Times New Roman" w:hAnsi="Times New Roman" w:cs="Times New Roman"/>
          <w:sz w:val="28"/>
          <w:szCs w:val="28"/>
        </w:rPr>
        <w:t>. Объекты благоустройства</w:t>
      </w:r>
    </w:p>
    <w:bookmarkEnd w:id="69"/>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70" w:name="sub_701"/>
      <w:r w:rsidRPr="00E44D15">
        <w:rPr>
          <w:rFonts w:ascii="Times New Roman" w:eastAsia="PMingLiU" w:hAnsi="Times New Roman" w:cs="Times New Roman"/>
          <w:sz w:val="28"/>
          <w:szCs w:val="28"/>
          <w:lang w:eastAsia="zh-TW"/>
        </w:rPr>
        <w:t>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bookmarkEnd w:id="7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детские площадки, спортивные и другие площадки отдыха и досуга;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площадки для выгула и дрессировки собак;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площадки автостоянок;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улицы (в том числе пешеходные) и дороги;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парки, скверы, иные зеленые зоны;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6) площади, набережные и другие территории;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7) технические зоны транспортных, инженерных коммуникаций, </w:t>
      </w:r>
      <w:proofErr w:type="spellStart"/>
      <w:r w:rsidRPr="00E44D15">
        <w:rPr>
          <w:rFonts w:ascii="Times New Roman" w:eastAsia="PMingLiU" w:hAnsi="Times New Roman" w:cs="Times New Roman"/>
          <w:sz w:val="28"/>
          <w:szCs w:val="28"/>
          <w:lang w:eastAsia="zh-TW"/>
        </w:rPr>
        <w:t>водоохранные</w:t>
      </w:r>
      <w:proofErr w:type="spellEnd"/>
      <w:r w:rsidRPr="00E44D15">
        <w:rPr>
          <w:rFonts w:ascii="Times New Roman" w:eastAsia="PMingLiU" w:hAnsi="Times New Roman" w:cs="Times New Roman"/>
          <w:sz w:val="28"/>
          <w:szCs w:val="28"/>
          <w:lang w:eastAsia="zh-TW"/>
        </w:rPr>
        <w:t xml:space="preserve"> зоны;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8) контейнерные площадки и площадки для складирования отдельных групп коммунальных отходов.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71" w:name="sub_702"/>
      <w:r w:rsidRPr="00E44D15">
        <w:rPr>
          <w:rFonts w:ascii="Times New Roman" w:eastAsia="PMingLiU" w:hAnsi="Times New Roman" w:cs="Times New Roman"/>
          <w:sz w:val="28"/>
          <w:szCs w:val="28"/>
          <w:lang w:eastAsia="zh-TW"/>
        </w:rPr>
        <w:t xml:space="preserve">2. Размещение объектов благоустройства в границах охранных зон зарегистрированных памятников культурного наследия и </w:t>
      </w:r>
      <w:proofErr w:type="gramStart"/>
      <w:r w:rsidRPr="00E44D15">
        <w:rPr>
          <w:rFonts w:ascii="Times New Roman" w:eastAsia="PMingLiU" w:hAnsi="Times New Roman" w:cs="Times New Roman"/>
          <w:sz w:val="28"/>
          <w:szCs w:val="28"/>
          <w:lang w:eastAsia="zh-TW"/>
        </w:rPr>
        <w:t>зон</w:t>
      </w:r>
      <w:proofErr w:type="gramEnd"/>
      <w:r w:rsidRPr="00E44D15">
        <w:rPr>
          <w:rFonts w:ascii="Times New Roman" w:eastAsia="PMingLiU" w:hAnsi="Times New Roman" w:cs="Times New Roman"/>
          <w:sz w:val="28"/>
          <w:szCs w:val="28"/>
          <w:lang w:eastAsia="zh-TW"/>
        </w:rP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bookmarkEnd w:id="7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72" w:name="sub_8"/>
      <w:r w:rsidRPr="00E44D15">
        <w:rPr>
          <w:rFonts w:ascii="Times New Roman" w:eastAsia="Times New Roman" w:hAnsi="Times New Roman" w:cs="Times New Roman"/>
          <w:b/>
          <w:bCs/>
          <w:color w:val="26282F"/>
          <w:sz w:val="28"/>
          <w:szCs w:val="28"/>
        </w:rPr>
        <w:t>Статья 8</w:t>
      </w:r>
      <w:r w:rsidRPr="00E44D15">
        <w:rPr>
          <w:rFonts w:ascii="Times New Roman" w:eastAsia="Times New Roman" w:hAnsi="Times New Roman" w:cs="Times New Roman"/>
          <w:sz w:val="28"/>
          <w:szCs w:val="28"/>
        </w:rPr>
        <w:t>. Детские площадки</w:t>
      </w:r>
    </w:p>
    <w:bookmarkEnd w:id="7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73" w:name="sub_801"/>
      <w:r w:rsidRPr="00E44D15">
        <w:rPr>
          <w:rFonts w:ascii="Times New Roman" w:eastAsia="PMingLiU" w:hAnsi="Times New Roman" w:cs="Times New Roman"/>
          <w:sz w:val="28"/>
          <w:szCs w:val="28"/>
          <w:lang w:eastAsia="zh-TW"/>
        </w:rPr>
        <w:t xml:space="preserve">1. Детские площадки предназначены для игр и активного отдыха детей разных возрастов: </w:t>
      </w:r>
      <w:proofErr w:type="spellStart"/>
      <w:r w:rsidRPr="00E44D15">
        <w:rPr>
          <w:rFonts w:ascii="Times New Roman" w:eastAsia="PMingLiU" w:hAnsi="Times New Roman" w:cs="Times New Roman"/>
          <w:sz w:val="28"/>
          <w:szCs w:val="28"/>
          <w:lang w:eastAsia="zh-TW"/>
        </w:rPr>
        <w:t>преддошкольного</w:t>
      </w:r>
      <w:proofErr w:type="spellEnd"/>
      <w:r w:rsidRPr="00E44D15">
        <w:rPr>
          <w:rFonts w:ascii="Times New Roman" w:eastAsia="PMingLiU" w:hAnsi="Times New Roman" w:cs="Times New Roman"/>
          <w:sz w:val="28"/>
          <w:szCs w:val="28"/>
          <w:lang w:eastAsia="zh-TW"/>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могут быть организованы спортивно-игровые комплексы.</w:t>
      </w:r>
    </w:p>
    <w:bookmarkEnd w:id="7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Расстояние от окон жилых домов и общественных зданий до границ детских площадок следует принимать согласно </w:t>
      </w:r>
      <w:hyperlink r:id="rId10" w:history="1">
        <w:r w:rsidRPr="00E44D15">
          <w:rPr>
            <w:rFonts w:ascii="Times New Roman" w:eastAsia="PMingLiU" w:hAnsi="Times New Roman" w:cs="Times New Roman"/>
            <w:color w:val="008000"/>
            <w:sz w:val="28"/>
            <w:szCs w:val="28"/>
            <w:lang w:eastAsia="zh-TW"/>
          </w:rPr>
          <w:t>СП 42.13330.2016 СНиП 2.07.01-89</w:t>
        </w:r>
      </w:hyperlink>
      <w:r w:rsidRPr="00E44D15">
        <w:rPr>
          <w:rFonts w:ascii="Times New Roman" w:eastAsia="PMingLiU" w:hAnsi="Times New Roman" w:cs="Times New Roman"/>
          <w:sz w:val="28"/>
          <w:szCs w:val="28"/>
          <w:lang w:eastAsia="zh-TW"/>
        </w:rPr>
        <w:t>* "Градостроительство. Планировка и застройка городских и сельских поселений".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74" w:name="sub_802"/>
      <w:r w:rsidRPr="00E44D15">
        <w:rPr>
          <w:rFonts w:ascii="Times New Roman" w:eastAsia="PMingLiU" w:hAnsi="Times New Roman" w:cs="Times New Roman"/>
          <w:sz w:val="28"/>
          <w:szCs w:val="28"/>
          <w:lang w:eastAsia="zh-TW"/>
        </w:rPr>
        <w:t xml:space="preserve">2. Детские площадки для дошкольного и </w:t>
      </w:r>
      <w:proofErr w:type="spellStart"/>
      <w:r w:rsidRPr="00E44D15">
        <w:rPr>
          <w:rFonts w:ascii="Times New Roman" w:eastAsia="PMingLiU" w:hAnsi="Times New Roman" w:cs="Times New Roman"/>
          <w:sz w:val="28"/>
          <w:szCs w:val="28"/>
          <w:lang w:eastAsia="zh-TW"/>
        </w:rPr>
        <w:t>преддошкольного</w:t>
      </w:r>
      <w:proofErr w:type="spellEnd"/>
      <w:r w:rsidRPr="00E44D15">
        <w:rPr>
          <w:rFonts w:ascii="Times New Roman" w:eastAsia="PMingLiU" w:hAnsi="Times New Roman" w:cs="Times New Roman"/>
          <w:sz w:val="28"/>
          <w:szCs w:val="28"/>
          <w:lang w:eastAsia="zh-TW"/>
        </w:rPr>
        <w:t xml:space="preserve"> возраста размещаются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75" w:name="sub_803"/>
      <w:bookmarkEnd w:id="74"/>
      <w:r w:rsidRPr="00E44D15">
        <w:rPr>
          <w:rFonts w:ascii="Times New Roman" w:eastAsia="PMingLiU" w:hAnsi="Times New Roman" w:cs="Times New Roman"/>
          <w:sz w:val="28"/>
          <w:szCs w:val="28"/>
          <w:lang w:eastAsia="zh-TW"/>
        </w:rPr>
        <w:t xml:space="preserve">3. Площадки для игр детей на территориях жилого назначения необходимо проектировать из расчета 0,5 - 0,7 кв. м на 1 жителя. Размеры и условия </w:t>
      </w:r>
      <w:r w:rsidRPr="00E44D15">
        <w:rPr>
          <w:rFonts w:ascii="Times New Roman" w:eastAsia="PMingLiU" w:hAnsi="Times New Roman" w:cs="Times New Roman"/>
          <w:sz w:val="28"/>
          <w:szCs w:val="28"/>
          <w:lang w:eastAsia="zh-TW"/>
        </w:rPr>
        <w:lastRenderedPageBreak/>
        <w:t>размещения площадок - в зависимости от возрастных групп детей и места размещения жилой застройки в городе.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76" w:name="sub_804"/>
      <w:bookmarkEnd w:id="75"/>
      <w:r w:rsidRPr="00E44D15">
        <w:rPr>
          <w:rFonts w:ascii="Times New Roman" w:eastAsia="PMingLiU" w:hAnsi="Times New Roman" w:cs="Times New Roman"/>
          <w:sz w:val="28"/>
          <w:szCs w:val="28"/>
          <w:lang w:eastAsia="zh-TW"/>
        </w:rPr>
        <w:t xml:space="preserve">4. Площадки для детей </w:t>
      </w:r>
      <w:proofErr w:type="spellStart"/>
      <w:r w:rsidRPr="00E44D15">
        <w:rPr>
          <w:rFonts w:ascii="Times New Roman" w:eastAsia="PMingLiU" w:hAnsi="Times New Roman" w:cs="Times New Roman"/>
          <w:sz w:val="28"/>
          <w:szCs w:val="28"/>
          <w:lang w:eastAsia="zh-TW"/>
        </w:rPr>
        <w:t>преддошкольного</w:t>
      </w:r>
      <w:proofErr w:type="spellEnd"/>
      <w:r w:rsidRPr="00E44D15">
        <w:rPr>
          <w:rFonts w:ascii="Times New Roman" w:eastAsia="PMingLiU" w:hAnsi="Times New Roman" w:cs="Times New Roman"/>
          <w:sz w:val="28"/>
          <w:szCs w:val="28"/>
          <w:lang w:eastAsia="zh-TW"/>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общая площадь площадки устанавливается не менее 80 кв.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77" w:name="sub_805"/>
      <w:bookmarkEnd w:id="76"/>
      <w:r w:rsidRPr="00E44D15">
        <w:rPr>
          <w:rFonts w:ascii="Times New Roman" w:eastAsia="PMingLiU" w:hAnsi="Times New Roman" w:cs="Times New Roman"/>
          <w:sz w:val="28"/>
          <w:szCs w:val="28"/>
          <w:lang w:eastAsia="zh-TW"/>
        </w:rPr>
        <w:t>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78" w:name="sub_806"/>
      <w:bookmarkEnd w:id="77"/>
      <w:r w:rsidRPr="00E44D15">
        <w:rPr>
          <w:rFonts w:ascii="Times New Roman" w:eastAsia="PMingLiU" w:hAnsi="Times New Roman" w:cs="Times New Roman"/>
          <w:sz w:val="28"/>
          <w:szCs w:val="28"/>
          <w:lang w:eastAsia="zh-TW"/>
        </w:rPr>
        <w:t>6. Детские площадки следует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79" w:name="sub_807"/>
      <w:bookmarkEnd w:id="78"/>
      <w:r w:rsidRPr="00E44D15">
        <w:rPr>
          <w:rFonts w:ascii="Times New Roman" w:eastAsia="PMingLiU" w:hAnsi="Times New Roman" w:cs="Times New Roman"/>
          <w:sz w:val="28"/>
          <w:szCs w:val="28"/>
          <w:lang w:eastAsia="zh-TW"/>
        </w:rPr>
        <w:t>7. В условиях высокоплотной застройки размеры площадок могут приниматься в зависимости от имеющихся территориальных возможностей.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80" w:name="sub_808"/>
      <w:bookmarkEnd w:id="79"/>
      <w:r w:rsidRPr="00E44D15">
        <w:rPr>
          <w:rFonts w:ascii="Times New Roman" w:eastAsia="PMingLiU" w:hAnsi="Times New Roman" w:cs="Times New Roman"/>
          <w:sz w:val="28"/>
          <w:szCs w:val="28"/>
          <w:lang w:eastAsia="zh-TW"/>
        </w:rPr>
        <w:t xml:space="preserve">8.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Pr="00E44D15">
        <w:rPr>
          <w:rFonts w:ascii="Times New Roman" w:eastAsia="PMingLiU" w:hAnsi="Times New Roman" w:cs="Times New Roman"/>
          <w:sz w:val="28"/>
          <w:szCs w:val="28"/>
          <w:lang w:eastAsia="zh-TW"/>
        </w:rPr>
        <w:t>отстойно</w:t>
      </w:r>
      <w:proofErr w:type="spellEnd"/>
      <w:r w:rsidRPr="00E44D15">
        <w:rPr>
          <w:rFonts w:ascii="Times New Roman" w:eastAsia="PMingLiU" w:hAnsi="Times New Roman" w:cs="Times New Roman"/>
          <w:sz w:val="28"/>
          <w:szCs w:val="28"/>
          <w:lang w:eastAsia="zh-TW"/>
        </w:rPr>
        <w:t>-разворотных площадок на конечных остановках маршрутов городского пассажирского транспорта - не менее 50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81" w:name="sub_809"/>
      <w:bookmarkEnd w:id="80"/>
      <w:r w:rsidRPr="00E44D15">
        <w:rPr>
          <w:rFonts w:ascii="Times New Roman" w:eastAsia="PMingLiU" w:hAnsi="Times New Roman" w:cs="Times New Roman"/>
          <w:sz w:val="28"/>
          <w:szCs w:val="28"/>
          <w:lang w:eastAsia="zh-TW"/>
        </w:rPr>
        <w:t>9.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82" w:name="sub_810"/>
      <w:bookmarkEnd w:id="81"/>
      <w:r w:rsidRPr="00E44D15">
        <w:rPr>
          <w:rFonts w:ascii="Times New Roman" w:eastAsia="PMingLiU" w:hAnsi="Times New Roman" w:cs="Times New Roman"/>
          <w:sz w:val="28"/>
          <w:szCs w:val="28"/>
          <w:lang w:eastAsia="zh-TW"/>
        </w:rPr>
        <w:t>10.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bookmarkEnd w:id="8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Для сопряжения поверхностей детской площадки и газона следует применять садовые бортовые камни со скошенными или закругленными краями.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83" w:name="sub_811"/>
      <w:r w:rsidRPr="00E44D15">
        <w:rPr>
          <w:rFonts w:ascii="Times New Roman" w:eastAsia="PMingLiU" w:hAnsi="Times New Roman" w:cs="Times New Roman"/>
          <w:sz w:val="28"/>
          <w:szCs w:val="28"/>
          <w:lang w:eastAsia="zh-TW"/>
        </w:rPr>
        <w:t>11. Осветительное оборудование должно функционировать в режиме освещения территории, на которой расположена детская площадка.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84" w:name="sub_812"/>
      <w:bookmarkEnd w:id="83"/>
      <w:r w:rsidRPr="00E44D15">
        <w:rPr>
          <w:rFonts w:ascii="Times New Roman" w:eastAsia="PMingLiU" w:hAnsi="Times New Roman" w:cs="Times New Roman"/>
          <w:sz w:val="28"/>
          <w:szCs w:val="28"/>
          <w:lang w:eastAsia="zh-TW"/>
        </w:rPr>
        <w:t xml:space="preserve">12. Размещение игрового оборудования на детских площадках должно осуществляться с соблюдением требований, установленных </w:t>
      </w:r>
      <w:hyperlink w:anchor="sub_34" w:history="1">
        <w:r w:rsidRPr="00E44D15">
          <w:rPr>
            <w:rFonts w:ascii="Times New Roman" w:eastAsia="PMingLiU" w:hAnsi="Times New Roman" w:cs="Times New Roman"/>
            <w:color w:val="008000"/>
            <w:sz w:val="28"/>
            <w:szCs w:val="28"/>
            <w:lang w:eastAsia="zh-TW"/>
          </w:rPr>
          <w:t>статьей 34</w:t>
        </w:r>
      </w:hyperlink>
      <w:r w:rsidRPr="00E44D15">
        <w:rPr>
          <w:rFonts w:ascii="Times New Roman" w:eastAsia="PMingLiU" w:hAnsi="Times New Roman" w:cs="Times New Roman"/>
          <w:sz w:val="28"/>
          <w:szCs w:val="28"/>
          <w:lang w:eastAsia="zh-TW"/>
        </w:rPr>
        <w:t xml:space="preserve"> настоящих Правил.</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85" w:name="sub_813"/>
      <w:bookmarkEnd w:id="84"/>
      <w:r w:rsidRPr="00E44D15">
        <w:rPr>
          <w:rFonts w:ascii="Times New Roman" w:eastAsia="PMingLiU" w:hAnsi="Times New Roman" w:cs="Times New Roman"/>
          <w:sz w:val="28"/>
          <w:szCs w:val="28"/>
          <w:lang w:eastAsia="zh-TW"/>
        </w:rPr>
        <w:t>13.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86" w:name="sub_814"/>
      <w:bookmarkEnd w:id="85"/>
      <w:r w:rsidRPr="00E44D15">
        <w:rPr>
          <w:rFonts w:ascii="Times New Roman" w:eastAsia="PMingLiU" w:hAnsi="Times New Roman" w:cs="Times New Roman"/>
          <w:sz w:val="28"/>
          <w:szCs w:val="28"/>
          <w:lang w:eastAsia="zh-TW"/>
        </w:rPr>
        <w:t>14. Детская площадка должна регулярно подметаться, очищаться от мусора, в зимнее время должна также очищаться от снега.</w:t>
      </w:r>
    </w:p>
    <w:bookmarkEnd w:id="8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87" w:name="sub_9"/>
      <w:r w:rsidRPr="00E44D15">
        <w:rPr>
          <w:rFonts w:ascii="Times New Roman" w:eastAsia="Times New Roman" w:hAnsi="Times New Roman" w:cs="Times New Roman"/>
          <w:b/>
          <w:bCs/>
          <w:color w:val="26282F"/>
          <w:sz w:val="28"/>
          <w:szCs w:val="28"/>
        </w:rPr>
        <w:t>Статья 9</w:t>
      </w:r>
      <w:r w:rsidRPr="00E44D15">
        <w:rPr>
          <w:rFonts w:ascii="Times New Roman" w:eastAsia="Times New Roman" w:hAnsi="Times New Roman" w:cs="Times New Roman"/>
          <w:sz w:val="28"/>
          <w:szCs w:val="28"/>
        </w:rPr>
        <w:t>. Спортивные площадки</w:t>
      </w:r>
    </w:p>
    <w:bookmarkEnd w:id="8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88" w:name="sub_901"/>
      <w:r w:rsidRPr="00E44D15">
        <w:rPr>
          <w:rFonts w:ascii="Times New Roman" w:eastAsia="PMingLiU" w:hAnsi="Times New Roman" w:cs="Times New Roman"/>
          <w:sz w:val="28"/>
          <w:szCs w:val="28"/>
          <w:lang w:eastAsia="zh-TW"/>
        </w:rPr>
        <w:t xml:space="preserve">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1" w:history="1">
        <w:r w:rsidRPr="00E44D15">
          <w:rPr>
            <w:rFonts w:ascii="Times New Roman" w:eastAsia="PMingLiU" w:hAnsi="Times New Roman" w:cs="Times New Roman"/>
            <w:color w:val="008000"/>
            <w:sz w:val="28"/>
            <w:szCs w:val="28"/>
            <w:lang w:eastAsia="zh-TW"/>
          </w:rPr>
          <w:t>СанПиН 2.2.1/2.1.1.1200</w:t>
        </w:r>
      </w:hyperlink>
      <w:r w:rsidRPr="00E44D15">
        <w:rPr>
          <w:rFonts w:ascii="Times New Roman" w:eastAsia="PMingLiU" w:hAnsi="Times New Roman" w:cs="Times New Roman"/>
          <w:sz w:val="28"/>
          <w:szCs w:val="28"/>
          <w:lang w:eastAsia="zh-TW"/>
        </w:rPr>
        <w:t>.</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89" w:name="sub_902"/>
      <w:bookmarkEnd w:id="88"/>
      <w:r w:rsidRPr="00E44D15">
        <w:rPr>
          <w:rFonts w:ascii="Times New Roman" w:eastAsia="PMingLiU" w:hAnsi="Times New Roman" w:cs="Times New Roman"/>
          <w:sz w:val="28"/>
          <w:szCs w:val="28"/>
          <w:lang w:eastAsia="zh-TW"/>
        </w:rPr>
        <w:t>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следует устанавливать площадью не менее 150 кв. м, школьного возраста (100 детей) - не менее 250 кв.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90" w:name="sub_903"/>
      <w:bookmarkEnd w:id="89"/>
      <w:r w:rsidRPr="00E44D15">
        <w:rPr>
          <w:rFonts w:ascii="Times New Roman" w:eastAsia="PMingLiU" w:hAnsi="Times New Roman" w:cs="Times New Roman"/>
          <w:sz w:val="28"/>
          <w:szCs w:val="28"/>
          <w:lang w:eastAsia="zh-TW"/>
        </w:rPr>
        <w:t xml:space="preserve">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 в соответствии со </w:t>
      </w:r>
      <w:hyperlink w:anchor="sub_34" w:history="1">
        <w:r w:rsidRPr="00E44D15">
          <w:rPr>
            <w:rFonts w:ascii="Times New Roman" w:eastAsia="PMingLiU" w:hAnsi="Times New Roman" w:cs="Times New Roman"/>
            <w:color w:val="008000"/>
            <w:sz w:val="28"/>
            <w:szCs w:val="28"/>
            <w:lang w:eastAsia="zh-TW"/>
          </w:rPr>
          <w:t>статьей 34</w:t>
        </w:r>
      </w:hyperlink>
      <w:r w:rsidRPr="00E44D15">
        <w:rPr>
          <w:rFonts w:ascii="Times New Roman" w:eastAsia="PMingLiU" w:hAnsi="Times New Roman" w:cs="Times New Roman"/>
          <w:sz w:val="28"/>
          <w:szCs w:val="28"/>
          <w:lang w:eastAsia="zh-TW"/>
        </w:rPr>
        <w:t xml:space="preserve"> настоящих Правил.</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91" w:name="sub_904"/>
      <w:bookmarkEnd w:id="90"/>
      <w:r w:rsidRPr="00E44D15">
        <w:rPr>
          <w:rFonts w:ascii="Times New Roman" w:eastAsia="PMingLiU" w:hAnsi="Times New Roman" w:cs="Times New Roman"/>
          <w:sz w:val="28"/>
          <w:szCs w:val="28"/>
          <w:lang w:eastAsia="zh-TW"/>
        </w:rPr>
        <w:t>4.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92" w:name="sub_905"/>
      <w:bookmarkEnd w:id="91"/>
      <w:r w:rsidRPr="00E44D15">
        <w:rPr>
          <w:rFonts w:ascii="Times New Roman" w:eastAsia="PMingLiU" w:hAnsi="Times New Roman" w:cs="Times New Roman"/>
          <w:sz w:val="28"/>
          <w:szCs w:val="28"/>
          <w:lang w:eastAsia="zh-TW"/>
        </w:rPr>
        <w:lastRenderedPageBreak/>
        <w:t>5. Озеленение осуществляется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bookmarkEnd w:id="9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93" w:name="sub_10"/>
      <w:r w:rsidRPr="00E44D15">
        <w:rPr>
          <w:rFonts w:ascii="Times New Roman" w:eastAsia="Times New Roman" w:hAnsi="Times New Roman" w:cs="Times New Roman"/>
          <w:b/>
          <w:bCs/>
          <w:color w:val="26282F"/>
          <w:sz w:val="28"/>
          <w:szCs w:val="28"/>
        </w:rPr>
        <w:t>Статья 10</w:t>
      </w:r>
      <w:r w:rsidRPr="00E44D15">
        <w:rPr>
          <w:rFonts w:ascii="Times New Roman" w:eastAsia="Times New Roman" w:hAnsi="Times New Roman" w:cs="Times New Roman"/>
          <w:sz w:val="28"/>
          <w:szCs w:val="28"/>
        </w:rPr>
        <w:t>. Площадки отдыха и досуга</w:t>
      </w:r>
    </w:p>
    <w:bookmarkEnd w:id="9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94" w:name="sub_101"/>
      <w:r w:rsidRPr="00E44D15">
        <w:rPr>
          <w:rFonts w:ascii="Times New Roman" w:eastAsia="PMingLiU" w:hAnsi="Times New Roman" w:cs="Times New Roman"/>
          <w:sz w:val="28"/>
          <w:szCs w:val="28"/>
          <w:lang w:eastAsia="zh-TW"/>
        </w:rPr>
        <w:t>1. 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95" w:name="sub_102"/>
      <w:bookmarkEnd w:id="94"/>
      <w:r w:rsidRPr="00E44D15">
        <w:rPr>
          <w:rFonts w:ascii="Times New Roman" w:eastAsia="PMingLiU" w:hAnsi="Times New Roman" w:cs="Times New Roman"/>
          <w:sz w:val="28"/>
          <w:szCs w:val="28"/>
          <w:lang w:eastAsia="zh-TW"/>
        </w:rPr>
        <w:t>2. Расстояние от окон жилых домов до границ площадок тихого отдыха должно быть не менее 10 м, площадок шумных настольных игр - не менее 25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96" w:name="sub_103"/>
      <w:bookmarkEnd w:id="95"/>
      <w:r w:rsidRPr="00E44D15">
        <w:rPr>
          <w:rFonts w:ascii="Times New Roman" w:eastAsia="PMingLiU" w:hAnsi="Times New Roman" w:cs="Times New Roman"/>
          <w:sz w:val="28"/>
          <w:szCs w:val="28"/>
          <w:lang w:eastAsia="zh-TW"/>
        </w:rPr>
        <w:t>3. Площадки отдыха на жилых территориях необходимо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могут быть организованы площадки-лужайки для отдыха на траве.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97" w:name="sub_104"/>
      <w:bookmarkEnd w:id="96"/>
      <w:r w:rsidRPr="00E44D15">
        <w:rPr>
          <w:rFonts w:ascii="Times New Roman" w:eastAsia="PMingLiU" w:hAnsi="Times New Roman" w:cs="Times New Roman"/>
          <w:sz w:val="28"/>
          <w:szCs w:val="28"/>
          <w:lang w:eastAsia="zh-TW"/>
        </w:rPr>
        <w:t>4.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bookmarkEnd w:id="9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При совмещении площадок отдыха и детских площадок не допускается устройство твердых видов покрытия в зоне детских игр.</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98" w:name="sub_105"/>
      <w:r w:rsidRPr="00E44D15">
        <w:rPr>
          <w:rFonts w:ascii="Times New Roman" w:eastAsia="PMingLiU" w:hAnsi="Times New Roman" w:cs="Times New Roman"/>
          <w:sz w:val="28"/>
          <w:szCs w:val="28"/>
          <w:lang w:eastAsia="zh-TW"/>
        </w:rPr>
        <w:t>5. Функционирование осветительного оборудования необходимо обеспечивать в режиме освещения территории, на которой расположена площадка.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99" w:name="sub_106"/>
      <w:bookmarkEnd w:id="98"/>
      <w:r w:rsidRPr="00E44D15">
        <w:rPr>
          <w:rFonts w:ascii="Times New Roman" w:eastAsia="PMingLiU" w:hAnsi="Times New Roman" w:cs="Times New Roman"/>
          <w:sz w:val="28"/>
          <w:szCs w:val="28"/>
          <w:lang w:eastAsia="zh-TW"/>
        </w:rPr>
        <w:t>6. Минимальный размер площадки с установкой одного стола со скамьями для настольных игр устанавливается в пределах 12 - 15 кв. м.</w:t>
      </w:r>
    </w:p>
    <w:bookmarkEnd w:id="99"/>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100" w:name="sub_11"/>
      <w:r w:rsidRPr="00E44D15">
        <w:rPr>
          <w:rFonts w:ascii="Times New Roman" w:eastAsia="Times New Roman" w:hAnsi="Times New Roman" w:cs="Times New Roman"/>
          <w:b/>
          <w:bCs/>
          <w:color w:val="26282F"/>
          <w:sz w:val="28"/>
          <w:szCs w:val="28"/>
        </w:rPr>
        <w:t>Статья 11</w:t>
      </w:r>
      <w:r w:rsidRPr="00E44D15">
        <w:rPr>
          <w:rFonts w:ascii="Times New Roman" w:eastAsia="Times New Roman" w:hAnsi="Times New Roman" w:cs="Times New Roman"/>
          <w:sz w:val="28"/>
          <w:szCs w:val="28"/>
        </w:rPr>
        <w:t>. Площадки для выгула и дрессировки собак</w:t>
      </w:r>
    </w:p>
    <w:bookmarkEnd w:id="10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01" w:name="sub_1101"/>
      <w:r w:rsidRPr="00E44D15">
        <w:rPr>
          <w:rFonts w:ascii="Times New Roman" w:eastAsia="PMingLiU" w:hAnsi="Times New Roman" w:cs="Times New Roman"/>
          <w:sz w:val="28"/>
          <w:szCs w:val="28"/>
          <w:lang w:eastAsia="zh-TW"/>
        </w:rPr>
        <w:t>1. Площадки для выгула и дрессировки собак необходимо размещать на территориях общего пользования за пределами санитарной зоны источников водоснабжения первого и второго поясов.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02" w:name="sub_1102"/>
      <w:bookmarkEnd w:id="101"/>
      <w:r w:rsidRPr="00E44D15">
        <w:rPr>
          <w:rFonts w:ascii="Times New Roman" w:eastAsia="PMingLiU" w:hAnsi="Times New Roman" w:cs="Times New Roman"/>
          <w:sz w:val="28"/>
          <w:szCs w:val="28"/>
          <w:lang w:eastAsia="zh-TW"/>
        </w:rPr>
        <w:t>2.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bookmarkEnd w:id="10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Площадки для дрессировки собак рекомендуется оборудовать учебными, тренировочными, спортивными снарядами и сооружениями, навесом от </w:t>
      </w:r>
      <w:r w:rsidRPr="00E44D15">
        <w:rPr>
          <w:rFonts w:ascii="Times New Roman" w:eastAsia="PMingLiU" w:hAnsi="Times New Roman" w:cs="Times New Roman"/>
          <w:sz w:val="28"/>
          <w:szCs w:val="28"/>
          <w:lang w:eastAsia="zh-TW"/>
        </w:rPr>
        <w:lastRenderedPageBreak/>
        <w:t>дождя, утепленным бытовым помещением для хранения инвентаря, оборудования и отдыха инструкторов.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03" w:name="sub_1103"/>
      <w:r w:rsidRPr="00E44D15">
        <w:rPr>
          <w:rFonts w:ascii="Times New Roman" w:eastAsia="PMingLiU" w:hAnsi="Times New Roman" w:cs="Times New Roman"/>
          <w:sz w:val="28"/>
          <w:szCs w:val="28"/>
          <w:lang w:eastAsia="zh-TW"/>
        </w:rPr>
        <w:t>3.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а для дрессировки - мягкие или газонные виды покрытия.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04" w:name="sub_1104"/>
      <w:bookmarkEnd w:id="103"/>
      <w:r w:rsidRPr="00E44D15">
        <w:rPr>
          <w:rFonts w:ascii="Times New Roman" w:eastAsia="PMingLiU" w:hAnsi="Times New Roman" w:cs="Times New Roman"/>
          <w:sz w:val="28"/>
          <w:szCs w:val="28"/>
          <w:lang w:eastAsia="zh-TW"/>
        </w:rPr>
        <w:t>4. Ограждение площадки следует выполнять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05" w:name="sub_1105"/>
      <w:bookmarkEnd w:id="104"/>
      <w:r w:rsidRPr="00E44D15">
        <w:rPr>
          <w:rFonts w:ascii="Times New Roman" w:eastAsia="PMingLiU" w:hAnsi="Times New Roman" w:cs="Times New Roman"/>
          <w:sz w:val="28"/>
          <w:szCs w:val="28"/>
          <w:lang w:eastAsia="zh-TW"/>
        </w:rPr>
        <w:t>5. На территории площадки должен быть информационный стенд с правилами пользования площадкой.</w:t>
      </w:r>
    </w:p>
    <w:bookmarkEnd w:id="10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106" w:name="sub_12"/>
      <w:r w:rsidRPr="00E44D15">
        <w:rPr>
          <w:rFonts w:ascii="Times New Roman" w:eastAsia="Times New Roman" w:hAnsi="Times New Roman" w:cs="Times New Roman"/>
          <w:b/>
          <w:bCs/>
          <w:color w:val="26282F"/>
          <w:sz w:val="28"/>
          <w:szCs w:val="28"/>
        </w:rPr>
        <w:t>Статья 12</w:t>
      </w:r>
      <w:r w:rsidRPr="00E44D15">
        <w:rPr>
          <w:rFonts w:ascii="Times New Roman" w:eastAsia="Times New Roman" w:hAnsi="Times New Roman" w:cs="Times New Roman"/>
          <w:sz w:val="28"/>
          <w:szCs w:val="28"/>
        </w:rPr>
        <w:t>. Площадки автостоянок</w:t>
      </w:r>
    </w:p>
    <w:bookmarkEnd w:id="10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07" w:name="sub_1201"/>
      <w:r w:rsidRPr="00E44D15">
        <w:rPr>
          <w:rFonts w:ascii="Times New Roman" w:eastAsia="PMingLiU" w:hAnsi="Times New Roman" w:cs="Times New Roman"/>
          <w:sz w:val="28"/>
          <w:szCs w:val="28"/>
          <w:lang w:eastAsia="zh-TW"/>
        </w:rPr>
        <w:t xml:space="preserve">1. </w:t>
      </w:r>
      <w:proofErr w:type="gramStart"/>
      <w:r w:rsidRPr="00E44D15">
        <w:rPr>
          <w:rFonts w:ascii="Times New Roman" w:eastAsia="PMingLiU" w:hAnsi="Times New Roman" w:cs="Times New Roman"/>
          <w:sz w:val="28"/>
          <w:szCs w:val="28"/>
          <w:lang w:eastAsia="zh-TW"/>
        </w:rPr>
        <w:t xml:space="preserve">На территории города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E44D15">
        <w:rPr>
          <w:rFonts w:ascii="Times New Roman" w:eastAsia="PMingLiU" w:hAnsi="Times New Roman" w:cs="Times New Roman"/>
          <w:sz w:val="28"/>
          <w:szCs w:val="28"/>
          <w:lang w:eastAsia="zh-TW"/>
        </w:rPr>
        <w:t>приобъектных</w:t>
      </w:r>
      <w:proofErr w:type="spellEnd"/>
      <w:r w:rsidRPr="00E44D15">
        <w:rPr>
          <w:rFonts w:ascii="Times New Roman" w:eastAsia="PMingLiU" w:hAnsi="Times New Roman" w:cs="Times New Roman"/>
          <w:sz w:val="28"/>
          <w:szCs w:val="28"/>
          <w:lang w:eastAsia="zh-TW"/>
        </w:rPr>
        <w:t xml:space="preserve"> (у объекта или группы объектов), прочих (грузовых, перехватывающих и др.).</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08" w:name="sub_1202"/>
      <w:bookmarkEnd w:id="107"/>
      <w:r w:rsidRPr="00E44D15">
        <w:rPr>
          <w:rFonts w:ascii="Times New Roman" w:eastAsia="PMingLiU" w:hAnsi="Times New Roman" w:cs="Times New Roman"/>
          <w:sz w:val="28"/>
          <w:szCs w:val="28"/>
          <w:lang w:eastAsia="zh-TW"/>
        </w:rPr>
        <w:t xml:space="preserve">2. </w:t>
      </w:r>
      <w:proofErr w:type="gramStart"/>
      <w:r w:rsidRPr="00E44D15">
        <w:rPr>
          <w:rFonts w:ascii="Times New Roman" w:eastAsia="PMingLiU" w:hAnsi="Times New Roman" w:cs="Times New Roman"/>
          <w:sz w:val="28"/>
          <w:szCs w:val="28"/>
          <w:lang w:eastAsia="zh-TW"/>
        </w:rPr>
        <w:t xml:space="preserve">Расстояние от границ автостоянок до окон жилых и общественных заданий принимается в соответствии с </w:t>
      </w:r>
      <w:hyperlink r:id="rId12" w:history="1">
        <w:r w:rsidRPr="00E44D15">
          <w:rPr>
            <w:rFonts w:ascii="Times New Roman" w:eastAsia="PMingLiU" w:hAnsi="Times New Roman" w:cs="Times New Roman"/>
            <w:color w:val="008000"/>
            <w:sz w:val="28"/>
            <w:szCs w:val="28"/>
            <w:lang w:eastAsia="zh-TW"/>
          </w:rPr>
          <w:t>СанПиН 2.2.1/2.1.1.1200-03</w:t>
        </w:r>
      </w:hyperlink>
      <w:r w:rsidRPr="00E44D15">
        <w:rPr>
          <w:rFonts w:ascii="Times New Roman" w:eastAsia="PMingLiU" w:hAnsi="Times New Roman" w:cs="Times New Roman"/>
          <w:sz w:val="28"/>
          <w:szCs w:val="28"/>
          <w:lang w:eastAsia="zh-TW"/>
        </w:rPr>
        <w:t xml:space="preserve">. На площадках </w:t>
      </w:r>
      <w:proofErr w:type="spellStart"/>
      <w:r w:rsidRPr="00E44D15">
        <w:rPr>
          <w:rFonts w:ascii="Times New Roman" w:eastAsia="PMingLiU" w:hAnsi="Times New Roman" w:cs="Times New Roman"/>
          <w:sz w:val="28"/>
          <w:szCs w:val="28"/>
          <w:lang w:eastAsia="zh-TW"/>
        </w:rPr>
        <w:t>приобъектных</w:t>
      </w:r>
      <w:proofErr w:type="spellEnd"/>
      <w:r w:rsidRPr="00E44D15">
        <w:rPr>
          <w:rFonts w:ascii="Times New Roman" w:eastAsia="PMingLiU" w:hAnsi="Times New Roman" w:cs="Times New Roman"/>
          <w:sz w:val="28"/>
          <w:szCs w:val="28"/>
          <w:lang w:eastAsia="zh-TW"/>
        </w:rPr>
        <w:t xml:space="preserve"> автостоянок долю мест для автомобилей инвалидов необходимо проектировать согласно </w:t>
      </w:r>
      <w:hyperlink r:id="rId13" w:history="1">
        <w:r w:rsidRPr="00E44D15">
          <w:rPr>
            <w:rFonts w:ascii="Times New Roman" w:eastAsia="PMingLiU" w:hAnsi="Times New Roman" w:cs="Times New Roman"/>
            <w:color w:val="008000"/>
            <w:sz w:val="28"/>
            <w:szCs w:val="28"/>
            <w:lang w:eastAsia="zh-TW"/>
          </w:rPr>
          <w:t>СНиП 35-01-2001</w:t>
        </w:r>
      </w:hyperlink>
      <w:r w:rsidRPr="00E44D15">
        <w:rPr>
          <w:rFonts w:ascii="Times New Roman" w:eastAsia="PMingLiU" w:hAnsi="Times New Roman" w:cs="Times New Roman"/>
          <w:sz w:val="28"/>
          <w:szCs w:val="28"/>
          <w:lang w:eastAsia="zh-TW"/>
        </w:rPr>
        <w:t>, блокировать по два или более мест без объемных разделителей, а лишь с обозначением границы прохода при помощи ярко-желтой разметки.</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09" w:name="sub_1203"/>
      <w:bookmarkEnd w:id="108"/>
      <w:r w:rsidRPr="00E44D15">
        <w:rPr>
          <w:rFonts w:ascii="Times New Roman" w:eastAsia="PMingLiU" w:hAnsi="Times New Roman" w:cs="Times New Roman"/>
          <w:sz w:val="28"/>
          <w:szCs w:val="28"/>
          <w:lang w:eastAsia="zh-TW"/>
        </w:rPr>
        <w:t>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10" w:name="sub_1204"/>
      <w:bookmarkEnd w:id="109"/>
      <w:r w:rsidRPr="00E44D15">
        <w:rPr>
          <w:rFonts w:ascii="Times New Roman" w:eastAsia="PMingLiU" w:hAnsi="Times New Roman" w:cs="Times New Roman"/>
          <w:sz w:val="28"/>
          <w:szCs w:val="28"/>
          <w:lang w:eastAsia="zh-TW"/>
        </w:rPr>
        <w:t>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11" w:name="sub_1205"/>
      <w:bookmarkEnd w:id="110"/>
      <w:r w:rsidRPr="00E44D15">
        <w:rPr>
          <w:rFonts w:ascii="Times New Roman" w:eastAsia="PMingLiU" w:hAnsi="Times New Roman" w:cs="Times New Roman"/>
          <w:sz w:val="28"/>
          <w:szCs w:val="28"/>
          <w:lang w:eastAsia="zh-TW"/>
        </w:rPr>
        <w:t>5. Сопряжение покрытия площадки с проездом необходимо выполнять в одном уровне без укладки бортового камня, с газоном.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12" w:name="sub_1206"/>
      <w:bookmarkEnd w:id="111"/>
      <w:r w:rsidRPr="00E44D15">
        <w:rPr>
          <w:rFonts w:ascii="Times New Roman" w:eastAsia="PMingLiU" w:hAnsi="Times New Roman" w:cs="Times New Roman"/>
          <w:sz w:val="28"/>
          <w:szCs w:val="28"/>
          <w:lang w:eastAsia="zh-TW"/>
        </w:rPr>
        <w:lastRenderedPageBreak/>
        <w:t>6. Разделительные элементы на площадках могут быть выполнены в виде разметки (белых полос), озелененных полос (газонов), контейнерного озеленения.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13" w:name="sub_1207"/>
      <w:bookmarkEnd w:id="112"/>
      <w:r w:rsidRPr="00E44D15">
        <w:rPr>
          <w:rFonts w:ascii="Times New Roman" w:eastAsia="PMingLiU" w:hAnsi="Times New Roman" w:cs="Times New Roman"/>
          <w:sz w:val="28"/>
          <w:szCs w:val="28"/>
          <w:lang w:eastAsia="zh-TW"/>
        </w:rPr>
        <w:t>7.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bookmarkEnd w:id="11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114" w:name="sub_13"/>
      <w:r w:rsidRPr="00E44D15">
        <w:rPr>
          <w:rFonts w:ascii="Times New Roman" w:eastAsia="Times New Roman" w:hAnsi="Times New Roman" w:cs="Times New Roman"/>
          <w:b/>
          <w:bCs/>
          <w:color w:val="26282F"/>
          <w:sz w:val="28"/>
          <w:szCs w:val="28"/>
        </w:rPr>
        <w:t>Статья 13</w:t>
      </w:r>
      <w:r w:rsidRPr="00E44D15">
        <w:rPr>
          <w:rFonts w:ascii="Times New Roman" w:eastAsia="Times New Roman" w:hAnsi="Times New Roman" w:cs="Times New Roman"/>
          <w:sz w:val="28"/>
          <w:szCs w:val="28"/>
        </w:rPr>
        <w:t>. Парки</w:t>
      </w:r>
    </w:p>
    <w:bookmarkEnd w:id="11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15" w:name="sub_1301"/>
      <w:r w:rsidRPr="00E44D15">
        <w:rPr>
          <w:rFonts w:ascii="Times New Roman" w:eastAsia="PMingLiU" w:hAnsi="Times New Roman" w:cs="Times New Roman"/>
          <w:sz w:val="28"/>
          <w:szCs w:val="28"/>
          <w:lang w:eastAsia="zh-TW"/>
        </w:rPr>
        <w:t>1. На территории города проектируются следующие виды парков: многофункциональные, специализированные, парки жилых районов.</w:t>
      </w:r>
    </w:p>
    <w:bookmarkEnd w:id="11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Проектирование благоустройства территории парка зависит от его функционального назначения.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16" w:name="sub_1302"/>
      <w:r w:rsidRPr="00E44D15">
        <w:rPr>
          <w:rFonts w:ascii="Times New Roman" w:eastAsia="PMingLiU" w:hAnsi="Times New Roman" w:cs="Times New Roman"/>
          <w:sz w:val="28"/>
          <w:szCs w:val="28"/>
          <w:lang w:eastAsia="zh-TW"/>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17" w:name="sub_1303"/>
      <w:bookmarkEnd w:id="116"/>
      <w:r w:rsidRPr="00E44D15">
        <w:rPr>
          <w:rFonts w:ascii="Times New Roman" w:eastAsia="PMingLiU" w:hAnsi="Times New Roman" w:cs="Times New Roman"/>
          <w:sz w:val="28"/>
          <w:szCs w:val="28"/>
          <w:lang w:eastAsia="zh-TW"/>
        </w:rPr>
        <w:t>3.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18" w:name="sub_1304"/>
      <w:bookmarkEnd w:id="117"/>
      <w:r w:rsidRPr="00E44D15">
        <w:rPr>
          <w:rFonts w:ascii="Times New Roman" w:eastAsia="PMingLiU" w:hAnsi="Times New Roman" w:cs="Times New Roman"/>
          <w:sz w:val="28"/>
          <w:szCs w:val="28"/>
          <w:lang w:eastAsia="zh-TW"/>
        </w:rPr>
        <w:t xml:space="preserve">4. </w:t>
      </w:r>
      <w:proofErr w:type="gramStart"/>
      <w:r w:rsidRPr="00E44D15">
        <w:rPr>
          <w:rFonts w:ascii="Times New Roman" w:eastAsia="PMingLiU" w:hAnsi="Times New Roman" w:cs="Times New Roman"/>
          <w:sz w:val="28"/>
          <w:szCs w:val="28"/>
          <w:lang w:eastAsia="zh-TW"/>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E44D15">
        <w:rPr>
          <w:rFonts w:ascii="Times New Roman" w:eastAsia="PMingLiU" w:hAnsi="Times New Roman" w:cs="Times New Roman"/>
          <w:sz w:val="28"/>
          <w:szCs w:val="28"/>
          <w:lang w:eastAsia="zh-TW"/>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19" w:name="sub_1305"/>
      <w:bookmarkEnd w:id="118"/>
      <w:r w:rsidRPr="00E44D15">
        <w:rPr>
          <w:rFonts w:ascii="Times New Roman" w:eastAsia="PMingLiU" w:hAnsi="Times New Roman" w:cs="Times New Roman"/>
          <w:sz w:val="28"/>
          <w:szCs w:val="28"/>
          <w:lang w:eastAsia="zh-TW"/>
        </w:rPr>
        <w:t>5. На территории многофункционального парка необходимо применение различных видов и приемов озеленения: вертикального (</w:t>
      </w:r>
      <w:proofErr w:type="spellStart"/>
      <w:r w:rsidRPr="00E44D15">
        <w:rPr>
          <w:rFonts w:ascii="Times New Roman" w:eastAsia="PMingLiU" w:hAnsi="Times New Roman" w:cs="Times New Roman"/>
          <w:sz w:val="28"/>
          <w:szCs w:val="28"/>
          <w:lang w:eastAsia="zh-TW"/>
        </w:rPr>
        <w:t>перголы</w:t>
      </w:r>
      <w:proofErr w:type="spellEnd"/>
      <w:r w:rsidRPr="00E44D15">
        <w:rPr>
          <w:rFonts w:ascii="Times New Roman" w:eastAsia="PMingLiU" w:hAnsi="Times New Roman" w:cs="Times New Roman"/>
          <w:sz w:val="28"/>
          <w:szCs w:val="28"/>
          <w:lang w:eastAsia="zh-TW"/>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20" w:name="sub_1306"/>
      <w:bookmarkEnd w:id="119"/>
      <w:r w:rsidRPr="00E44D15">
        <w:rPr>
          <w:rFonts w:ascii="Times New Roman" w:eastAsia="PMingLiU" w:hAnsi="Times New Roman" w:cs="Times New Roman"/>
          <w:sz w:val="28"/>
          <w:szCs w:val="28"/>
          <w:lang w:eastAsia="zh-TW"/>
        </w:rPr>
        <w:t>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21" w:name="sub_1307"/>
      <w:bookmarkEnd w:id="120"/>
      <w:r w:rsidRPr="00E44D15">
        <w:rPr>
          <w:rFonts w:ascii="Times New Roman" w:eastAsia="PMingLiU" w:hAnsi="Times New Roman" w:cs="Times New Roman"/>
          <w:sz w:val="28"/>
          <w:szCs w:val="28"/>
          <w:lang w:eastAsia="zh-TW"/>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22" w:name="sub_1308"/>
      <w:bookmarkEnd w:id="121"/>
      <w:r w:rsidRPr="00E44D15">
        <w:rPr>
          <w:rFonts w:ascii="Times New Roman" w:eastAsia="PMingLiU" w:hAnsi="Times New Roman" w:cs="Times New Roman"/>
          <w:sz w:val="28"/>
          <w:szCs w:val="28"/>
          <w:lang w:eastAsia="zh-TW"/>
        </w:rPr>
        <w:lastRenderedPageBreak/>
        <w:t>8. Парк жилого района предназначен для организации активного и тихого отдыха населения жилого района.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23" w:name="sub_1309"/>
      <w:bookmarkEnd w:id="122"/>
      <w:r w:rsidRPr="00E44D15">
        <w:rPr>
          <w:rFonts w:ascii="Times New Roman" w:eastAsia="PMingLiU" w:hAnsi="Times New Roman" w:cs="Times New Roman"/>
          <w:sz w:val="28"/>
          <w:szCs w:val="28"/>
          <w:lang w:eastAsia="zh-TW"/>
        </w:rPr>
        <w:t>9.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24" w:name="sub_1310"/>
      <w:bookmarkEnd w:id="123"/>
      <w:r w:rsidRPr="00E44D15">
        <w:rPr>
          <w:rFonts w:ascii="Times New Roman" w:eastAsia="PMingLiU" w:hAnsi="Times New Roman" w:cs="Times New Roman"/>
          <w:sz w:val="28"/>
          <w:szCs w:val="28"/>
          <w:lang w:eastAsia="zh-TW"/>
        </w:rPr>
        <w:t>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25" w:name="sub_1311"/>
      <w:bookmarkEnd w:id="124"/>
      <w:r w:rsidRPr="00E44D15">
        <w:rPr>
          <w:rFonts w:ascii="Times New Roman" w:eastAsia="PMingLiU" w:hAnsi="Times New Roman" w:cs="Times New Roman"/>
          <w:sz w:val="28"/>
          <w:szCs w:val="28"/>
          <w:lang w:eastAsia="zh-TW"/>
        </w:rPr>
        <w:t>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необходимо предусматривать цветочное оформление с использованием видов растений, характерных для данной климатической зоны.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26" w:name="sub_1312"/>
      <w:bookmarkEnd w:id="125"/>
      <w:r w:rsidRPr="00E44D15">
        <w:rPr>
          <w:rFonts w:ascii="Times New Roman" w:eastAsia="PMingLiU" w:hAnsi="Times New Roman" w:cs="Times New Roman"/>
          <w:sz w:val="28"/>
          <w:szCs w:val="28"/>
          <w:lang w:eastAsia="zh-TW"/>
        </w:rPr>
        <w:t>12. Необходимо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bookmarkEnd w:id="12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127" w:name="sub_14"/>
      <w:r w:rsidRPr="00E44D15">
        <w:rPr>
          <w:rFonts w:ascii="Times New Roman" w:eastAsia="Times New Roman" w:hAnsi="Times New Roman" w:cs="Times New Roman"/>
          <w:b/>
          <w:bCs/>
          <w:color w:val="26282F"/>
          <w:sz w:val="28"/>
          <w:szCs w:val="28"/>
        </w:rPr>
        <w:t>Статья 14</w:t>
      </w:r>
      <w:r w:rsidRPr="00E44D15">
        <w:rPr>
          <w:rFonts w:ascii="Times New Roman" w:eastAsia="Times New Roman" w:hAnsi="Times New Roman" w:cs="Times New Roman"/>
          <w:sz w:val="28"/>
          <w:szCs w:val="28"/>
        </w:rPr>
        <w:t>. Бульвары, скверы</w:t>
      </w:r>
    </w:p>
    <w:bookmarkEnd w:id="12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28" w:name="sub_1401"/>
      <w:r w:rsidRPr="00E44D15">
        <w:rPr>
          <w:rFonts w:ascii="Times New Roman" w:eastAsia="PMingLiU" w:hAnsi="Times New Roman" w:cs="Times New Roman"/>
          <w:sz w:val="28"/>
          <w:szCs w:val="28"/>
          <w:lang w:eastAsia="zh-TW"/>
        </w:rPr>
        <w:t>1. Бульвары и скверы -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29" w:name="sub_1402"/>
      <w:bookmarkEnd w:id="128"/>
      <w:r w:rsidRPr="00E44D15">
        <w:rPr>
          <w:rFonts w:ascii="Times New Roman" w:eastAsia="PMingLiU" w:hAnsi="Times New Roman" w:cs="Times New Roman"/>
          <w:sz w:val="28"/>
          <w:szCs w:val="28"/>
          <w:lang w:eastAsia="zh-TW"/>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30" w:name="sub_1403"/>
      <w:bookmarkEnd w:id="129"/>
      <w:r w:rsidRPr="00E44D15">
        <w:rPr>
          <w:rFonts w:ascii="Times New Roman" w:eastAsia="PMingLiU" w:hAnsi="Times New Roman" w:cs="Times New Roman"/>
          <w:sz w:val="28"/>
          <w:szCs w:val="28"/>
          <w:lang w:eastAsia="zh-TW"/>
        </w:rPr>
        <w:t>3. Необходимо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31" w:name="sub_1404"/>
      <w:bookmarkEnd w:id="130"/>
      <w:r w:rsidRPr="00E44D15">
        <w:rPr>
          <w:rFonts w:ascii="Times New Roman" w:eastAsia="PMingLiU" w:hAnsi="Times New Roman" w:cs="Times New Roman"/>
          <w:sz w:val="28"/>
          <w:szCs w:val="28"/>
          <w:lang w:eastAsia="zh-TW"/>
        </w:rPr>
        <w:t>4. При разработке проекта благоустройства и озеленения территории бульваров и скверов необходимо предусматривать полосы зеленых насаждений, изолирующих внутренние территории бульваров и скверов от улиц, перед общественными зданиями - широкие видовые разрывы с установкой фонтанов и разбивкой цветников.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32" w:name="sub_1405"/>
      <w:bookmarkEnd w:id="131"/>
      <w:r w:rsidRPr="00E44D15">
        <w:rPr>
          <w:rFonts w:ascii="Times New Roman" w:eastAsia="PMingLiU" w:hAnsi="Times New Roman" w:cs="Times New Roman"/>
          <w:sz w:val="28"/>
          <w:szCs w:val="28"/>
          <w:lang w:eastAsia="zh-TW"/>
        </w:rPr>
        <w:t>5. Возможно размещение технического оборудования (тележки "вода", "мороженое").</w:t>
      </w:r>
    </w:p>
    <w:bookmarkEnd w:id="13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133" w:name="sub_15"/>
      <w:r w:rsidRPr="00E44D15">
        <w:rPr>
          <w:rFonts w:ascii="Times New Roman" w:eastAsia="Times New Roman" w:hAnsi="Times New Roman" w:cs="Times New Roman"/>
          <w:b/>
          <w:bCs/>
          <w:color w:val="26282F"/>
          <w:sz w:val="28"/>
          <w:szCs w:val="28"/>
        </w:rPr>
        <w:lastRenderedPageBreak/>
        <w:t>Статья 15</w:t>
      </w:r>
      <w:r w:rsidRPr="00E44D15">
        <w:rPr>
          <w:rFonts w:ascii="Times New Roman" w:eastAsia="Times New Roman" w:hAnsi="Times New Roman" w:cs="Times New Roman"/>
          <w:sz w:val="28"/>
          <w:szCs w:val="28"/>
        </w:rPr>
        <w:t>. Площади</w:t>
      </w:r>
    </w:p>
    <w:bookmarkEnd w:id="13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34" w:name="sub_1501"/>
      <w:r w:rsidRPr="00E44D15">
        <w:rPr>
          <w:rFonts w:ascii="Times New Roman" w:eastAsia="PMingLiU" w:hAnsi="Times New Roman" w:cs="Times New Roman"/>
          <w:sz w:val="28"/>
          <w:szCs w:val="28"/>
          <w:lang w:eastAsia="zh-TW"/>
        </w:rPr>
        <w:t xml:space="preserve">1. </w:t>
      </w:r>
      <w:proofErr w:type="gramStart"/>
      <w:r w:rsidRPr="00E44D15">
        <w:rPr>
          <w:rFonts w:ascii="Times New Roman" w:eastAsia="PMingLiU" w:hAnsi="Times New Roman" w:cs="Times New Roman"/>
          <w:sz w:val="28"/>
          <w:szCs w:val="28"/>
          <w:lang w:eastAsia="zh-TW"/>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sidRPr="00E44D15">
        <w:rPr>
          <w:rFonts w:ascii="Times New Roman" w:eastAsia="PMingLiU" w:hAnsi="Times New Roman" w:cs="Times New Roman"/>
          <w:sz w:val="28"/>
          <w:szCs w:val="28"/>
          <w:lang w:eastAsia="zh-TW"/>
        </w:rPr>
        <w:t>приобъектные</w:t>
      </w:r>
      <w:proofErr w:type="spellEnd"/>
      <w:r w:rsidRPr="00E44D15">
        <w:rPr>
          <w:rFonts w:ascii="Times New Roman" w:eastAsia="PMingLiU" w:hAnsi="Times New Roman" w:cs="Times New Roman"/>
          <w:sz w:val="28"/>
          <w:szCs w:val="28"/>
          <w:lang w:eastAsia="zh-TW"/>
        </w:rPr>
        <w:t xml:space="preserve"> (у театров,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w:t>
      </w:r>
      <w:proofErr w:type="gramEnd"/>
      <w:r w:rsidRPr="00E44D15">
        <w:rPr>
          <w:rFonts w:ascii="Times New Roman" w:eastAsia="PMingLiU" w:hAnsi="Times New Roman" w:cs="Times New Roman"/>
          <w:sz w:val="28"/>
          <w:szCs w:val="28"/>
          <w:lang w:eastAsia="zh-TW"/>
        </w:rPr>
        <w:t xml:space="preserve"> При проектировании благоустройства необходимо обеспечивать максимально возможное разделение пешеходного и транспортного движения, транспортных потоков.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35" w:name="sub_1502"/>
      <w:bookmarkEnd w:id="134"/>
      <w:r w:rsidRPr="00E44D15">
        <w:rPr>
          <w:rFonts w:ascii="Times New Roman" w:eastAsia="PMingLiU" w:hAnsi="Times New Roman" w:cs="Times New Roman"/>
          <w:sz w:val="28"/>
          <w:szCs w:val="28"/>
          <w:lang w:eastAsia="zh-TW"/>
        </w:rPr>
        <w:t>2. Территории площади включают: проезжую часть, пешеходную часть, участки зеленых насаждений.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36" w:name="sub_1503"/>
      <w:bookmarkEnd w:id="135"/>
      <w:r w:rsidRPr="00E44D15">
        <w:rPr>
          <w:rFonts w:ascii="Times New Roman" w:eastAsia="PMingLiU" w:hAnsi="Times New Roman" w:cs="Times New Roman"/>
          <w:sz w:val="28"/>
          <w:szCs w:val="28"/>
          <w:lang w:eastAsia="zh-TW"/>
        </w:rPr>
        <w:t>3. Обязательный перечень элементов благоустройства на территории площади: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37" w:name="sub_1504"/>
      <w:bookmarkEnd w:id="136"/>
      <w:r w:rsidRPr="00E44D15">
        <w:rPr>
          <w:rFonts w:ascii="Times New Roman" w:eastAsia="PMingLiU" w:hAnsi="Times New Roman" w:cs="Times New Roman"/>
          <w:sz w:val="28"/>
          <w:szCs w:val="28"/>
          <w:lang w:eastAsia="zh-TW"/>
        </w:rPr>
        <w:t>4. В зависимости от функционального назначения площади необходимо размещать следующие дополнительные элементы благоустройства:</w:t>
      </w:r>
    </w:p>
    <w:bookmarkEnd w:id="13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1) на главных, </w:t>
      </w:r>
      <w:proofErr w:type="spellStart"/>
      <w:r w:rsidRPr="00E44D15">
        <w:rPr>
          <w:rFonts w:ascii="Times New Roman" w:eastAsia="PMingLiU" w:hAnsi="Times New Roman" w:cs="Times New Roman"/>
          <w:sz w:val="28"/>
          <w:szCs w:val="28"/>
          <w:lang w:eastAsia="zh-TW"/>
        </w:rPr>
        <w:t>приобъектных</w:t>
      </w:r>
      <w:proofErr w:type="spellEnd"/>
      <w:r w:rsidRPr="00E44D15">
        <w:rPr>
          <w:rFonts w:ascii="Times New Roman" w:eastAsia="PMingLiU" w:hAnsi="Times New Roman" w:cs="Times New Roman"/>
          <w:sz w:val="28"/>
          <w:szCs w:val="28"/>
          <w:lang w:eastAsia="zh-TW"/>
        </w:rPr>
        <w:t>, мемориальных площадях - произведения монументально-декоративного искусства, водные устройства (фонтаны);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38" w:name="sub_1505"/>
      <w:r w:rsidRPr="00E44D15">
        <w:rPr>
          <w:rFonts w:ascii="Times New Roman" w:eastAsia="PMingLiU" w:hAnsi="Times New Roman" w:cs="Times New Roman"/>
          <w:sz w:val="28"/>
          <w:szCs w:val="28"/>
          <w:lang w:eastAsia="zh-TW"/>
        </w:rPr>
        <w:t>5.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39" w:name="sub_1506"/>
      <w:bookmarkEnd w:id="138"/>
      <w:r w:rsidRPr="00E44D15">
        <w:rPr>
          <w:rFonts w:ascii="Times New Roman" w:eastAsia="PMingLiU" w:hAnsi="Times New Roman" w:cs="Times New Roman"/>
          <w:sz w:val="28"/>
          <w:szCs w:val="28"/>
          <w:lang w:eastAsia="zh-TW"/>
        </w:rPr>
        <w:t>6. 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40" w:name="sub_1507"/>
      <w:bookmarkEnd w:id="139"/>
      <w:r w:rsidRPr="00E44D15">
        <w:rPr>
          <w:rFonts w:ascii="Times New Roman" w:eastAsia="PMingLiU" w:hAnsi="Times New Roman" w:cs="Times New Roman"/>
          <w:sz w:val="28"/>
          <w:szCs w:val="28"/>
          <w:lang w:eastAsia="zh-TW"/>
        </w:rPr>
        <w:t xml:space="preserve">7. При озеленении площади необходимо использовать </w:t>
      </w:r>
      <w:proofErr w:type="spellStart"/>
      <w:r w:rsidRPr="00E44D15">
        <w:rPr>
          <w:rFonts w:ascii="Times New Roman" w:eastAsia="PMingLiU" w:hAnsi="Times New Roman" w:cs="Times New Roman"/>
          <w:sz w:val="28"/>
          <w:szCs w:val="28"/>
          <w:lang w:eastAsia="zh-TW"/>
        </w:rPr>
        <w:t>периметральное</w:t>
      </w:r>
      <w:proofErr w:type="spellEnd"/>
      <w:r w:rsidRPr="00E44D15">
        <w:rPr>
          <w:rFonts w:ascii="Times New Roman" w:eastAsia="PMingLiU" w:hAnsi="Times New Roman" w:cs="Times New Roman"/>
          <w:sz w:val="28"/>
          <w:szCs w:val="28"/>
          <w:lang w:eastAsia="zh-TW"/>
        </w:rPr>
        <w:t xml:space="preserve"> озеленение, насаждения в центре площади (сквер или островок безопасности), а также совмещение этих приемов.</w:t>
      </w:r>
    </w:p>
    <w:bookmarkEnd w:id="14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141" w:name="sub_16"/>
      <w:r w:rsidRPr="00E44D15">
        <w:rPr>
          <w:rFonts w:ascii="Times New Roman" w:eastAsia="Times New Roman" w:hAnsi="Times New Roman" w:cs="Times New Roman"/>
          <w:b/>
          <w:bCs/>
          <w:color w:val="26282F"/>
          <w:sz w:val="28"/>
          <w:szCs w:val="28"/>
        </w:rPr>
        <w:t>Статья 16</w:t>
      </w:r>
      <w:r w:rsidRPr="00E44D15">
        <w:rPr>
          <w:rFonts w:ascii="Times New Roman" w:eastAsia="Times New Roman" w:hAnsi="Times New Roman" w:cs="Times New Roman"/>
          <w:sz w:val="28"/>
          <w:szCs w:val="28"/>
        </w:rPr>
        <w:t xml:space="preserve">. Технические зоны транспортных, инженерных коммуникаций, </w:t>
      </w:r>
      <w:proofErr w:type="spellStart"/>
      <w:r w:rsidRPr="00E44D15">
        <w:rPr>
          <w:rFonts w:ascii="Times New Roman" w:eastAsia="Times New Roman" w:hAnsi="Times New Roman" w:cs="Times New Roman"/>
          <w:sz w:val="28"/>
          <w:szCs w:val="28"/>
        </w:rPr>
        <w:t>водоохранные</w:t>
      </w:r>
      <w:proofErr w:type="spellEnd"/>
      <w:r w:rsidRPr="00E44D15">
        <w:rPr>
          <w:rFonts w:ascii="Times New Roman" w:eastAsia="Times New Roman" w:hAnsi="Times New Roman" w:cs="Times New Roman"/>
          <w:sz w:val="28"/>
          <w:szCs w:val="28"/>
        </w:rPr>
        <w:t xml:space="preserve"> зоны</w:t>
      </w:r>
    </w:p>
    <w:bookmarkEnd w:id="14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42" w:name="sub_1601"/>
      <w:r w:rsidRPr="00E44D15">
        <w:rPr>
          <w:rFonts w:ascii="Times New Roman" w:eastAsia="PMingLiU" w:hAnsi="Times New Roman" w:cs="Times New Roman"/>
          <w:sz w:val="28"/>
          <w:szCs w:val="28"/>
          <w:lang w:eastAsia="zh-TW"/>
        </w:rPr>
        <w:t xml:space="preserve">1. На территории города устанавливаются следующие виды технических зон: охранные, санитарно-защитные зоны, зоны санитарной охраны источников питьевого и хозяйственно-бытового водоснабжения (магистральных коллекторов и трубопроводов, кабелей высокого и низкого напряжения, </w:t>
      </w:r>
      <w:r w:rsidRPr="00E44D15">
        <w:rPr>
          <w:rFonts w:ascii="Times New Roman" w:eastAsia="PMingLiU" w:hAnsi="Times New Roman" w:cs="Times New Roman"/>
          <w:sz w:val="28"/>
          <w:szCs w:val="28"/>
          <w:lang w:eastAsia="zh-TW"/>
        </w:rPr>
        <w:lastRenderedPageBreak/>
        <w:t xml:space="preserve">слабых токов, линий высоковольтных передач, в том числе мелкого заложения), зоны транспортных коммуникаций, </w:t>
      </w:r>
      <w:proofErr w:type="spellStart"/>
      <w:r w:rsidRPr="00E44D15">
        <w:rPr>
          <w:rFonts w:ascii="Times New Roman" w:eastAsia="PMingLiU" w:hAnsi="Times New Roman" w:cs="Times New Roman"/>
          <w:sz w:val="28"/>
          <w:szCs w:val="28"/>
          <w:lang w:eastAsia="zh-TW"/>
        </w:rPr>
        <w:t>водоохранные</w:t>
      </w:r>
      <w:proofErr w:type="spellEnd"/>
      <w:r w:rsidRPr="00E44D15">
        <w:rPr>
          <w:rFonts w:ascii="Times New Roman" w:eastAsia="PMingLiU" w:hAnsi="Times New Roman" w:cs="Times New Roman"/>
          <w:sz w:val="28"/>
          <w:szCs w:val="28"/>
          <w:lang w:eastAsia="zh-TW"/>
        </w:rPr>
        <w:t xml:space="preserve"> зоны.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43" w:name="sub_1602"/>
      <w:bookmarkEnd w:id="142"/>
      <w:r w:rsidRPr="00E44D15">
        <w:rPr>
          <w:rFonts w:ascii="Times New Roman" w:eastAsia="PMingLiU" w:hAnsi="Times New Roman" w:cs="Times New Roman"/>
          <w:sz w:val="28"/>
          <w:szCs w:val="28"/>
          <w:lang w:eastAsia="zh-TW"/>
        </w:rPr>
        <w:t xml:space="preserve">2. Благоустройство территорий технических зон транспортных, инженерных коммуникаций, </w:t>
      </w:r>
      <w:proofErr w:type="spellStart"/>
      <w:r w:rsidRPr="00E44D15">
        <w:rPr>
          <w:rFonts w:ascii="Times New Roman" w:eastAsia="PMingLiU" w:hAnsi="Times New Roman" w:cs="Times New Roman"/>
          <w:sz w:val="28"/>
          <w:szCs w:val="28"/>
          <w:lang w:eastAsia="zh-TW"/>
        </w:rPr>
        <w:t>водоохранных</w:t>
      </w:r>
      <w:proofErr w:type="spellEnd"/>
      <w:r w:rsidRPr="00E44D15">
        <w:rPr>
          <w:rFonts w:ascii="Times New Roman" w:eastAsia="PMingLiU" w:hAnsi="Times New Roman" w:cs="Times New Roman"/>
          <w:sz w:val="28"/>
          <w:szCs w:val="28"/>
          <w:lang w:eastAsia="zh-TW"/>
        </w:rPr>
        <w:t xml:space="preserve"> зон следует проектировать в соответствии с действующим законодательством.</w:t>
      </w:r>
    </w:p>
    <w:bookmarkEnd w:id="14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144" w:name="sub_17"/>
      <w:r w:rsidRPr="00E44D15">
        <w:rPr>
          <w:rFonts w:ascii="Times New Roman" w:eastAsia="Times New Roman" w:hAnsi="Times New Roman" w:cs="Times New Roman"/>
          <w:b/>
          <w:bCs/>
          <w:color w:val="26282F"/>
          <w:sz w:val="28"/>
          <w:szCs w:val="28"/>
        </w:rPr>
        <w:t>Статья 17</w:t>
      </w:r>
      <w:r w:rsidRPr="00E44D15">
        <w:rPr>
          <w:rFonts w:ascii="Times New Roman" w:eastAsia="Times New Roman" w:hAnsi="Times New Roman" w:cs="Times New Roman"/>
          <w:sz w:val="28"/>
          <w:szCs w:val="28"/>
        </w:rPr>
        <w:t>. Контейнерные площадки и площадки для складирования отдельных групп коммунальных отходов</w:t>
      </w:r>
    </w:p>
    <w:bookmarkEnd w:id="14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45" w:name="sub_1701"/>
      <w:r w:rsidRPr="00E44D15">
        <w:rPr>
          <w:rFonts w:ascii="Times New Roman" w:eastAsia="PMingLiU" w:hAnsi="Times New Roman" w:cs="Times New Roman"/>
          <w:sz w:val="28"/>
          <w:szCs w:val="28"/>
          <w:lang w:eastAsia="zh-TW"/>
        </w:rPr>
        <w:t>1. Контейнерные площадки и площадки для складирования отдельных групп твердых коммунальных отходов - специально оборудованные места, предназначенные для складирования твердых коммунальных отходов.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46" w:name="sub_1702"/>
      <w:bookmarkEnd w:id="145"/>
      <w:r w:rsidRPr="00E44D15">
        <w:rPr>
          <w:rFonts w:ascii="Times New Roman" w:eastAsia="PMingLiU" w:hAnsi="Times New Roman" w:cs="Times New Roman"/>
          <w:sz w:val="28"/>
          <w:szCs w:val="28"/>
          <w:lang w:eastAsia="zh-TW"/>
        </w:rPr>
        <w:t>2. Размер площадки на один контейнер следует принимать - 2 - 3 кв. м.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количество мусорных контейнеров следует предусматривать в соответствии с требованиями СанПиН.</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47" w:name="sub_1703"/>
      <w:bookmarkEnd w:id="146"/>
      <w:r w:rsidRPr="00E44D15">
        <w:rPr>
          <w:rFonts w:ascii="Times New Roman" w:eastAsia="PMingLiU" w:hAnsi="Times New Roman" w:cs="Times New Roman"/>
          <w:sz w:val="28"/>
          <w:szCs w:val="28"/>
          <w:lang w:eastAsia="zh-TW"/>
        </w:rPr>
        <w:t xml:space="preserve">3. Площадки для установки контейнеров и площадки для складирования отдельных групп твердых коммунальных отходов должны быть удалены от жилых домов, детских учреждений, спортивных площадок и от мест отдыха населения на расстояние, установленное </w:t>
      </w:r>
      <w:hyperlink r:id="rId14" w:history="1">
        <w:r w:rsidRPr="00E44D15">
          <w:rPr>
            <w:rFonts w:ascii="Times New Roman" w:eastAsia="PMingLiU" w:hAnsi="Times New Roman" w:cs="Times New Roman"/>
            <w:color w:val="008000"/>
            <w:sz w:val="28"/>
            <w:szCs w:val="28"/>
            <w:lang w:eastAsia="zh-TW"/>
          </w:rPr>
          <w:t>СанПиН 2.1.2.2645-10</w:t>
        </w:r>
      </w:hyperlink>
      <w:r w:rsidRPr="00E44D15">
        <w:rPr>
          <w:rFonts w:ascii="Times New Roman" w:eastAsia="PMingLiU" w:hAnsi="Times New Roman" w:cs="Times New Roman"/>
          <w:sz w:val="28"/>
          <w:szCs w:val="28"/>
          <w:lang w:eastAsia="zh-TW"/>
        </w:rP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Размер площадок должен быть рассчитан на установку необходимого числа контейнеров в соответствии с СанПиН 2.1.2.2645-10, </w:t>
      </w:r>
      <w:hyperlink r:id="rId15" w:history="1">
        <w:r w:rsidRPr="00E44D15">
          <w:rPr>
            <w:rFonts w:ascii="Times New Roman" w:eastAsia="PMingLiU" w:hAnsi="Times New Roman" w:cs="Times New Roman"/>
            <w:color w:val="008000"/>
            <w:sz w:val="28"/>
            <w:szCs w:val="28"/>
            <w:lang w:eastAsia="zh-TW"/>
          </w:rPr>
          <w:t>СанПиН 42-128-4690-88</w:t>
        </w:r>
      </w:hyperlink>
      <w:r w:rsidRPr="00E44D15">
        <w:rPr>
          <w:rFonts w:ascii="Times New Roman" w:eastAsia="PMingLiU" w:hAnsi="Times New Roman" w:cs="Times New Roman"/>
          <w:sz w:val="28"/>
          <w:szCs w:val="28"/>
          <w:lang w:eastAsia="zh-TW"/>
        </w:rPr>
        <w:t>. "Санитарные правила содержания территорий населенных мест".</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48" w:name="sub_1704"/>
      <w:bookmarkEnd w:id="147"/>
      <w:r w:rsidRPr="00E44D15">
        <w:rPr>
          <w:rFonts w:ascii="Times New Roman" w:eastAsia="PMingLiU" w:hAnsi="Times New Roman" w:cs="Times New Roman"/>
          <w:sz w:val="28"/>
          <w:szCs w:val="28"/>
          <w:lang w:eastAsia="zh-TW"/>
        </w:rPr>
        <w:t>4. На территории частных домовладений места для расположения контейнерных площадок должны определяться самими домовладельцами.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49" w:name="sub_1705"/>
      <w:bookmarkEnd w:id="148"/>
      <w:r w:rsidRPr="00E44D15">
        <w:rPr>
          <w:rFonts w:ascii="Times New Roman" w:eastAsia="PMingLiU" w:hAnsi="Times New Roman" w:cs="Times New Roman"/>
          <w:sz w:val="28"/>
          <w:szCs w:val="28"/>
          <w:lang w:eastAsia="zh-TW"/>
        </w:rPr>
        <w:t>5. Обязательный перечень элементов благоустройства территории на площадке для установки контейнеров и площадке для складирования отдельных групп твердых коммунальных отходов включает: твердые виды покрытия, элементы сопряжения поверхности площадки с прилегающими территориями, контейнеры для сбора ТКО, ограждение.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50" w:name="sub_1706"/>
      <w:bookmarkEnd w:id="149"/>
      <w:r w:rsidRPr="00E44D15">
        <w:rPr>
          <w:rFonts w:ascii="Times New Roman" w:eastAsia="PMingLiU" w:hAnsi="Times New Roman" w:cs="Times New Roman"/>
          <w:sz w:val="28"/>
          <w:szCs w:val="28"/>
          <w:lang w:eastAsia="zh-TW"/>
        </w:rPr>
        <w:t>6. Ограждение выполняется из материалов, исключающих попадание мусора с территории контейнерной площадки за ее пределы.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51" w:name="sub_1707"/>
      <w:bookmarkEnd w:id="150"/>
      <w:r w:rsidRPr="00E44D15">
        <w:rPr>
          <w:rFonts w:ascii="Times New Roman" w:eastAsia="PMingLiU" w:hAnsi="Times New Roman" w:cs="Times New Roman"/>
          <w:sz w:val="28"/>
          <w:szCs w:val="28"/>
          <w:lang w:eastAsia="zh-TW"/>
        </w:rPr>
        <w:t>7. Контейнеры должны быть в технически исправном состоянии, покрашены и иметь маркировку с указанием реквизитов владельца.</w:t>
      </w:r>
    </w:p>
    <w:bookmarkEnd w:id="15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keepNext/>
        <w:spacing w:before="240" w:after="60" w:line="240" w:lineRule="auto"/>
        <w:jc w:val="both"/>
        <w:outlineLvl w:val="0"/>
        <w:rPr>
          <w:rFonts w:ascii="Times New Roman" w:eastAsia="Times New Roman" w:hAnsi="Times New Roman" w:cs="Times New Roman"/>
          <w:b/>
          <w:bCs/>
          <w:kern w:val="32"/>
          <w:sz w:val="28"/>
          <w:szCs w:val="28"/>
          <w:lang w:eastAsia="zh-TW"/>
        </w:rPr>
      </w:pPr>
      <w:bookmarkStart w:id="152" w:name="sub_400"/>
      <w:r w:rsidRPr="00E44D15">
        <w:rPr>
          <w:rFonts w:ascii="Times New Roman" w:eastAsia="Times New Roman" w:hAnsi="Times New Roman" w:cs="Times New Roman"/>
          <w:b/>
          <w:bCs/>
          <w:kern w:val="32"/>
          <w:sz w:val="28"/>
          <w:szCs w:val="28"/>
          <w:lang w:eastAsia="zh-TW"/>
        </w:rPr>
        <w:t>Глава 4. Объекты благоустройства на территориях транспортной и инженерной инфраструктуры</w:t>
      </w:r>
    </w:p>
    <w:bookmarkEnd w:id="15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153" w:name="sub_18"/>
      <w:r w:rsidRPr="00E44D15">
        <w:rPr>
          <w:rFonts w:ascii="Times New Roman" w:eastAsia="Times New Roman" w:hAnsi="Times New Roman" w:cs="Times New Roman"/>
          <w:b/>
          <w:bCs/>
          <w:color w:val="26282F"/>
          <w:sz w:val="28"/>
          <w:szCs w:val="28"/>
        </w:rPr>
        <w:t>Статья 18</w:t>
      </w:r>
      <w:r w:rsidRPr="00E44D15">
        <w:rPr>
          <w:rFonts w:ascii="Times New Roman" w:eastAsia="Times New Roman" w:hAnsi="Times New Roman" w:cs="Times New Roman"/>
          <w:sz w:val="28"/>
          <w:szCs w:val="28"/>
        </w:rPr>
        <w:t>. Объекты благоустройства на территориях транспортной и инженерной инфраструктуры</w:t>
      </w:r>
    </w:p>
    <w:bookmarkEnd w:id="15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54" w:name="sub_1801"/>
      <w:r w:rsidRPr="00E44D15">
        <w:rPr>
          <w:rFonts w:ascii="Times New Roman" w:eastAsia="PMingLiU" w:hAnsi="Times New Roman" w:cs="Times New Roman"/>
          <w:sz w:val="28"/>
          <w:szCs w:val="28"/>
          <w:lang w:eastAsia="zh-TW"/>
        </w:rPr>
        <w:lastRenderedPageBreak/>
        <w:t>1. Объектами благоустройства на территориях транспортной инфраструктуры города Городовиковска является улично-дорожная сеть (УДС) города Городовиковска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55" w:name="sub_1802"/>
      <w:bookmarkEnd w:id="154"/>
      <w:r w:rsidRPr="00E44D15">
        <w:rPr>
          <w:rFonts w:ascii="Times New Roman" w:eastAsia="PMingLiU" w:hAnsi="Times New Roman" w:cs="Times New Roman"/>
          <w:sz w:val="28"/>
          <w:szCs w:val="28"/>
          <w:lang w:eastAsia="zh-TW"/>
        </w:rPr>
        <w:t>2. Объектами благоустройства на территориях инженерной инфраструктуры являются охранно-эксплуатационные зоны магистральных сетей, инженерных коммуникаций.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56" w:name="sub_1803"/>
      <w:bookmarkEnd w:id="155"/>
      <w:r w:rsidRPr="00E44D15">
        <w:rPr>
          <w:rFonts w:ascii="Times New Roman" w:eastAsia="PMingLiU" w:hAnsi="Times New Roman" w:cs="Times New Roman"/>
          <w:sz w:val="28"/>
          <w:szCs w:val="28"/>
          <w:lang w:eastAsia="zh-TW"/>
        </w:rPr>
        <w:t xml:space="preserve">3. Проектирование комплексного благоустройства на территориях транспортной и инженерной инфраструктуры города следует вести с учетом </w:t>
      </w:r>
      <w:hyperlink r:id="rId16" w:history="1">
        <w:r w:rsidRPr="00E44D15">
          <w:rPr>
            <w:rFonts w:ascii="Times New Roman" w:eastAsia="PMingLiU" w:hAnsi="Times New Roman" w:cs="Times New Roman"/>
            <w:color w:val="008000"/>
            <w:sz w:val="28"/>
            <w:szCs w:val="28"/>
            <w:lang w:eastAsia="zh-TW"/>
          </w:rPr>
          <w:t>СНиП 35-01-2001</w:t>
        </w:r>
      </w:hyperlink>
      <w:r w:rsidRPr="00E44D15">
        <w:rPr>
          <w:rFonts w:ascii="Times New Roman" w:eastAsia="PMingLiU" w:hAnsi="Times New Roman" w:cs="Times New Roman"/>
          <w:sz w:val="28"/>
          <w:szCs w:val="28"/>
          <w:lang w:eastAsia="zh-TW"/>
        </w:rPr>
        <w:t xml:space="preserve">, </w:t>
      </w:r>
      <w:hyperlink r:id="rId17" w:history="1">
        <w:r w:rsidRPr="00E44D15">
          <w:rPr>
            <w:rFonts w:ascii="Times New Roman" w:eastAsia="PMingLiU" w:hAnsi="Times New Roman" w:cs="Times New Roman"/>
            <w:color w:val="008000"/>
            <w:sz w:val="28"/>
            <w:szCs w:val="28"/>
            <w:lang w:eastAsia="zh-TW"/>
          </w:rPr>
          <w:t>СНиП 2.05.02-85</w:t>
        </w:r>
      </w:hyperlink>
      <w:r w:rsidRPr="00E44D15">
        <w:rPr>
          <w:rFonts w:ascii="Times New Roman" w:eastAsia="PMingLiU" w:hAnsi="Times New Roman" w:cs="Times New Roman"/>
          <w:sz w:val="28"/>
          <w:szCs w:val="28"/>
          <w:lang w:eastAsia="zh-TW"/>
        </w:rPr>
        <w:t xml:space="preserve">, </w:t>
      </w:r>
      <w:hyperlink r:id="rId18" w:history="1">
        <w:r w:rsidRPr="00E44D15">
          <w:rPr>
            <w:rFonts w:ascii="Times New Roman" w:eastAsia="PMingLiU" w:hAnsi="Times New Roman" w:cs="Times New Roman"/>
            <w:color w:val="008000"/>
            <w:sz w:val="28"/>
            <w:szCs w:val="28"/>
            <w:lang w:eastAsia="zh-TW"/>
          </w:rPr>
          <w:t xml:space="preserve">ГОСТ </w:t>
        </w:r>
        <w:proofErr w:type="gramStart"/>
        <w:r w:rsidRPr="00E44D15">
          <w:rPr>
            <w:rFonts w:ascii="Times New Roman" w:eastAsia="PMingLiU" w:hAnsi="Times New Roman" w:cs="Times New Roman"/>
            <w:color w:val="008000"/>
            <w:sz w:val="28"/>
            <w:szCs w:val="28"/>
            <w:lang w:eastAsia="zh-TW"/>
          </w:rPr>
          <w:t>Р</w:t>
        </w:r>
        <w:proofErr w:type="gramEnd"/>
        <w:r w:rsidRPr="00E44D15">
          <w:rPr>
            <w:rFonts w:ascii="Times New Roman" w:eastAsia="PMingLiU" w:hAnsi="Times New Roman" w:cs="Times New Roman"/>
            <w:color w:val="008000"/>
            <w:sz w:val="28"/>
            <w:szCs w:val="28"/>
            <w:lang w:eastAsia="zh-TW"/>
          </w:rPr>
          <w:t xml:space="preserve"> 52289-2004</w:t>
        </w:r>
      </w:hyperlink>
      <w:r w:rsidRPr="00E44D15">
        <w:rPr>
          <w:rFonts w:ascii="Times New Roman" w:eastAsia="PMingLiU" w:hAnsi="Times New Roman" w:cs="Times New Roman"/>
          <w:sz w:val="28"/>
          <w:szCs w:val="28"/>
          <w:lang w:eastAsia="zh-TW"/>
        </w:rPr>
        <w:t xml:space="preserve">, </w:t>
      </w:r>
      <w:hyperlink r:id="rId19" w:history="1">
        <w:r w:rsidRPr="00E44D15">
          <w:rPr>
            <w:rFonts w:ascii="Times New Roman" w:eastAsia="PMingLiU" w:hAnsi="Times New Roman" w:cs="Times New Roman"/>
            <w:color w:val="008000"/>
            <w:sz w:val="28"/>
            <w:szCs w:val="28"/>
            <w:lang w:eastAsia="zh-TW"/>
          </w:rPr>
          <w:t>ГОСТ Р 52290-2004</w:t>
        </w:r>
      </w:hyperlink>
      <w:r w:rsidRPr="00E44D15">
        <w:rPr>
          <w:rFonts w:ascii="Times New Roman" w:eastAsia="PMingLiU" w:hAnsi="Times New Roman" w:cs="Times New Roman"/>
          <w:sz w:val="28"/>
          <w:szCs w:val="28"/>
          <w:lang w:eastAsia="zh-TW"/>
        </w:rPr>
        <w:t xml:space="preserve">, </w:t>
      </w:r>
      <w:hyperlink r:id="rId20" w:history="1">
        <w:r w:rsidRPr="00E44D15">
          <w:rPr>
            <w:rFonts w:ascii="Times New Roman" w:eastAsia="PMingLiU" w:hAnsi="Times New Roman" w:cs="Times New Roman"/>
            <w:color w:val="008000"/>
            <w:sz w:val="28"/>
            <w:szCs w:val="28"/>
            <w:lang w:eastAsia="zh-TW"/>
          </w:rPr>
          <w:t>ГОСТ Р 51256-2011</w:t>
        </w:r>
      </w:hyperlink>
      <w:r w:rsidRPr="00E44D15">
        <w:rPr>
          <w:rFonts w:ascii="Times New Roman" w:eastAsia="PMingLiU" w:hAnsi="Times New Roman" w:cs="Times New Roman"/>
          <w:sz w:val="28"/>
          <w:szCs w:val="28"/>
          <w:lang w:eastAsia="zh-TW"/>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57" w:name="sub_1804"/>
      <w:bookmarkEnd w:id="156"/>
      <w:r w:rsidRPr="00E44D15">
        <w:rPr>
          <w:rFonts w:ascii="Times New Roman" w:eastAsia="PMingLiU" w:hAnsi="Times New Roman" w:cs="Times New Roman"/>
          <w:sz w:val="28"/>
          <w:szCs w:val="28"/>
          <w:lang w:eastAsia="zh-TW"/>
        </w:rPr>
        <w:t>4. Особое внимание при благоустройстве городских пространств необходимо уделять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w:t>
      </w:r>
      <w:proofErr w:type="gramStart"/>
      <w:r w:rsidRPr="00E44D15">
        <w:rPr>
          <w:rFonts w:ascii="Times New Roman" w:eastAsia="PMingLiU" w:hAnsi="Times New Roman" w:cs="Times New Roman"/>
          <w:sz w:val="28"/>
          <w:szCs w:val="28"/>
          <w:lang w:eastAsia="zh-TW"/>
        </w:rPr>
        <w:t>архитектурными проектами</w:t>
      </w:r>
      <w:proofErr w:type="gramEnd"/>
      <w:r w:rsidRPr="00E44D15">
        <w:rPr>
          <w:rFonts w:ascii="Times New Roman" w:eastAsia="PMingLiU" w:hAnsi="Times New Roman" w:cs="Times New Roman"/>
          <w:sz w:val="28"/>
          <w:szCs w:val="28"/>
          <w:lang w:eastAsia="zh-TW"/>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58" w:name="sub_1805"/>
      <w:bookmarkEnd w:id="157"/>
      <w:r w:rsidRPr="00E44D15">
        <w:rPr>
          <w:rFonts w:ascii="Times New Roman" w:eastAsia="PMingLiU" w:hAnsi="Times New Roman" w:cs="Times New Roman"/>
          <w:sz w:val="28"/>
          <w:szCs w:val="28"/>
          <w:lang w:eastAsia="zh-TW"/>
        </w:rPr>
        <w:t xml:space="preserve">5.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E44D15">
        <w:rPr>
          <w:rFonts w:ascii="Times New Roman" w:eastAsia="PMingLiU" w:hAnsi="Times New Roman" w:cs="Times New Roman"/>
          <w:sz w:val="28"/>
          <w:szCs w:val="28"/>
          <w:lang w:eastAsia="zh-TW"/>
        </w:rPr>
        <w:t>водопоглощения</w:t>
      </w:r>
      <w:proofErr w:type="spellEnd"/>
      <w:r w:rsidRPr="00E44D15">
        <w:rPr>
          <w:rFonts w:ascii="Times New Roman" w:eastAsia="PMingLiU" w:hAnsi="Times New Roman" w:cs="Times New Roman"/>
          <w:sz w:val="28"/>
          <w:szCs w:val="28"/>
          <w:lang w:eastAsia="zh-TW"/>
        </w:rPr>
        <w:t>. Линейный водоотвод обязательно должен быть связан с общей системой ливневой канализации города.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59" w:name="sub_1806"/>
      <w:bookmarkEnd w:id="158"/>
      <w:r w:rsidRPr="00E44D15">
        <w:rPr>
          <w:rFonts w:ascii="Times New Roman" w:eastAsia="PMingLiU" w:hAnsi="Times New Roman" w:cs="Times New Roman"/>
          <w:sz w:val="28"/>
          <w:szCs w:val="28"/>
          <w:lang w:eastAsia="zh-TW"/>
        </w:rPr>
        <w:t xml:space="preserve">6. Наружный водосток, используемый для отвода воды с кровель зданий, там, где </w:t>
      </w:r>
      <w:proofErr w:type="gramStart"/>
      <w:r w:rsidRPr="00E44D15">
        <w:rPr>
          <w:rFonts w:ascii="Times New Roman" w:eastAsia="PMingLiU" w:hAnsi="Times New Roman" w:cs="Times New Roman"/>
          <w:sz w:val="28"/>
          <w:szCs w:val="28"/>
          <w:lang w:eastAsia="zh-TW"/>
        </w:rPr>
        <w:t>это</w:t>
      </w:r>
      <w:proofErr w:type="gramEnd"/>
      <w:r w:rsidRPr="00E44D15">
        <w:rPr>
          <w:rFonts w:ascii="Times New Roman" w:eastAsia="PMingLiU" w:hAnsi="Times New Roman" w:cs="Times New Roman"/>
          <w:sz w:val="28"/>
          <w:szCs w:val="28"/>
          <w:lang w:eastAsia="zh-TW"/>
        </w:rPr>
        <w:t xml:space="preserve">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60" w:name="sub_1807"/>
      <w:bookmarkEnd w:id="159"/>
      <w:r w:rsidRPr="00E44D15">
        <w:rPr>
          <w:rFonts w:ascii="Times New Roman" w:eastAsia="PMingLiU" w:hAnsi="Times New Roman" w:cs="Times New Roman"/>
          <w:sz w:val="28"/>
          <w:szCs w:val="28"/>
          <w:lang w:eastAsia="zh-TW"/>
        </w:rPr>
        <w:t xml:space="preserve">7. При организации стока необходимо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E44D15">
        <w:rPr>
          <w:rFonts w:ascii="Times New Roman" w:eastAsia="PMingLiU" w:hAnsi="Times New Roman" w:cs="Times New Roman"/>
          <w:sz w:val="28"/>
          <w:szCs w:val="28"/>
          <w:lang w:eastAsia="zh-TW"/>
        </w:rPr>
        <w:t>дождеприемных</w:t>
      </w:r>
      <w:proofErr w:type="spellEnd"/>
      <w:r w:rsidRPr="00E44D15">
        <w:rPr>
          <w:rFonts w:ascii="Times New Roman" w:eastAsia="PMingLiU" w:hAnsi="Times New Roman" w:cs="Times New Roman"/>
          <w:sz w:val="28"/>
          <w:szCs w:val="28"/>
          <w:lang w:eastAsia="zh-TW"/>
        </w:rPr>
        <w:t xml:space="preserve"> колодцев (с </w:t>
      </w:r>
      <w:r w:rsidRPr="00E44D15">
        <w:rPr>
          <w:rFonts w:ascii="Times New Roman" w:eastAsia="PMingLiU" w:hAnsi="Times New Roman" w:cs="Times New Roman"/>
          <w:sz w:val="28"/>
          <w:szCs w:val="28"/>
          <w:lang w:eastAsia="zh-TW"/>
        </w:rPr>
        <w:lastRenderedPageBreak/>
        <w:t>учетом материалов и конструкций). Проектирование поверхностного водоотвода необходимо осуществлять с минимальным объемом земляных работ и предусматривающий сток воды со скоростями, исключающими возможность эрозии почвы с учетом местоположения, существующих нормативов и технических условий.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61" w:name="sub_1808"/>
      <w:bookmarkEnd w:id="160"/>
      <w:r w:rsidRPr="00E44D15">
        <w:rPr>
          <w:rFonts w:ascii="Times New Roman" w:eastAsia="PMingLiU" w:hAnsi="Times New Roman" w:cs="Times New Roman"/>
          <w:sz w:val="28"/>
          <w:szCs w:val="28"/>
          <w:lang w:eastAsia="zh-TW"/>
        </w:rPr>
        <w:t>8.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E44D15">
        <w:rPr>
          <w:rFonts w:ascii="Times New Roman" w:eastAsia="PMingLiU" w:hAnsi="Times New Roman" w:cs="Times New Roman"/>
          <w:sz w:val="28"/>
          <w:szCs w:val="28"/>
          <w:lang w:eastAsia="zh-TW"/>
        </w:rPr>
        <w:t>одерновка</w:t>
      </w:r>
      <w:proofErr w:type="spellEnd"/>
      <w:r w:rsidRPr="00E44D15">
        <w:rPr>
          <w:rFonts w:ascii="Times New Roman" w:eastAsia="PMingLiU" w:hAnsi="Times New Roman" w:cs="Times New Roman"/>
          <w:sz w:val="28"/>
          <w:szCs w:val="28"/>
          <w:lang w:eastAsia="zh-TW"/>
        </w:rPr>
        <w:t>, каменное мощение, монолитный бетон, сборный железобетон, керамика и др.), угол откосов кюветов принимается в зависимости от видов грунтов.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62" w:name="sub_1809"/>
      <w:bookmarkEnd w:id="161"/>
      <w:r w:rsidRPr="00E44D15">
        <w:rPr>
          <w:rFonts w:ascii="Times New Roman" w:eastAsia="PMingLiU" w:hAnsi="Times New Roman" w:cs="Times New Roman"/>
          <w:sz w:val="28"/>
          <w:szCs w:val="28"/>
          <w:lang w:eastAsia="zh-TW"/>
        </w:rPr>
        <w:t xml:space="preserve">9.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rsidRPr="00E44D15">
        <w:rPr>
          <w:rFonts w:ascii="Times New Roman" w:eastAsia="PMingLiU" w:hAnsi="Times New Roman" w:cs="Times New Roman"/>
          <w:sz w:val="28"/>
          <w:szCs w:val="28"/>
          <w:lang w:eastAsia="zh-TW"/>
        </w:rPr>
        <w:t>замоноличивать</w:t>
      </w:r>
      <w:proofErr w:type="spellEnd"/>
      <w:r w:rsidRPr="00E44D15">
        <w:rPr>
          <w:rFonts w:ascii="Times New Roman" w:eastAsia="PMingLiU" w:hAnsi="Times New Roman" w:cs="Times New Roman"/>
          <w:sz w:val="28"/>
          <w:szCs w:val="28"/>
          <w:lang w:eastAsia="zh-TW"/>
        </w:rPr>
        <w:t xml:space="preserve"> раствором высококачественной глины.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63" w:name="sub_1810"/>
      <w:bookmarkEnd w:id="162"/>
      <w:r w:rsidRPr="00E44D15">
        <w:rPr>
          <w:rFonts w:ascii="Times New Roman" w:eastAsia="PMingLiU" w:hAnsi="Times New Roman" w:cs="Times New Roman"/>
          <w:sz w:val="28"/>
          <w:szCs w:val="28"/>
          <w:lang w:eastAsia="zh-TW"/>
        </w:rPr>
        <w:t xml:space="preserve">10. </w:t>
      </w:r>
      <w:proofErr w:type="spellStart"/>
      <w:r w:rsidRPr="00E44D15">
        <w:rPr>
          <w:rFonts w:ascii="Times New Roman" w:eastAsia="PMingLiU" w:hAnsi="Times New Roman" w:cs="Times New Roman"/>
          <w:sz w:val="28"/>
          <w:szCs w:val="28"/>
          <w:lang w:eastAsia="zh-TW"/>
        </w:rPr>
        <w:t>Дождеприемные</w:t>
      </w:r>
      <w:proofErr w:type="spellEnd"/>
      <w:r w:rsidRPr="00E44D15">
        <w:rPr>
          <w:rFonts w:ascii="Times New Roman" w:eastAsia="PMingLiU" w:hAnsi="Times New Roman" w:cs="Times New Roman"/>
          <w:sz w:val="28"/>
          <w:szCs w:val="28"/>
          <w:lang w:eastAsia="zh-TW"/>
        </w:rPr>
        <w:t xml:space="preserve"> колодцы являются элементами закрытой системы дождевой (</w:t>
      </w:r>
      <w:proofErr w:type="gramStart"/>
      <w:r w:rsidRPr="00E44D15">
        <w:rPr>
          <w:rFonts w:ascii="Times New Roman" w:eastAsia="PMingLiU" w:hAnsi="Times New Roman" w:cs="Times New Roman"/>
          <w:sz w:val="28"/>
          <w:szCs w:val="28"/>
          <w:lang w:eastAsia="zh-TW"/>
        </w:rPr>
        <w:t xml:space="preserve">ливневой) </w:t>
      </w:r>
      <w:proofErr w:type="gramEnd"/>
      <w:r w:rsidRPr="00E44D15">
        <w:rPr>
          <w:rFonts w:ascii="Times New Roman" w:eastAsia="PMingLiU" w:hAnsi="Times New Roman" w:cs="Times New Roman"/>
          <w:sz w:val="28"/>
          <w:szCs w:val="28"/>
          <w:lang w:eastAsia="zh-TW"/>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города Городовиковска не рекомендуется устройство поглощающих колодцев и испарительных площадок.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64" w:name="sub_1811"/>
      <w:bookmarkEnd w:id="163"/>
      <w:r w:rsidRPr="00E44D15">
        <w:rPr>
          <w:rFonts w:ascii="Times New Roman" w:eastAsia="PMingLiU" w:hAnsi="Times New Roman" w:cs="Times New Roman"/>
          <w:sz w:val="28"/>
          <w:szCs w:val="28"/>
          <w:lang w:eastAsia="zh-TW"/>
        </w:rPr>
        <w:t>11. При обустройстве решеток, перекрывающих водоотводящие лотки на пешеходных коммуникациях, ребра решеток необходимо располагать поперек направления пешеходного движения, а ширину отверстий между ребрами следует принимать не более 15 мм.</w:t>
      </w:r>
    </w:p>
    <w:bookmarkEnd w:id="16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165" w:name="sub_19"/>
      <w:r w:rsidRPr="00E44D15">
        <w:rPr>
          <w:rFonts w:ascii="Times New Roman" w:eastAsia="Times New Roman" w:hAnsi="Times New Roman" w:cs="Times New Roman"/>
          <w:b/>
          <w:bCs/>
          <w:color w:val="26282F"/>
          <w:sz w:val="28"/>
          <w:szCs w:val="28"/>
        </w:rPr>
        <w:t>Статья 19</w:t>
      </w:r>
      <w:r w:rsidRPr="00E44D15">
        <w:rPr>
          <w:rFonts w:ascii="Times New Roman" w:eastAsia="Times New Roman" w:hAnsi="Times New Roman" w:cs="Times New Roman"/>
          <w:sz w:val="28"/>
          <w:szCs w:val="28"/>
        </w:rPr>
        <w:t>. Улицы и дороги</w:t>
      </w:r>
    </w:p>
    <w:bookmarkEnd w:id="16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66" w:name="sub_1901"/>
      <w:r w:rsidRPr="00E44D15">
        <w:rPr>
          <w:rFonts w:ascii="Times New Roman" w:eastAsia="PMingLiU" w:hAnsi="Times New Roman" w:cs="Times New Roman"/>
          <w:sz w:val="28"/>
          <w:szCs w:val="28"/>
          <w:lang w:eastAsia="zh-TW"/>
        </w:rPr>
        <w:t>1. Улицы и дороги на территории города Городовиковска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67" w:name="sub_1902"/>
      <w:bookmarkEnd w:id="166"/>
      <w:r w:rsidRPr="00E44D15">
        <w:rPr>
          <w:rFonts w:ascii="Times New Roman" w:eastAsia="PMingLiU" w:hAnsi="Times New Roman" w:cs="Times New Roman"/>
          <w:sz w:val="28"/>
          <w:szCs w:val="28"/>
          <w:lang w:eastAsia="zh-TW"/>
        </w:rPr>
        <w:t>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68" w:name="sub_1903"/>
      <w:bookmarkEnd w:id="167"/>
      <w:r w:rsidRPr="00E44D15">
        <w:rPr>
          <w:rFonts w:ascii="Times New Roman" w:eastAsia="PMingLiU" w:hAnsi="Times New Roman" w:cs="Times New Roman"/>
          <w:sz w:val="28"/>
          <w:szCs w:val="28"/>
          <w:lang w:eastAsia="zh-TW"/>
        </w:rPr>
        <w:t>3. Виды и конструкции дорожного покрытия проектируются с учетом категории улицы и обеспечения безопасности движения.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69" w:name="sub_1904"/>
      <w:bookmarkEnd w:id="168"/>
      <w:r w:rsidRPr="00E44D15">
        <w:rPr>
          <w:rFonts w:ascii="Times New Roman" w:eastAsia="PMingLiU" w:hAnsi="Times New Roman" w:cs="Times New Roman"/>
          <w:sz w:val="28"/>
          <w:szCs w:val="28"/>
          <w:lang w:eastAsia="zh-TW"/>
        </w:rPr>
        <w:t>4.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70" w:name="sub_1905"/>
      <w:bookmarkEnd w:id="169"/>
      <w:r w:rsidRPr="00E44D15">
        <w:rPr>
          <w:rFonts w:ascii="Times New Roman" w:eastAsia="PMingLiU" w:hAnsi="Times New Roman" w:cs="Times New Roman"/>
          <w:sz w:val="28"/>
          <w:szCs w:val="28"/>
          <w:lang w:eastAsia="zh-TW"/>
        </w:rPr>
        <w:lastRenderedPageBreak/>
        <w:t xml:space="preserve">5.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следует проектировать в соответствии с </w:t>
      </w:r>
      <w:hyperlink r:id="rId21" w:history="1">
        <w:r w:rsidRPr="00E44D15">
          <w:rPr>
            <w:rFonts w:ascii="Times New Roman" w:eastAsia="PMingLiU" w:hAnsi="Times New Roman" w:cs="Times New Roman"/>
            <w:color w:val="008000"/>
            <w:sz w:val="28"/>
            <w:szCs w:val="28"/>
            <w:lang w:eastAsia="zh-TW"/>
          </w:rPr>
          <w:t xml:space="preserve">ГОСТ </w:t>
        </w:r>
        <w:proofErr w:type="gramStart"/>
        <w:r w:rsidRPr="00E44D15">
          <w:rPr>
            <w:rFonts w:ascii="Times New Roman" w:eastAsia="PMingLiU" w:hAnsi="Times New Roman" w:cs="Times New Roman"/>
            <w:color w:val="008000"/>
            <w:sz w:val="28"/>
            <w:szCs w:val="28"/>
            <w:lang w:eastAsia="zh-TW"/>
          </w:rPr>
          <w:t>Р</w:t>
        </w:r>
        <w:proofErr w:type="gramEnd"/>
        <w:r w:rsidRPr="00E44D15">
          <w:rPr>
            <w:rFonts w:ascii="Times New Roman" w:eastAsia="PMingLiU" w:hAnsi="Times New Roman" w:cs="Times New Roman"/>
            <w:color w:val="008000"/>
            <w:sz w:val="28"/>
            <w:szCs w:val="28"/>
            <w:lang w:eastAsia="zh-TW"/>
          </w:rPr>
          <w:t xml:space="preserve"> 52289-2004</w:t>
        </w:r>
      </w:hyperlink>
      <w:r w:rsidRPr="00E44D15">
        <w:rPr>
          <w:rFonts w:ascii="Times New Roman" w:eastAsia="PMingLiU" w:hAnsi="Times New Roman" w:cs="Times New Roman"/>
          <w:sz w:val="28"/>
          <w:szCs w:val="28"/>
          <w:lang w:eastAsia="zh-TW"/>
        </w:rPr>
        <w:t xml:space="preserve">, </w:t>
      </w:r>
      <w:hyperlink r:id="rId22" w:history="1">
        <w:r w:rsidRPr="00E44D15">
          <w:rPr>
            <w:rFonts w:ascii="Times New Roman" w:eastAsia="PMingLiU" w:hAnsi="Times New Roman" w:cs="Times New Roman"/>
            <w:color w:val="008000"/>
            <w:sz w:val="28"/>
            <w:szCs w:val="28"/>
            <w:lang w:eastAsia="zh-TW"/>
          </w:rPr>
          <w:t>ГОСТ 26804-2012</w:t>
        </w:r>
      </w:hyperlink>
      <w:r w:rsidRPr="00E44D15">
        <w:rPr>
          <w:rFonts w:ascii="Times New Roman" w:eastAsia="PMingLiU" w:hAnsi="Times New Roman" w:cs="Times New Roman"/>
          <w:sz w:val="28"/>
          <w:szCs w:val="28"/>
          <w:lang w:eastAsia="zh-TW"/>
        </w:rPr>
        <w:t>.</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71" w:name="sub_1906"/>
      <w:bookmarkEnd w:id="170"/>
      <w:r w:rsidRPr="00E44D15">
        <w:rPr>
          <w:rFonts w:ascii="Times New Roman" w:eastAsia="PMingLiU" w:hAnsi="Times New Roman" w:cs="Times New Roman"/>
          <w:sz w:val="28"/>
          <w:szCs w:val="28"/>
          <w:lang w:eastAsia="zh-TW"/>
        </w:rPr>
        <w:t>6. Для освещения магистральных улиц на участках между пересечениями опоры светильников следует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устанавливаются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bookmarkEnd w:id="17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172" w:name="sub_20"/>
      <w:r w:rsidRPr="00E44D15">
        <w:rPr>
          <w:rFonts w:ascii="Times New Roman" w:eastAsia="Times New Roman" w:hAnsi="Times New Roman" w:cs="Times New Roman"/>
          <w:b/>
          <w:bCs/>
          <w:color w:val="26282F"/>
          <w:sz w:val="28"/>
          <w:szCs w:val="28"/>
        </w:rPr>
        <w:t>Статья 20</w:t>
      </w:r>
      <w:r w:rsidRPr="00E44D15">
        <w:rPr>
          <w:rFonts w:ascii="Times New Roman" w:eastAsia="Times New Roman" w:hAnsi="Times New Roman" w:cs="Times New Roman"/>
          <w:sz w:val="28"/>
          <w:szCs w:val="28"/>
        </w:rPr>
        <w:t>. Транспортные проезды</w:t>
      </w:r>
    </w:p>
    <w:bookmarkEnd w:id="17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73" w:name="sub_2001"/>
      <w:r w:rsidRPr="00E44D15">
        <w:rPr>
          <w:rFonts w:ascii="Times New Roman" w:eastAsia="PMingLiU" w:hAnsi="Times New Roman" w:cs="Times New Roman"/>
          <w:sz w:val="28"/>
          <w:szCs w:val="28"/>
          <w:lang w:eastAsia="zh-TW"/>
        </w:rPr>
        <w:t>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74" w:name="sub_2002"/>
      <w:bookmarkEnd w:id="173"/>
      <w:r w:rsidRPr="00E44D15">
        <w:rPr>
          <w:rFonts w:ascii="Times New Roman" w:eastAsia="PMingLiU" w:hAnsi="Times New Roman" w:cs="Times New Roman"/>
          <w:sz w:val="28"/>
          <w:szCs w:val="28"/>
          <w:lang w:eastAsia="zh-TW"/>
        </w:rPr>
        <w:t>2. Проектирование транспортных проездов следует вести с учетом СНиП. При проектировании проездов следует обеспечивать сохранение или улучшение ландшафта и экологического состояния прилегающих территорий.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75" w:name="sub_2003"/>
      <w:bookmarkEnd w:id="174"/>
      <w:r w:rsidRPr="00E44D15">
        <w:rPr>
          <w:rFonts w:ascii="Times New Roman" w:eastAsia="PMingLiU" w:hAnsi="Times New Roman" w:cs="Times New Roman"/>
          <w:sz w:val="28"/>
          <w:szCs w:val="28"/>
          <w:lang w:eastAsia="zh-TW"/>
        </w:rPr>
        <w:t>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76" w:name="sub_2004"/>
      <w:bookmarkEnd w:id="175"/>
      <w:r w:rsidRPr="00E44D15">
        <w:rPr>
          <w:rFonts w:ascii="Times New Roman" w:eastAsia="PMingLiU" w:hAnsi="Times New Roman" w:cs="Times New Roman"/>
          <w:sz w:val="28"/>
          <w:szCs w:val="28"/>
          <w:lang w:eastAsia="zh-TW"/>
        </w:rPr>
        <w:t>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77" w:name="sub_2005"/>
      <w:bookmarkEnd w:id="176"/>
      <w:r w:rsidRPr="00E44D15">
        <w:rPr>
          <w:rFonts w:ascii="Times New Roman" w:eastAsia="PMingLiU" w:hAnsi="Times New Roman" w:cs="Times New Roman"/>
          <w:sz w:val="28"/>
          <w:szCs w:val="28"/>
          <w:lang w:eastAsia="zh-TW"/>
        </w:rPr>
        <w:t>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необходимо размещение пункта технического обслуживания.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78" w:name="sub_2006"/>
      <w:bookmarkEnd w:id="177"/>
      <w:r w:rsidRPr="00E44D15">
        <w:rPr>
          <w:rFonts w:ascii="Times New Roman" w:eastAsia="PMingLiU" w:hAnsi="Times New Roman" w:cs="Times New Roman"/>
          <w:sz w:val="28"/>
          <w:szCs w:val="28"/>
          <w:lang w:eastAsia="zh-TW"/>
        </w:rPr>
        <w:t>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79" w:name="sub_2007"/>
      <w:bookmarkEnd w:id="178"/>
      <w:r w:rsidRPr="00E44D15">
        <w:rPr>
          <w:rFonts w:ascii="Times New Roman" w:eastAsia="PMingLiU" w:hAnsi="Times New Roman" w:cs="Times New Roman"/>
          <w:sz w:val="28"/>
          <w:szCs w:val="28"/>
          <w:lang w:eastAsia="zh-TW"/>
        </w:rPr>
        <w:t>7. 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80" w:name="sub_2008"/>
      <w:bookmarkEnd w:id="179"/>
      <w:r w:rsidRPr="00E44D15">
        <w:rPr>
          <w:rFonts w:ascii="Times New Roman" w:eastAsia="PMingLiU" w:hAnsi="Times New Roman" w:cs="Times New Roman"/>
          <w:sz w:val="28"/>
          <w:szCs w:val="28"/>
          <w:lang w:eastAsia="zh-TW"/>
        </w:rPr>
        <w:t xml:space="preserve">8. При планировании значительных по площади пешеходных зон целесообразно оценить возможность сохранения возможности для движения </w:t>
      </w:r>
      <w:r w:rsidRPr="00E44D15">
        <w:rPr>
          <w:rFonts w:ascii="Times New Roman" w:eastAsia="PMingLiU" w:hAnsi="Times New Roman" w:cs="Times New Roman"/>
          <w:sz w:val="28"/>
          <w:szCs w:val="28"/>
          <w:lang w:eastAsia="zh-TW"/>
        </w:rPr>
        <w:lastRenderedPageBreak/>
        <w:t>автомобильного транспорта при условии исключения транзитного движения и постоянной парковки.</w:t>
      </w:r>
    </w:p>
    <w:bookmarkEnd w:id="18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181" w:name="sub_21"/>
      <w:r w:rsidRPr="00E44D15">
        <w:rPr>
          <w:rFonts w:ascii="Times New Roman" w:eastAsia="Times New Roman" w:hAnsi="Times New Roman" w:cs="Times New Roman"/>
          <w:b/>
          <w:bCs/>
          <w:color w:val="26282F"/>
          <w:sz w:val="28"/>
          <w:szCs w:val="28"/>
        </w:rPr>
        <w:t>Статья 21</w:t>
      </w:r>
      <w:r w:rsidRPr="00E44D15">
        <w:rPr>
          <w:rFonts w:ascii="Times New Roman" w:eastAsia="Times New Roman" w:hAnsi="Times New Roman" w:cs="Times New Roman"/>
          <w:sz w:val="28"/>
          <w:szCs w:val="28"/>
        </w:rPr>
        <w:t>. Пешеходные коммуникации</w:t>
      </w:r>
    </w:p>
    <w:bookmarkEnd w:id="18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82" w:name="sub_2101"/>
      <w:r w:rsidRPr="00E44D15">
        <w:rPr>
          <w:rFonts w:ascii="Times New Roman" w:eastAsia="PMingLiU" w:hAnsi="Times New Roman" w:cs="Times New Roman"/>
          <w:sz w:val="28"/>
          <w:szCs w:val="28"/>
          <w:lang w:eastAsia="zh-TW"/>
        </w:rPr>
        <w:t>1. Пешеходные коммуникации обеспечивают пешеходные связи и передвижения на территории города Городовиковска. К пешеходным коммуникациям относят: тротуары, аллеи, дорожки, тропинки. При проектировании пешеходных коммуникаций на территории города Городовиковска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следует выделять основные и второстепенные пешеходные связи.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83" w:name="sub_2102"/>
      <w:bookmarkEnd w:id="182"/>
      <w:r w:rsidRPr="00E44D15">
        <w:rPr>
          <w:rFonts w:ascii="Times New Roman" w:eastAsia="PMingLiU" w:hAnsi="Times New Roman" w:cs="Times New Roman"/>
          <w:sz w:val="28"/>
          <w:szCs w:val="28"/>
          <w:lang w:eastAsia="zh-TW"/>
        </w:rPr>
        <w:t>2.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84" w:name="sub_2103"/>
      <w:bookmarkEnd w:id="183"/>
      <w:r w:rsidRPr="00E44D15">
        <w:rPr>
          <w:rFonts w:ascii="Times New Roman" w:eastAsia="PMingLiU" w:hAnsi="Times New Roman" w:cs="Times New Roman"/>
          <w:sz w:val="28"/>
          <w:szCs w:val="28"/>
          <w:lang w:eastAsia="zh-TW"/>
        </w:rPr>
        <w:t>3. Покрытие пешеходных дорожек должно быть удобным при ходьбе и устойчивым к износу.</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85" w:name="sub_2104"/>
      <w:bookmarkEnd w:id="184"/>
      <w:r w:rsidRPr="00E44D15">
        <w:rPr>
          <w:rFonts w:ascii="Times New Roman" w:eastAsia="PMingLiU" w:hAnsi="Times New Roman" w:cs="Times New Roman"/>
          <w:sz w:val="28"/>
          <w:szCs w:val="28"/>
          <w:lang w:eastAsia="zh-TW"/>
        </w:rPr>
        <w:t>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86" w:name="sub_2105"/>
      <w:bookmarkEnd w:id="185"/>
      <w:r w:rsidRPr="00E44D15">
        <w:rPr>
          <w:rFonts w:ascii="Times New Roman" w:eastAsia="PMingLiU" w:hAnsi="Times New Roman" w:cs="Times New Roman"/>
          <w:sz w:val="28"/>
          <w:szCs w:val="28"/>
          <w:lang w:eastAsia="zh-TW"/>
        </w:rPr>
        <w:t>5.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87" w:name="sub_2106"/>
      <w:bookmarkEnd w:id="186"/>
      <w:r w:rsidRPr="00E44D15">
        <w:rPr>
          <w:rFonts w:ascii="Times New Roman" w:eastAsia="PMingLiU" w:hAnsi="Times New Roman" w:cs="Times New Roman"/>
          <w:sz w:val="28"/>
          <w:szCs w:val="28"/>
          <w:lang w:eastAsia="zh-TW"/>
        </w:rPr>
        <w:t>6.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88" w:name="sub_2107"/>
      <w:bookmarkEnd w:id="187"/>
      <w:r w:rsidRPr="00E44D15">
        <w:rPr>
          <w:rFonts w:ascii="Times New Roman" w:eastAsia="PMingLiU" w:hAnsi="Times New Roman" w:cs="Times New Roman"/>
          <w:sz w:val="28"/>
          <w:szCs w:val="28"/>
          <w:lang w:eastAsia="zh-TW"/>
        </w:rPr>
        <w:t>7.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89" w:name="sub_2108"/>
      <w:bookmarkEnd w:id="188"/>
      <w:r w:rsidRPr="00E44D15">
        <w:rPr>
          <w:rFonts w:ascii="Times New Roman" w:eastAsia="PMingLiU" w:hAnsi="Times New Roman" w:cs="Times New Roman"/>
          <w:sz w:val="28"/>
          <w:szCs w:val="28"/>
          <w:lang w:eastAsia="zh-TW"/>
        </w:rPr>
        <w:t>8. 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90" w:name="sub_2109"/>
      <w:bookmarkEnd w:id="189"/>
      <w:r w:rsidRPr="00E44D15">
        <w:rPr>
          <w:rFonts w:ascii="Times New Roman" w:eastAsia="PMingLiU" w:hAnsi="Times New Roman" w:cs="Times New Roman"/>
          <w:sz w:val="28"/>
          <w:szCs w:val="28"/>
          <w:lang w:eastAsia="zh-TW"/>
        </w:rPr>
        <w:t>9. Пешеходные маршруты должны быть озеленены.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91" w:name="sub_2110"/>
      <w:bookmarkEnd w:id="190"/>
      <w:r w:rsidRPr="00E44D15">
        <w:rPr>
          <w:rFonts w:ascii="Times New Roman" w:eastAsia="PMingLiU" w:hAnsi="Times New Roman" w:cs="Times New Roman"/>
          <w:sz w:val="28"/>
          <w:szCs w:val="28"/>
          <w:lang w:eastAsia="zh-TW"/>
        </w:rPr>
        <w:t>10.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92" w:name="sub_2111"/>
      <w:bookmarkEnd w:id="191"/>
      <w:r w:rsidRPr="00E44D15">
        <w:rPr>
          <w:rFonts w:ascii="Times New Roman" w:eastAsia="PMingLiU" w:hAnsi="Times New Roman" w:cs="Times New Roman"/>
          <w:sz w:val="28"/>
          <w:szCs w:val="28"/>
          <w:lang w:eastAsia="zh-TW"/>
        </w:rPr>
        <w:lastRenderedPageBreak/>
        <w:t>11. Трассировка основных пешеходных коммуникаций может осуществляться вдоль улиц и дорог (тротуары) или независимо от них.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93" w:name="sub_2112"/>
      <w:bookmarkEnd w:id="192"/>
      <w:r w:rsidRPr="00E44D15">
        <w:rPr>
          <w:rFonts w:ascii="Times New Roman" w:eastAsia="PMingLiU" w:hAnsi="Times New Roman" w:cs="Times New Roman"/>
          <w:sz w:val="28"/>
          <w:szCs w:val="28"/>
          <w:lang w:eastAsia="zh-TW"/>
        </w:rPr>
        <w:t>12.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94" w:name="sub_2113"/>
      <w:bookmarkEnd w:id="193"/>
      <w:r w:rsidRPr="00E44D15">
        <w:rPr>
          <w:rFonts w:ascii="Times New Roman" w:eastAsia="PMingLiU" w:hAnsi="Times New Roman" w:cs="Times New Roman"/>
          <w:sz w:val="28"/>
          <w:szCs w:val="28"/>
          <w:lang w:eastAsia="zh-TW"/>
        </w:rPr>
        <w:t>13.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95" w:name="sub_2114"/>
      <w:bookmarkEnd w:id="194"/>
      <w:r w:rsidRPr="00E44D15">
        <w:rPr>
          <w:rFonts w:ascii="Times New Roman" w:eastAsia="PMingLiU" w:hAnsi="Times New Roman" w:cs="Times New Roman"/>
          <w:sz w:val="28"/>
          <w:szCs w:val="28"/>
          <w:lang w:eastAsia="zh-TW"/>
        </w:rPr>
        <w:t xml:space="preserve">14. Основные пешеходные коммуникации необходимо оборудовать площадками для установки скамей и урн. </w:t>
      </w:r>
      <w:proofErr w:type="gramStart"/>
      <w:r w:rsidRPr="00E44D15">
        <w:rPr>
          <w:rFonts w:ascii="Times New Roman" w:eastAsia="PMingLiU" w:hAnsi="Times New Roman" w:cs="Times New Roman"/>
          <w:sz w:val="28"/>
          <w:szCs w:val="28"/>
          <w:lang w:eastAsia="zh-TW"/>
        </w:rPr>
        <w:t>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необходимо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96" w:name="sub_2115"/>
      <w:bookmarkEnd w:id="195"/>
      <w:r w:rsidRPr="00E44D15">
        <w:rPr>
          <w:rFonts w:ascii="Times New Roman" w:eastAsia="PMingLiU" w:hAnsi="Times New Roman" w:cs="Times New Roman"/>
          <w:sz w:val="28"/>
          <w:szCs w:val="28"/>
          <w:lang w:eastAsia="zh-TW"/>
        </w:rPr>
        <w:t>15.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bookmarkEnd w:id="19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Возможно размещение некапитальных нестационарных сооружений.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97" w:name="sub_2116"/>
      <w:r w:rsidRPr="00E44D15">
        <w:rPr>
          <w:rFonts w:ascii="Times New Roman" w:eastAsia="PMingLiU" w:hAnsi="Times New Roman" w:cs="Times New Roman"/>
          <w:sz w:val="28"/>
          <w:szCs w:val="28"/>
          <w:lang w:eastAsia="zh-TW"/>
        </w:rPr>
        <w:t>16.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98" w:name="sub_2117"/>
      <w:bookmarkEnd w:id="197"/>
      <w:r w:rsidRPr="00E44D15">
        <w:rPr>
          <w:rFonts w:ascii="Times New Roman" w:eastAsia="PMingLiU" w:hAnsi="Times New Roman" w:cs="Times New Roman"/>
          <w:sz w:val="28"/>
          <w:szCs w:val="28"/>
          <w:lang w:eastAsia="zh-TW"/>
        </w:rPr>
        <w:t>17.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199" w:name="sub_2118"/>
      <w:bookmarkEnd w:id="198"/>
      <w:r w:rsidRPr="00E44D15">
        <w:rPr>
          <w:rFonts w:ascii="Times New Roman" w:eastAsia="PMingLiU" w:hAnsi="Times New Roman" w:cs="Times New Roman"/>
          <w:sz w:val="28"/>
          <w:szCs w:val="28"/>
          <w:lang w:eastAsia="zh-TW"/>
        </w:rPr>
        <w:t>18. На дорожках скверов, бульваров, садов города необходимо предусматривать твердые виды покрытия с элементами сопряжения.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00" w:name="sub_2119"/>
      <w:bookmarkEnd w:id="199"/>
      <w:r w:rsidRPr="00E44D15">
        <w:rPr>
          <w:rFonts w:ascii="Times New Roman" w:eastAsia="PMingLiU" w:hAnsi="Times New Roman" w:cs="Times New Roman"/>
          <w:sz w:val="28"/>
          <w:szCs w:val="28"/>
          <w:lang w:eastAsia="zh-TW"/>
        </w:rPr>
        <w:t xml:space="preserve">19. На дорожках крупных рекреационных объектов (парков, лесопарков) необходимо предусматривать различные виды </w:t>
      </w:r>
      <w:proofErr w:type="gramStart"/>
      <w:r w:rsidRPr="00E44D15">
        <w:rPr>
          <w:rFonts w:ascii="Times New Roman" w:eastAsia="PMingLiU" w:hAnsi="Times New Roman" w:cs="Times New Roman"/>
          <w:sz w:val="28"/>
          <w:szCs w:val="28"/>
          <w:lang w:eastAsia="zh-TW"/>
        </w:rPr>
        <w:t>мягкого</w:t>
      </w:r>
      <w:proofErr w:type="gramEnd"/>
      <w:r w:rsidRPr="00E44D15">
        <w:rPr>
          <w:rFonts w:ascii="Times New Roman" w:eastAsia="PMingLiU" w:hAnsi="Times New Roman" w:cs="Times New Roman"/>
          <w:sz w:val="28"/>
          <w:szCs w:val="28"/>
          <w:lang w:eastAsia="zh-TW"/>
        </w:rPr>
        <w:t xml:space="preserve"> или комбинированных покрытий, пешеходные тропы с естественным грунтовым покрытием.</w:t>
      </w:r>
    </w:p>
    <w:bookmarkEnd w:id="20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01" w:name="sub_22"/>
      <w:r w:rsidRPr="00E44D15">
        <w:rPr>
          <w:rFonts w:ascii="Times New Roman" w:eastAsia="Times New Roman" w:hAnsi="Times New Roman" w:cs="Times New Roman"/>
          <w:b/>
          <w:bCs/>
          <w:color w:val="26282F"/>
          <w:sz w:val="28"/>
          <w:szCs w:val="28"/>
        </w:rPr>
        <w:t>Статья 22</w:t>
      </w:r>
      <w:r w:rsidRPr="00E44D15">
        <w:rPr>
          <w:rFonts w:ascii="Times New Roman" w:eastAsia="Times New Roman" w:hAnsi="Times New Roman" w:cs="Times New Roman"/>
          <w:sz w:val="28"/>
          <w:szCs w:val="28"/>
        </w:rPr>
        <w:t>. Пешеходные зоны и переходы</w:t>
      </w:r>
    </w:p>
    <w:bookmarkEnd w:id="20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02" w:name="sub_2201"/>
      <w:r w:rsidRPr="00E44D15">
        <w:rPr>
          <w:rFonts w:ascii="Times New Roman" w:eastAsia="PMingLiU" w:hAnsi="Times New Roman" w:cs="Times New Roman"/>
          <w:sz w:val="28"/>
          <w:szCs w:val="28"/>
          <w:lang w:eastAsia="zh-TW"/>
        </w:rPr>
        <w:t>1. Пешеходные зоны располагаются в основном в центре города, а также в парках и скверах.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03" w:name="sub_2202"/>
      <w:bookmarkEnd w:id="202"/>
      <w:r w:rsidRPr="00E44D15">
        <w:rPr>
          <w:rFonts w:ascii="Times New Roman" w:eastAsia="PMingLiU" w:hAnsi="Times New Roman" w:cs="Times New Roman"/>
          <w:sz w:val="28"/>
          <w:szCs w:val="28"/>
          <w:lang w:eastAsia="zh-TW"/>
        </w:rPr>
        <w:lastRenderedPageBreak/>
        <w:t>2. Пешеходные переходы необходимо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04" w:name="sub_2203"/>
      <w:bookmarkEnd w:id="203"/>
      <w:r w:rsidRPr="00E44D15">
        <w:rPr>
          <w:rFonts w:ascii="Times New Roman" w:eastAsia="PMingLiU" w:hAnsi="Times New Roman" w:cs="Times New Roman"/>
          <w:sz w:val="28"/>
          <w:szCs w:val="28"/>
          <w:lang w:eastAsia="zh-TW"/>
        </w:rPr>
        <w:t xml:space="preserve">3. </w:t>
      </w:r>
      <w:proofErr w:type="gramStart"/>
      <w:r w:rsidRPr="00E44D15">
        <w:rPr>
          <w:rFonts w:ascii="Times New Roman" w:eastAsia="PMingLiU" w:hAnsi="Times New Roman" w:cs="Times New Roman"/>
          <w:sz w:val="28"/>
          <w:szCs w:val="28"/>
          <w:lang w:eastAsia="zh-TW"/>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необходимо принимать: 8 х 40 м при разрешенной скорости движения транспорта 40 км/ч; 10 х 50 м - при скорости 60 км/ч.</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05" w:name="sub_2204"/>
      <w:bookmarkEnd w:id="204"/>
      <w:r w:rsidRPr="00E44D15">
        <w:rPr>
          <w:rFonts w:ascii="Times New Roman" w:eastAsia="PMingLiU" w:hAnsi="Times New Roman" w:cs="Times New Roman"/>
          <w:sz w:val="28"/>
          <w:szCs w:val="28"/>
          <w:lang w:eastAsia="zh-TW"/>
        </w:rPr>
        <w:t>4.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06" w:name="sub_2205"/>
      <w:bookmarkEnd w:id="205"/>
      <w:r w:rsidRPr="00E44D15">
        <w:rPr>
          <w:rFonts w:ascii="Times New Roman" w:eastAsia="PMingLiU" w:hAnsi="Times New Roman" w:cs="Times New Roman"/>
          <w:sz w:val="28"/>
          <w:szCs w:val="28"/>
          <w:lang w:eastAsia="zh-TW"/>
        </w:rPr>
        <w:t>5. Необходимо обеспечить в зоне наземного пешеходного перехода дополнительное освещение, отчетливо выделяющее его на проезжей части.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07" w:name="sub_2206"/>
      <w:bookmarkEnd w:id="206"/>
      <w:r w:rsidRPr="00E44D15">
        <w:rPr>
          <w:rFonts w:ascii="Times New Roman" w:eastAsia="PMingLiU" w:hAnsi="Times New Roman" w:cs="Times New Roman"/>
          <w:sz w:val="28"/>
          <w:szCs w:val="28"/>
          <w:lang w:eastAsia="zh-TW"/>
        </w:rPr>
        <w:t>6.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bookmarkEnd w:id="20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08" w:name="sub_23"/>
      <w:r w:rsidRPr="00E44D15">
        <w:rPr>
          <w:rFonts w:ascii="Times New Roman" w:eastAsia="Times New Roman" w:hAnsi="Times New Roman" w:cs="Times New Roman"/>
          <w:b/>
          <w:bCs/>
          <w:color w:val="26282F"/>
          <w:sz w:val="28"/>
          <w:szCs w:val="28"/>
        </w:rPr>
        <w:t>Статья 23</w:t>
      </w:r>
      <w:r w:rsidRPr="00E44D15">
        <w:rPr>
          <w:rFonts w:ascii="Times New Roman" w:eastAsia="Times New Roman" w:hAnsi="Times New Roman" w:cs="Times New Roman"/>
          <w:sz w:val="28"/>
          <w:szCs w:val="28"/>
        </w:rPr>
        <w:t>. Велосипедная инфраструктура</w:t>
      </w:r>
    </w:p>
    <w:bookmarkEnd w:id="20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09" w:name="sub_2301"/>
      <w:r w:rsidRPr="00E44D15">
        <w:rPr>
          <w:rFonts w:ascii="Times New Roman" w:eastAsia="PMingLiU" w:hAnsi="Times New Roman" w:cs="Times New Roman"/>
          <w:sz w:val="28"/>
          <w:szCs w:val="28"/>
          <w:lang w:eastAsia="zh-TW"/>
        </w:rPr>
        <w:t>1. Велосипедные пути должны связывать все части города, создавая условия для беспрепятственного передвижения на велосипеде.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10" w:name="sub_2302"/>
      <w:bookmarkEnd w:id="209"/>
      <w:r w:rsidRPr="00E44D15">
        <w:rPr>
          <w:rFonts w:ascii="Times New Roman" w:eastAsia="PMingLiU" w:hAnsi="Times New Roman" w:cs="Times New Roman"/>
          <w:sz w:val="28"/>
          <w:szCs w:val="28"/>
          <w:lang w:eastAsia="zh-TW"/>
        </w:rPr>
        <w:t xml:space="preserve">2. </w:t>
      </w:r>
      <w:proofErr w:type="gramStart"/>
      <w:r w:rsidRPr="00E44D15">
        <w:rPr>
          <w:rFonts w:ascii="Times New Roman" w:eastAsia="PMingLiU" w:hAnsi="Times New Roman" w:cs="Times New Roman"/>
          <w:sz w:val="28"/>
          <w:szCs w:val="28"/>
          <w:lang w:eastAsia="zh-TW"/>
        </w:rPr>
        <w:t xml:space="preserve">В зависимости от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w:t>
      </w:r>
      <w:proofErr w:type="spellStart"/>
      <w:r w:rsidRPr="00E44D15">
        <w:rPr>
          <w:rFonts w:ascii="Times New Roman" w:eastAsia="PMingLiU" w:hAnsi="Times New Roman" w:cs="Times New Roman"/>
          <w:sz w:val="28"/>
          <w:szCs w:val="28"/>
          <w:lang w:eastAsia="zh-TW"/>
        </w:rPr>
        <w:t>велодвижение</w:t>
      </w:r>
      <w:proofErr w:type="spellEnd"/>
      <w:r w:rsidRPr="00E44D15">
        <w:rPr>
          <w:rFonts w:ascii="Times New Roman" w:eastAsia="PMingLiU" w:hAnsi="Times New Roman" w:cs="Times New Roman"/>
          <w:sz w:val="28"/>
          <w:szCs w:val="28"/>
          <w:lang w:eastAsia="zh-TW"/>
        </w:rPr>
        <w:t xml:space="preserve">, могут применяться различные решения - от организации полностью изолированной велодорожки, например, связывающей периферийные районы с центром города, до полного отсутствия выделенных велодорожек или </w:t>
      </w:r>
      <w:proofErr w:type="spellStart"/>
      <w:r w:rsidRPr="00E44D15">
        <w:rPr>
          <w:rFonts w:ascii="Times New Roman" w:eastAsia="PMingLiU" w:hAnsi="Times New Roman" w:cs="Times New Roman"/>
          <w:sz w:val="28"/>
          <w:szCs w:val="28"/>
          <w:lang w:eastAsia="zh-TW"/>
        </w:rPr>
        <w:t>велополос</w:t>
      </w:r>
      <w:proofErr w:type="spellEnd"/>
      <w:r w:rsidRPr="00E44D15">
        <w:rPr>
          <w:rFonts w:ascii="Times New Roman" w:eastAsia="PMingLiU" w:hAnsi="Times New Roman" w:cs="Times New Roman"/>
          <w:sz w:val="28"/>
          <w:szCs w:val="28"/>
          <w:lang w:eastAsia="zh-TW"/>
        </w:rPr>
        <w:t xml:space="preserve"> на местных улицах и проездах, где скоростной режим не превышает 30 км/ч.</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11" w:name="sub_2303"/>
      <w:bookmarkEnd w:id="210"/>
      <w:r w:rsidRPr="00E44D15">
        <w:rPr>
          <w:rFonts w:ascii="Times New Roman" w:eastAsia="PMingLiU" w:hAnsi="Times New Roman" w:cs="Times New Roman"/>
          <w:sz w:val="28"/>
          <w:szCs w:val="28"/>
          <w:lang w:eastAsia="zh-TW"/>
        </w:rPr>
        <w:t xml:space="preserve">3.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Pr="00E44D15">
        <w:rPr>
          <w:rFonts w:ascii="Times New Roman" w:eastAsia="PMingLiU" w:hAnsi="Times New Roman" w:cs="Times New Roman"/>
          <w:sz w:val="28"/>
          <w:szCs w:val="28"/>
          <w:lang w:eastAsia="zh-TW"/>
        </w:rPr>
        <w:t>велодвижения</w:t>
      </w:r>
      <w:proofErr w:type="spellEnd"/>
      <w:r w:rsidRPr="00E44D15">
        <w:rPr>
          <w:rFonts w:ascii="Times New Roman" w:eastAsia="PMingLiU" w:hAnsi="Times New Roman" w:cs="Times New Roman"/>
          <w:sz w:val="28"/>
          <w:szCs w:val="28"/>
          <w:lang w:eastAsia="zh-TW"/>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12" w:name="sub_2304"/>
      <w:bookmarkEnd w:id="211"/>
      <w:r w:rsidRPr="00E44D15">
        <w:rPr>
          <w:rFonts w:ascii="Times New Roman" w:eastAsia="PMingLiU" w:hAnsi="Times New Roman" w:cs="Times New Roman"/>
          <w:sz w:val="28"/>
          <w:szCs w:val="28"/>
          <w:lang w:eastAsia="zh-TW"/>
        </w:rPr>
        <w:t>4. Для эффективного использования велосипедного передвижения необходимо предусмотреть следующие меры:</w:t>
      </w:r>
    </w:p>
    <w:bookmarkEnd w:id="21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1) обустройство маршрутов велодорожек, интегрированные в единую замкнутую систему;</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2) комфортные и безопасные пересечения </w:t>
      </w:r>
      <w:proofErr w:type="spellStart"/>
      <w:r w:rsidRPr="00E44D15">
        <w:rPr>
          <w:rFonts w:ascii="Times New Roman" w:eastAsia="PMingLiU" w:hAnsi="Times New Roman" w:cs="Times New Roman"/>
          <w:sz w:val="28"/>
          <w:szCs w:val="28"/>
          <w:lang w:eastAsia="zh-TW"/>
        </w:rPr>
        <w:t>веломаршрутов</w:t>
      </w:r>
      <w:proofErr w:type="spellEnd"/>
      <w:r w:rsidRPr="00E44D15">
        <w:rPr>
          <w:rFonts w:ascii="Times New Roman" w:eastAsia="PMingLiU" w:hAnsi="Times New Roman" w:cs="Times New Roman"/>
          <w:sz w:val="28"/>
          <w:szCs w:val="28"/>
          <w:lang w:eastAsia="zh-TW"/>
        </w:rPr>
        <w:t xml:space="preserve"> на перекрестках пешеходного и автомобильного движения (например, проезды под интенсивными автомобильными перекрестками);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снижение общей скорости движения автомобильного транспорта,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4) организация </w:t>
      </w:r>
      <w:proofErr w:type="spellStart"/>
      <w:r w:rsidRPr="00E44D15">
        <w:rPr>
          <w:rFonts w:ascii="Times New Roman" w:eastAsia="PMingLiU" w:hAnsi="Times New Roman" w:cs="Times New Roman"/>
          <w:sz w:val="28"/>
          <w:szCs w:val="28"/>
          <w:lang w:eastAsia="zh-TW"/>
        </w:rPr>
        <w:t>безбарьерной</w:t>
      </w:r>
      <w:proofErr w:type="spellEnd"/>
      <w:r w:rsidRPr="00E44D15">
        <w:rPr>
          <w:rFonts w:ascii="Times New Roman" w:eastAsia="PMingLiU" w:hAnsi="Times New Roman" w:cs="Times New Roman"/>
          <w:sz w:val="28"/>
          <w:szCs w:val="28"/>
          <w:lang w:eastAsia="zh-TW"/>
        </w:rPr>
        <w:t xml:space="preserve"> среды в зонах перепада высот на маршруте;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5) организация </w:t>
      </w:r>
      <w:proofErr w:type="spellStart"/>
      <w:r w:rsidRPr="00E44D15">
        <w:rPr>
          <w:rFonts w:ascii="Times New Roman" w:eastAsia="PMingLiU" w:hAnsi="Times New Roman" w:cs="Times New Roman"/>
          <w:sz w:val="28"/>
          <w:szCs w:val="28"/>
          <w:lang w:eastAsia="zh-TW"/>
        </w:rPr>
        <w:t>велопарковок</w:t>
      </w:r>
      <w:proofErr w:type="spellEnd"/>
      <w:r w:rsidRPr="00E44D15">
        <w:rPr>
          <w:rFonts w:ascii="Times New Roman" w:eastAsia="PMingLiU" w:hAnsi="Times New Roman" w:cs="Times New Roman"/>
          <w:sz w:val="28"/>
          <w:szCs w:val="28"/>
          <w:lang w:eastAsia="zh-TW"/>
        </w:rPr>
        <w:t>, в том числе с ответственным хранением.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13" w:name="sub_24"/>
      <w:r w:rsidRPr="00E44D15">
        <w:rPr>
          <w:rFonts w:ascii="Times New Roman" w:eastAsia="Times New Roman" w:hAnsi="Times New Roman" w:cs="Times New Roman"/>
          <w:b/>
          <w:bCs/>
          <w:color w:val="26282F"/>
          <w:sz w:val="28"/>
          <w:szCs w:val="28"/>
        </w:rPr>
        <w:t>Статья 24</w:t>
      </w:r>
      <w:r w:rsidRPr="00E44D15">
        <w:rPr>
          <w:rFonts w:ascii="Times New Roman" w:eastAsia="Times New Roman" w:hAnsi="Times New Roman" w:cs="Times New Roman"/>
          <w:sz w:val="28"/>
          <w:szCs w:val="28"/>
        </w:rPr>
        <w:t>. Освещение транспортных и пешеходных зон</w:t>
      </w:r>
    </w:p>
    <w:bookmarkEnd w:id="21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14" w:name="sub_2401"/>
      <w:r w:rsidRPr="00E44D15">
        <w:rPr>
          <w:rFonts w:ascii="Times New Roman" w:eastAsia="PMingLiU" w:hAnsi="Times New Roman" w:cs="Times New Roman"/>
          <w:sz w:val="28"/>
          <w:szCs w:val="28"/>
          <w:lang w:eastAsia="zh-TW"/>
        </w:rPr>
        <w:t>1. 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15" w:name="sub_2402"/>
      <w:bookmarkEnd w:id="214"/>
      <w:r w:rsidRPr="00E44D15">
        <w:rPr>
          <w:rFonts w:ascii="Times New Roman" w:eastAsia="PMingLiU" w:hAnsi="Times New Roman" w:cs="Times New Roman"/>
          <w:sz w:val="28"/>
          <w:szCs w:val="28"/>
          <w:lang w:eastAsia="zh-TW"/>
        </w:rPr>
        <w:t xml:space="preserve">2. Для освещения проезжей части улиц и сопутствующих им тротуаров необходимо в зонах интенсивного пешеходного движения применять </w:t>
      </w:r>
      <w:proofErr w:type="spellStart"/>
      <w:r w:rsidRPr="00E44D15">
        <w:rPr>
          <w:rFonts w:ascii="Times New Roman" w:eastAsia="PMingLiU" w:hAnsi="Times New Roman" w:cs="Times New Roman"/>
          <w:sz w:val="28"/>
          <w:szCs w:val="28"/>
          <w:lang w:eastAsia="zh-TW"/>
        </w:rPr>
        <w:t>двухконсольные</w:t>
      </w:r>
      <w:proofErr w:type="spellEnd"/>
      <w:r w:rsidRPr="00E44D15">
        <w:rPr>
          <w:rFonts w:ascii="Times New Roman" w:eastAsia="PMingLiU" w:hAnsi="Times New Roman" w:cs="Times New Roman"/>
          <w:sz w:val="28"/>
          <w:szCs w:val="28"/>
          <w:lang w:eastAsia="zh-TW"/>
        </w:rPr>
        <w:t xml:space="preserve"> опоры со светильниками на разной высоте, снабженными </w:t>
      </w:r>
      <w:proofErr w:type="spellStart"/>
      <w:r w:rsidRPr="00E44D15">
        <w:rPr>
          <w:rFonts w:ascii="Times New Roman" w:eastAsia="PMingLiU" w:hAnsi="Times New Roman" w:cs="Times New Roman"/>
          <w:sz w:val="28"/>
          <w:szCs w:val="28"/>
          <w:lang w:eastAsia="zh-TW"/>
        </w:rPr>
        <w:t>разноспектральными</w:t>
      </w:r>
      <w:proofErr w:type="spellEnd"/>
      <w:r w:rsidRPr="00E44D15">
        <w:rPr>
          <w:rFonts w:ascii="Times New Roman" w:eastAsia="PMingLiU" w:hAnsi="Times New Roman" w:cs="Times New Roman"/>
          <w:sz w:val="28"/>
          <w:szCs w:val="28"/>
          <w:lang w:eastAsia="zh-TW"/>
        </w:rPr>
        <w:t xml:space="preserve"> источниками света.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16" w:name="sub_2403"/>
      <w:bookmarkEnd w:id="215"/>
      <w:r w:rsidRPr="00E44D15">
        <w:rPr>
          <w:rFonts w:ascii="Times New Roman" w:eastAsia="PMingLiU" w:hAnsi="Times New Roman" w:cs="Times New Roman"/>
          <w:sz w:val="28"/>
          <w:szCs w:val="28"/>
          <w:lang w:eastAsia="zh-TW"/>
        </w:rPr>
        <w:t xml:space="preserve">3. Выбор типа, расположения и способа установки светильников функционального освещения транспортных и пешеходных зон осуществляется с учетом формируемого масштаба </w:t>
      </w:r>
      <w:proofErr w:type="spellStart"/>
      <w:r w:rsidRPr="00E44D15">
        <w:rPr>
          <w:rFonts w:ascii="Times New Roman" w:eastAsia="PMingLiU" w:hAnsi="Times New Roman" w:cs="Times New Roman"/>
          <w:sz w:val="28"/>
          <w:szCs w:val="28"/>
          <w:lang w:eastAsia="zh-TW"/>
        </w:rPr>
        <w:t>светопространств</w:t>
      </w:r>
      <w:proofErr w:type="spellEnd"/>
      <w:r w:rsidRPr="00E44D15">
        <w:rPr>
          <w:rFonts w:ascii="Times New Roman" w:eastAsia="PMingLiU" w:hAnsi="Times New Roman" w:cs="Times New Roman"/>
          <w:sz w:val="28"/>
          <w:szCs w:val="28"/>
          <w:lang w:eastAsia="zh-TW"/>
        </w:rPr>
        <w:t xml:space="preserve">. </w:t>
      </w:r>
      <w:proofErr w:type="gramStart"/>
      <w:r w:rsidRPr="00E44D15">
        <w:rPr>
          <w:rFonts w:ascii="Times New Roman" w:eastAsia="PMingLiU" w:hAnsi="Times New Roman" w:cs="Times New Roman"/>
          <w:sz w:val="28"/>
          <w:szCs w:val="28"/>
          <w:lang w:eastAsia="zh-TW"/>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17" w:name="sub_2404"/>
      <w:bookmarkEnd w:id="216"/>
      <w:r w:rsidRPr="00E44D15">
        <w:rPr>
          <w:rFonts w:ascii="Times New Roman" w:eastAsia="PMingLiU" w:hAnsi="Times New Roman" w:cs="Times New Roman"/>
          <w:sz w:val="28"/>
          <w:szCs w:val="28"/>
          <w:lang w:eastAsia="zh-TW"/>
        </w:rPr>
        <w:t>4.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регулярного движения грузовых машин. Опора не должна находиться между пожарным гидрантом и проезжей частью улиц и дорог.</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18" w:name="sub_2405"/>
      <w:bookmarkEnd w:id="217"/>
      <w:r w:rsidRPr="00E44D15">
        <w:rPr>
          <w:rFonts w:ascii="Times New Roman" w:eastAsia="PMingLiU" w:hAnsi="Times New Roman" w:cs="Times New Roman"/>
          <w:sz w:val="28"/>
          <w:szCs w:val="28"/>
          <w:lang w:eastAsia="zh-TW"/>
        </w:rPr>
        <w:t>5.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bookmarkEnd w:id="21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19" w:name="sub_25"/>
      <w:r w:rsidRPr="00E44D15">
        <w:rPr>
          <w:rFonts w:ascii="Times New Roman" w:eastAsia="Times New Roman" w:hAnsi="Times New Roman" w:cs="Times New Roman"/>
          <w:b/>
          <w:bCs/>
          <w:color w:val="26282F"/>
          <w:sz w:val="28"/>
          <w:szCs w:val="28"/>
        </w:rPr>
        <w:t>Статья 25</w:t>
      </w:r>
      <w:r w:rsidRPr="00E44D15">
        <w:rPr>
          <w:rFonts w:ascii="Times New Roman" w:eastAsia="Times New Roman" w:hAnsi="Times New Roman" w:cs="Times New Roman"/>
          <w:sz w:val="28"/>
          <w:szCs w:val="28"/>
        </w:rPr>
        <w:t>. Требования к содержанию дорог и тротуаров</w:t>
      </w:r>
    </w:p>
    <w:bookmarkEnd w:id="219"/>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20" w:name="sub_2501"/>
      <w:r w:rsidRPr="00E44D15">
        <w:rPr>
          <w:rFonts w:ascii="Times New Roman" w:eastAsia="PMingLiU" w:hAnsi="Times New Roman" w:cs="Times New Roman"/>
          <w:sz w:val="28"/>
          <w:szCs w:val="28"/>
          <w:lang w:eastAsia="zh-TW"/>
        </w:rPr>
        <w:t>1. Вертикальная планировка дорог, тротуаров, отметки колодцев ливневой канализации должны исключать застаивание поверхностных вод и подтопление территорий.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21" w:name="sub_2502"/>
      <w:bookmarkEnd w:id="220"/>
      <w:r w:rsidRPr="00E44D15">
        <w:rPr>
          <w:rFonts w:ascii="Times New Roman" w:eastAsia="PMingLiU" w:hAnsi="Times New Roman" w:cs="Times New Roman"/>
          <w:sz w:val="28"/>
          <w:szCs w:val="28"/>
          <w:lang w:eastAsia="zh-TW"/>
        </w:rPr>
        <w:lastRenderedPageBreak/>
        <w:t>2. Вывоз скола асфальта при проведении дорожно-ремонтных работ производится организациями, проводящими работы: на главных магистралях города - незамедлительно (в ходе работ), на остальных улицах и дворах - в течение суток.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22" w:name="sub_2503"/>
      <w:bookmarkEnd w:id="221"/>
      <w:r w:rsidRPr="00E44D15">
        <w:rPr>
          <w:rFonts w:ascii="Times New Roman" w:eastAsia="PMingLiU" w:hAnsi="Times New Roman" w:cs="Times New Roman"/>
          <w:sz w:val="28"/>
          <w:szCs w:val="28"/>
          <w:lang w:eastAsia="zh-TW"/>
        </w:rPr>
        <w:t>3. Восстановление покрытия на дорогах, проездах и тротуарах после осуществления работ на подземных инженерных коммуникациях должно производиться в сроки, указанные в разрешении на осуществление земляных работ, выданном Администрацией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23" w:name="sub_2504"/>
      <w:bookmarkEnd w:id="222"/>
      <w:r w:rsidRPr="00E44D15">
        <w:rPr>
          <w:rFonts w:ascii="Times New Roman" w:eastAsia="PMingLiU" w:hAnsi="Times New Roman" w:cs="Times New Roman"/>
          <w:sz w:val="28"/>
          <w:szCs w:val="28"/>
          <w:lang w:eastAsia="zh-TW"/>
        </w:rPr>
        <w:t xml:space="preserve">4. Владельцы, балансодержатели, пользователи инженерных коммуникаций обязаны содержать их элементы (смотровые колодцы, камеры и </w:t>
      </w:r>
      <w:proofErr w:type="spellStart"/>
      <w:r w:rsidRPr="00E44D15">
        <w:rPr>
          <w:rFonts w:ascii="Times New Roman" w:eastAsia="PMingLiU" w:hAnsi="Times New Roman" w:cs="Times New Roman"/>
          <w:sz w:val="28"/>
          <w:szCs w:val="28"/>
          <w:lang w:eastAsia="zh-TW"/>
        </w:rPr>
        <w:t>д.р</w:t>
      </w:r>
      <w:proofErr w:type="spellEnd"/>
      <w:r w:rsidRPr="00E44D15">
        <w:rPr>
          <w:rFonts w:ascii="Times New Roman" w:eastAsia="PMingLiU" w:hAnsi="Times New Roman" w:cs="Times New Roman"/>
          <w:sz w:val="28"/>
          <w:szCs w:val="28"/>
          <w:lang w:eastAsia="zh-TW"/>
        </w:rPr>
        <w:t>.) в технически исправном и эстетическом состоянии, очищать объекты от бытового, естественного мусора, снега, льда и иного мусора.</w:t>
      </w:r>
    </w:p>
    <w:bookmarkEnd w:id="22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Высота смотровых колодцев должна быть на уровне поверхности дорог, тротуаров, площадей. Смотровые колодцы и водоприемные решетки должны быть подняты на сегменты, кольца или опорные плиты и забетонированы. Поднятие люков и решеток на подручные материалы - кирпичи, куски асфальта, доски - не допускается.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Уборка мусора после очистки смотровых колодцев инженерных коммуникаций производится владельцем, балансодержателем, пользователем коммуникаций незамедлительно.</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24" w:name="sub_2505"/>
      <w:r w:rsidRPr="00E44D15">
        <w:rPr>
          <w:rFonts w:ascii="Times New Roman" w:eastAsia="PMingLiU" w:hAnsi="Times New Roman" w:cs="Times New Roman"/>
          <w:sz w:val="28"/>
          <w:szCs w:val="28"/>
          <w:lang w:eastAsia="zh-TW"/>
        </w:rPr>
        <w:t>5. Руководители организаций и должностные лица, ответственные за эксплуатацию дорожных покрытий, обязаны содержать принадлежащие (эксплуатируемые) им дорожно-транспортные сети в исправном состоянии, обеспечивать безопасное движение транспорта и пешеходов, своевременно производить необходимый ремонт.</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25" w:name="sub_2506"/>
      <w:bookmarkEnd w:id="224"/>
      <w:r w:rsidRPr="00E44D15">
        <w:rPr>
          <w:rFonts w:ascii="Times New Roman" w:eastAsia="PMingLiU" w:hAnsi="Times New Roman" w:cs="Times New Roman"/>
          <w:sz w:val="28"/>
          <w:szCs w:val="28"/>
          <w:lang w:eastAsia="zh-TW"/>
        </w:rPr>
        <w:t>6. Пешеходные ограждения должны содержаться в исправном состоянии, выявленные повреждения необходимо восстанавливать немедленно в течение суток.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26" w:name="sub_2507"/>
      <w:bookmarkEnd w:id="225"/>
      <w:r w:rsidRPr="00E44D15">
        <w:rPr>
          <w:rFonts w:ascii="Times New Roman" w:eastAsia="PMingLiU" w:hAnsi="Times New Roman" w:cs="Times New Roman"/>
          <w:sz w:val="28"/>
          <w:szCs w:val="28"/>
          <w:lang w:eastAsia="zh-TW"/>
        </w:rPr>
        <w:t>7. Юридические или физические лица, нарушившие дорожное или тротуарное покрытие, бордюрный камень и другие элементы благоустройства обязаны восстановить дорожное или тротуарное покрытие, бордюрный камень и другие элементы благоустройства за свой счет.</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27" w:name="sub_2508"/>
      <w:bookmarkEnd w:id="226"/>
      <w:r w:rsidRPr="00E44D15">
        <w:rPr>
          <w:rFonts w:ascii="Times New Roman" w:eastAsia="PMingLiU" w:hAnsi="Times New Roman" w:cs="Times New Roman"/>
          <w:sz w:val="28"/>
          <w:szCs w:val="28"/>
          <w:lang w:eastAsia="zh-TW"/>
        </w:rPr>
        <w:t>8. Земляные работы по ремонту, строительству и реконструкции инженерных коммуникаций на территории города Городовиковска могут производиться только при наличии разрешения на осуществление земляных работ, полученного в установленном порядке.</w:t>
      </w:r>
    </w:p>
    <w:bookmarkEnd w:id="22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keepNext/>
        <w:spacing w:before="240" w:after="60" w:line="240" w:lineRule="auto"/>
        <w:jc w:val="both"/>
        <w:outlineLvl w:val="0"/>
        <w:rPr>
          <w:rFonts w:ascii="Times New Roman" w:eastAsia="Times New Roman" w:hAnsi="Times New Roman" w:cs="Times New Roman"/>
          <w:b/>
          <w:bCs/>
          <w:kern w:val="32"/>
          <w:sz w:val="28"/>
          <w:szCs w:val="28"/>
          <w:lang w:eastAsia="zh-TW"/>
        </w:rPr>
      </w:pPr>
      <w:bookmarkStart w:id="228" w:name="sub_500"/>
      <w:r w:rsidRPr="00E44D15">
        <w:rPr>
          <w:rFonts w:ascii="Times New Roman" w:eastAsia="Times New Roman" w:hAnsi="Times New Roman" w:cs="Times New Roman"/>
          <w:b/>
          <w:bCs/>
          <w:kern w:val="32"/>
          <w:sz w:val="28"/>
          <w:szCs w:val="28"/>
          <w:lang w:eastAsia="zh-TW"/>
        </w:rPr>
        <w:t>Глава 5. Требования к благоустройству и содержанию элементов благоустройства</w:t>
      </w:r>
    </w:p>
    <w:bookmarkEnd w:id="22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29" w:name="sub_26"/>
      <w:r w:rsidRPr="00E44D15">
        <w:rPr>
          <w:rFonts w:ascii="Times New Roman" w:eastAsia="Times New Roman" w:hAnsi="Times New Roman" w:cs="Times New Roman"/>
          <w:b/>
          <w:bCs/>
          <w:color w:val="26282F"/>
          <w:sz w:val="28"/>
          <w:szCs w:val="28"/>
        </w:rPr>
        <w:t>Статья 26</w:t>
      </w:r>
      <w:r w:rsidRPr="00E44D15">
        <w:rPr>
          <w:rFonts w:ascii="Times New Roman" w:eastAsia="Times New Roman" w:hAnsi="Times New Roman" w:cs="Times New Roman"/>
          <w:sz w:val="28"/>
          <w:szCs w:val="28"/>
        </w:rPr>
        <w:t>. Элементы благоустройства</w:t>
      </w:r>
    </w:p>
    <w:bookmarkEnd w:id="229"/>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30" w:name="sub_2601"/>
      <w:r w:rsidRPr="00E44D15">
        <w:rPr>
          <w:rFonts w:ascii="Times New Roman" w:eastAsia="PMingLiU" w:hAnsi="Times New Roman" w:cs="Times New Roman"/>
          <w:sz w:val="28"/>
          <w:szCs w:val="28"/>
          <w:lang w:eastAsia="zh-TW"/>
        </w:rPr>
        <w:t>1. К элементам благоустройства относятся:</w:t>
      </w:r>
    </w:p>
    <w:bookmarkEnd w:id="23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элементы озеленения;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2) покрытия;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ограждения (заборы);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водные устройства;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уличное коммунально-бытовое и техническое оборудование;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6) игровое и спортивное оборудование;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7) элементы освещения;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8) средства размещения информации и рекламные конструкции;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9) малые архитектурные формы и городская мебель;</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10) некапитальные нестационарные сооружения;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11) элементы объектов капитального строительства.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31" w:name="sub_27"/>
      <w:r w:rsidRPr="00E44D15">
        <w:rPr>
          <w:rFonts w:ascii="Times New Roman" w:eastAsia="Times New Roman" w:hAnsi="Times New Roman" w:cs="Times New Roman"/>
          <w:b/>
          <w:bCs/>
          <w:color w:val="26282F"/>
          <w:sz w:val="28"/>
          <w:szCs w:val="28"/>
        </w:rPr>
        <w:t>Статья 27</w:t>
      </w:r>
      <w:r w:rsidRPr="00E44D15">
        <w:rPr>
          <w:rFonts w:ascii="Times New Roman" w:eastAsia="Times New Roman" w:hAnsi="Times New Roman" w:cs="Times New Roman"/>
          <w:sz w:val="28"/>
          <w:szCs w:val="28"/>
        </w:rPr>
        <w:t>. Элементы озеленения</w:t>
      </w:r>
    </w:p>
    <w:bookmarkEnd w:id="23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32" w:name="sub_2701"/>
      <w:r w:rsidRPr="00E44D15">
        <w:rPr>
          <w:rFonts w:ascii="Times New Roman" w:eastAsia="PMingLiU" w:hAnsi="Times New Roman" w:cs="Times New Roman"/>
          <w:sz w:val="28"/>
          <w:szCs w:val="28"/>
          <w:lang w:eastAsia="zh-TW"/>
        </w:rPr>
        <w:t>1. Основными типами зеленых насаждений и озеленения могут являться: рядовые посадки, аллеи, живые изгороди, газоны, цветники, вертикальное озеленение фасадов с использованием лиан, иные виды посадок.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33" w:name="sub_2702"/>
      <w:bookmarkEnd w:id="232"/>
      <w:r w:rsidRPr="00E44D15">
        <w:rPr>
          <w:rFonts w:ascii="Times New Roman" w:eastAsia="PMingLiU" w:hAnsi="Times New Roman" w:cs="Times New Roman"/>
          <w:sz w:val="28"/>
          <w:szCs w:val="28"/>
          <w:lang w:eastAsia="zh-TW"/>
        </w:rPr>
        <w:t>2. Выбор типов насаждений определяется объемно-пространственной структурой насаждений и визуально-композиционными и функциональными связями участков озелененных территорий между собой и с застройкой города.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34" w:name="sub_2703"/>
      <w:bookmarkEnd w:id="233"/>
      <w:r w:rsidRPr="00E44D15">
        <w:rPr>
          <w:rFonts w:ascii="Times New Roman" w:eastAsia="PMingLiU" w:hAnsi="Times New Roman" w:cs="Times New Roman"/>
          <w:sz w:val="28"/>
          <w:szCs w:val="28"/>
          <w:lang w:eastAsia="zh-TW"/>
        </w:rPr>
        <w:t xml:space="preserve">3. </w:t>
      </w:r>
      <w:proofErr w:type="gramStart"/>
      <w:r w:rsidRPr="00E44D15">
        <w:rPr>
          <w:rFonts w:ascii="Times New Roman" w:eastAsia="PMingLiU" w:hAnsi="Times New Roman" w:cs="Times New Roman"/>
          <w:sz w:val="28"/>
          <w:szCs w:val="28"/>
          <w:lang w:eastAsia="zh-TW"/>
        </w:rPr>
        <w:t>На территории города Городовиковска могут использоваться два вида озеленения: стационарное (посадка растений в грунт) и мобильное (посадка растений в специальные передвижные емкости (контейнеры, вазоны и т.п.).</w:t>
      </w:r>
      <w:proofErr w:type="gramEnd"/>
    </w:p>
    <w:bookmarkEnd w:id="23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roofErr w:type="gramStart"/>
      <w:r w:rsidRPr="00E44D15">
        <w:rPr>
          <w:rFonts w:ascii="Times New Roman" w:eastAsia="PMingLiU" w:hAnsi="Times New Roman" w:cs="Times New Roman"/>
          <w:sz w:val="28"/>
          <w:szCs w:val="28"/>
          <w:lang w:eastAsia="zh-TW"/>
        </w:rPr>
        <w:t>Стационарное и мобильное озеленение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35" w:name="sub_2704"/>
      <w:r w:rsidRPr="00E44D15">
        <w:rPr>
          <w:rFonts w:ascii="Times New Roman" w:eastAsia="PMingLiU" w:hAnsi="Times New Roman" w:cs="Times New Roman"/>
          <w:sz w:val="28"/>
          <w:szCs w:val="28"/>
          <w:lang w:eastAsia="zh-TW"/>
        </w:rPr>
        <w:t>4. Работы по озеленению должны планироваться в комплексе и с учетом общего озеленения территории города, улучшения визуальных и экологических характеристик городской среды по предварительно разработанному и утвержденному проекту благоустройства.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36" w:name="sub_2705"/>
      <w:bookmarkEnd w:id="235"/>
      <w:r w:rsidRPr="00E44D15">
        <w:rPr>
          <w:rFonts w:ascii="Times New Roman" w:eastAsia="PMingLiU" w:hAnsi="Times New Roman" w:cs="Times New Roman"/>
          <w:sz w:val="28"/>
          <w:szCs w:val="28"/>
          <w:lang w:eastAsia="zh-TW"/>
        </w:rPr>
        <w:t>5. При проектировании озеленения необходимо учитывать минимальные расстояния посадок деревьев и кустарников до инженерных сетей, зданий и сооружений.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37" w:name="sub_2706"/>
      <w:bookmarkEnd w:id="236"/>
      <w:r w:rsidRPr="00E44D15">
        <w:rPr>
          <w:rFonts w:ascii="Times New Roman" w:eastAsia="PMingLiU" w:hAnsi="Times New Roman" w:cs="Times New Roman"/>
          <w:sz w:val="28"/>
          <w:szCs w:val="28"/>
          <w:lang w:eastAsia="zh-TW"/>
        </w:rPr>
        <w:t>6.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44D15">
        <w:rPr>
          <w:rFonts w:ascii="Times New Roman" w:eastAsia="PMingLiU" w:hAnsi="Times New Roman" w:cs="Times New Roman"/>
          <w:sz w:val="28"/>
          <w:szCs w:val="28"/>
          <w:lang w:eastAsia="zh-TW"/>
        </w:rPr>
        <w:t>несмыкание</w:t>
      </w:r>
      <w:proofErr w:type="spellEnd"/>
      <w:r w:rsidRPr="00E44D15">
        <w:rPr>
          <w:rFonts w:ascii="Times New Roman" w:eastAsia="PMingLiU" w:hAnsi="Times New Roman" w:cs="Times New Roman"/>
          <w:sz w:val="28"/>
          <w:szCs w:val="28"/>
          <w:lang w:eastAsia="zh-TW"/>
        </w:rPr>
        <w:t xml:space="preserve"> крон).</w:t>
      </w:r>
    </w:p>
    <w:bookmarkEnd w:id="23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38" w:name="sub_28"/>
      <w:r w:rsidRPr="00E44D15">
        <w:rPr>
          <w:rFonts w:ascii="Times New Roman" w:eastAsia="Times New Roman" w:hAnsi="Times New Roman" w:cs="Times New Roman"/>
          <w:b/>
          <w:bCs/>
          <w:color w:val="26282F"/>
          <w:sz w:val="28"/>
          <w:szCs w:val="28"/>
        </w:rPr>
        <w:t>Статья 28</w:t>
      </w:r>
      <w:r w:rsidRPr="00E44D15">
        <w:rPr>
          <w:rFonts w:ascii="Times New Roman" w:eastAsia="Times New Roman" w:hAnsi="Times New Roman" w:cs="Times New Roman"/>
          <w:sz w:val="28"/>
          <w:szCs w:val="28"/>
        </w:rPr>
        <w:t>. Содержание элементов озеленения</w:t>
      </w:r>
    </w:p>
    <w:bookmarkEnd w:id="23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39" w:name="sub_2707"/>
      <w:r w:rsidRPr="00E44D15">
        <w:rPr>
          <w:rFonts w:ascii="Times New Roman" w:eastAsia="PMingLiU" w:hAnsi="Times New Roman" w:cs="Times New Roman"/>
          <w:sz w:val="28"/>
          <w:szCs w:val="28"/>
          <w:lang w:eastAsia="zh-TW"/>
        </w:rPr>
        <w:t xml:space="preserve">1. Уход за деревьями и кустарниками должен осуществляться в течение всего года. </w:t>
      </w:r>
      <w:proofErr w:type="gramStart"/>
      <w:r w:rsidRPr="00E44D15">
        <w:rPr>
          <w:rFonts w:ascii="Times New Roman" w:eastAsia="PMingLiU" w:hAnsi="Times New Roman" w:cs="Times New Roman"/>
          <w:sz w:val="28"/>
          <w:szCs w:val="28"/>
          <w:lang w:eastAsia="zh-TW"/>
        </w:rPr>
        <w:t xml:space="preserve">Работы по уходу включают подкормку, полив, обрезку и формирование кроны, обрезку сухих сучьев, обработку ядохимикатами, побелку, утепление </w:t>
      </w:r>
      <w:r w:rsidRPr="00E44D15">
        <w:rPr>
          <w:rFonts w:ascii="Times New Roman" w:eastAsia="PMingLiU" w:hAnsi="Times New Roman" w:cs="Times New Roman"/>
          <w:sz w:val="28"/>
          <w:szCs w:val="28"/>
          <w:lang w:eastAsia="zh-TW"/>
        </w:rPr>
        <w:lastRenderedPageBreak/>
        <w:t>в зимний период корневой системы, рыхление, прополку и штыковку почвы в лунках и приствольных кругах, окучивание, стрижку живых изгородей, уборку мусора, срезанных веток, опавших листьев, вырубку сухостойных и больных деревьев, корчевку пней и другие работы.</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40" w:name="sub_2708"/>
      <w:bookmarkEnd w:id="239"/>
      <w:r w:rsidRPr="00E44D15">
        <w:rPr>
          <w:rFonts w:ascii="Times New Roman" w:eastAsia="PMingLiU" w:hAnsi="Times New Roman" w:cs="Times New Roman"/>
          <w:sz w:val="28"/>
          <w:szCs w:val="28"/>
          <w:lang w:eastAsia="zh-TW"/>
        </w:rPr>
        <w:t>2. Живые изгороди из кустарника необходимо регулярно стричь для усиления побегов, увеличения густоты кроны и поддержания заданной формы.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41" w:name="sub_2709"/>
      <w:bookmarkEnd w:id="240"/>
      <w:r w:rsidRPr="00E44D15">
        <w:rPr>
          <w:rFonts w:ascii="Times New Roman" w:eastAsia="PMingLiU" w:hAnsi="Times New Roman" w:cs="Times New Roman"/>
          <w:sz w:val="28"/>
          <w:szCs w:val="28"/>
          <w:lang w:eastAsia="zh-TW"/>
        </w:rPr>
        <w:t>3. Стрижка газонов должна производиться периодически на высоту до 3-5 см при достижении травяного покрова высотой 10-15 см. Скошенная трава должна быть убрана в течение суток.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42" w:name="sub_2710"/>
      <w:bookmarkEnd w:id="241"/>
      <w:r w:rsidRPr="00E44D15">
        <w:rPr>
          <w:rFonts w:ascii="Times New Roman" w:eastAsia="PMingLiU" w:hAnsi="Times New Roman" w:cs="Times New Roman"/>
          <w:sz w:val="28"/>
          <w:szCs w:val="28"/>
          <w:lang w:eastAsia="zh-TW"/>
        </w:rPr>
        <w:t>4. Сорные и карантинные растения, сухостойная трава на газонах и приствольных кругах деревьев и кустарников должна своевременно удаляться.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43" w:name="sub_2711"/>
      <w:bookmarkEnd w:id="242"/>
      <w:r w:rsidRPr="00E44D15">
        <w:rPr>
          <w:rFonts w:ascii="Times New Roman" w:eastAsia="PMingLiU" w:hAnsi="Times New Roman" w:cs="Times New Roman"/>
          <w:sz w:val="28"/>
          <w:szCs w:val="28"/>
          <w:lang w:eastAsia="zh-TW"/>
        </w:rPr>
        <w:t xml:space="preserve">5. Для деревьев, расположенных в мощении необходимо применять различные виды защиты (приствольные решетки, бордюры, </w:t>
      </w:r>
      <w:proofErr w:type="spellStart"/>
      <w:r w:rsidRPr="00E44D15">
        <w:rPr>
          <w:rFonts w:ascii="Times New Roman" w:eastAsia="PMingLiU" w:hAnsi="Times New Roman" w:cs="Times New Roman"/>
          <w:sz w:val="28"/>
          <w:szCs w:val="28"/>
          <w:lang w:eastAsia="zh-TW"/>
        </w:rPr>
        <w:t>периметральные</w:t>
      </w:r>
      <w:proofErr w:type="spellEnd"/>
      <w:r w:rsidRPr="00E44D15">
        <w:rPr>
          <w:rFonts w:ascii="Times New Roman" w:eastAsia="PMingLiU" w:hAnsi="Times New Roman" w:cs="Times New Roman"/>
          <w:sz w:val="28"/>
          <w:szCs w:val="28"/>
          <w:lang w:eastAsia="zh-TW"/>
        </w:rPr>
        <w:t xml:space="preserve"> скамейки и пр.), а при их отсутствии необходимо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44" w:name="sub_2712"/>
      <w:bookmarkEnd w:id="243"/>
      <w:r w:rsidRPr="00E44D15">
        <w:rPr>
          <w:rFonts w:ascii="Times New Roman" w:eastAsia="PMingLiU" w:hAnsi="Times New Roman" w:cs="Times New Roman"/>
          <w:sz w:val="28"/>
          <w:szCs w:val="28"/>
          <w:lang w:eastAsia="zh-TW"/>
        </w:rPr>
        <w:t>6. Благоустройство и содержание элементов озеленения осуществляется:</w:t>
      </w:r>
    </w:p>
    <w:bookmarkEnd w:id="24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в местах общего пользования - специализированной организацией;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на территориях, принадлежащих физическим и юридическим лицам - физическими и юридическими лицами.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45" w:name="sub_2713"/>
      <w:r w:rsidRPr="00E44D15">
        <w:rPr>
          <w:rFonts w:ascii="Times New Roman" w:eastAsia="PMingLiU" w:hAnsi="Times New Roman" w:cs="Times New Roman"/>
          <w:sz w:val="28"/>
          <w:szCs w:val="28"/>
          <w:lang w:eastAsia="zh-TW"/>
        </w:rPr>
        <w:t>7. На территории зеленых зон запрещается:</w:t>
      </w:r>
    </w:p>
    <w:bookmarkEnd w:id="24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проводить складирование любых материалов;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устраивать складирование мусора, загрязненного снега и льда;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3) посыпать солью или иными </w:t>
      </w:r>
      <w:proofErr w:type="spellStart"/>
      <w:r w:rsidRPr="00E44D15">
        <w:rPr>
          <w:rFonts w:ascii="Times New Roman" w:eastAsia="PMingLiU" w:hAnsi="Times New Roman" w:cs="Times New Roman"/>
          <w:sz w:val="28"/>
          <w:szCs w:val="28"/>
          <w:lang w:eastAsia="zh-TW"/>
        </w:rPr>
        <w:t>химреагентами</w:t>
      </w:r>
      <w:proofErr w:type="spellEnd"/>
      <w:r w:rsidRPr="00E44D15">
        <w:rPr>
          <w:rFonts w:ascii="Times New Roman" w:eastAsia="PMingLiU" w:hAnsi="Times New Roman" w:cs="Times New Roman"/>
          <w:sz w:val="28"/>
          <w:szCs w:val="28"/>
          <w:lang w:eastAsia="zh-TW"/>
        </w:rPr>
        <w:t xml:space="preserve"> снег и лед на тротуарах и дорожках;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осуществлять проезд и стоянку транспортных средств, кроме мест, специально оборудованных для этих целей;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устраивать огороды, устанавливать какие-либо сооружения;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6) устраивать игры на газонах, кататься на коньках и санках, за исключением мест, оборудованных для этих целей;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7) разжигать костры, сжигать мусор, листву;</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8) подвешивать на деревьях гамаки, качели, веревки для сушки белья, прикреплять рекламные объекты, электропровода и другие предметы, если они могут повредить деревья;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9) добывать из деревьев сок, смолу, делать надрезы, надписи, забивать гвозди и наносить другие механические повреждения;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10) рвать цветы, ломать деревья и кустарники;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11) разорять муравейники, ловить и стрелять птиц и животных;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12) складировать не протравленные от вредителей и болезней отходы зеленых насаждений;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13) засорять, засыпать водоемы или устраивать на них запруды.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14) засорять газоны, цветники, дорожки и водоемы;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15) портить скульптуры, скамейки, ограды;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16) ездить на велосипедах, мотоциклах, лошадях, тракторах и автомашинах;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17) мыть автотранспортные средства, стирать белье, а также купать животных в водоемах, расположенных на территории зеленых насаждений;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18) пасти скот;</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19)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20) производить строительные и ремонтные работы без ограждений насаждений щитами, гарантирующими защиту их от повреждений;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21) обнажать корни деревьев на расстоянии ближе 1,5 м от ствола и засыпать шейки деревьев землей или строительным мусором;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22) выгуливать и отпускать с поводка собак в парках, лесопарках, скверах и иных территориях зеленых насаждений.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46" w:name="sub_2714"/>
      <w:r w:rsidRPr="00E44D15">
        <w:rPr>
          <w:rFonts w:ascii="Times New Roman" w:eastAsia="PMingLiU" w:hAnsi="Times New Roman" w:cs="Times New Roman"/>
          <w:sz w:val="28"/>
          <w:szCs w:val="28"/>
          <w:lang w:eastAsia="zh-TW"/>
        </w:rPr>
        <w:t>8. Снос и пересадка деревьев и кустарников осуществляются по согласованию с администрацией города Городовиковска.</w:t>
      </w:r>
    </w:p>
    <w:bookmarkEnd w:id="24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47" w:name="sub_29"/>
      <w:r w:rsidRPr="00E44D15">
        <w:rPr>
          <w:rFonts w:ascii="Times New Roman" w:eastAsia="Times New Roman" w:hAnsi="Times New Roman" w:cs="Times New Roman"/>
          <w:b/>
          <w:bCs/>
          <w:color w:val="26282F"/>
          <w:sz w:val="28"/>
          <w:szCs w:val="28"/>
        </w:rPr>
        <w:t>Статья 29</w:t>
      </w:r>
      <w:r w:rsidRPr="00E44D15">
        <w:rPr>
          <w:rFonts w:ascii="Times New Roman" w:eastAsia="Times New Roman" w:hAnsi="Times New Roman" w:cs="Times New Roman"/>
          <w:sz w:val="28"/>
          <w:szCs w:val="28"/>
        </w:rPr>
        <w:t>. Покрытия</w:t>
      </w:r>
    </w:p>
    <w:bookmarkEnd w:id="24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48" w:name="sub_2901"/>
      <w:r w:rsidRPr="00E44D15">
        <w:rPr>
          <w:rFonts w:ascii="Times New Roman" w:eastAsia="PMingLiU" w:hAnsi="Times New Roman" w:cs="Times New Roman"/>
          <w:sz w:val="28"/>
          <w:szCs w:val="28"/>
          <w:lang w:eastAsia="zh-TW"/>
        </w:rPr>
        <w:t>1. Покрытия поверхности обеспечивают на территории города Городовиковска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bookmarkEnd w:id="24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1) твердые (капитальные) - монолитные или сборные, выполняемые из асфальтобетона, </w:t>
      </w:r>
      <w:proofErr w:type="spellStart"/>
      <w:r w:rsidRPr="00E44D15">
        <w:rPr>
          <w:rFonts w:ascii="Times New Roman" w:eastAsia="PMingLiU" w:hAnsi="Times New Roman" w:cs="Times New Roman"/>
          <w:sz w:val="28"/>
          <w:szCs w:val="28"/>
          <w:lang w:eastAsia="zh-TW"/>
        </w:rPr>
        <w:t>цементобетона</w:t>
      </w:r>
      <w:proofErr w:type="spellEnd"/>
      <w:r w:rsidRPr="00E44D15">
        <w:rPr>
          <w:rFonts w:ascii="Times New Roman" w:eastAsia="PMingLiU" w:hAnsi="Times New Roman" w:cs="Times New Roman"/>
          <w:sz w:val="28"/>
          <w:szCs w:val="28"/>
          <w:lang w:eastAsia="zh-TW"/>
        </w:rPr>
        <w:t>, природного камня и т.п. материалов;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газонные, выполняемые по специальным технологиям подготовки и посадки травяного покрова;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комбинированные, представляющие сочетания покрытий, указанных выше (например, плитка, утопленная в газон и т.п.).</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49" w:name="sub_2902"/>
      <w:r w:rsidRPr="00E44D15">
        <w:rPr>
          <w:rFonts w:ascii="Times New Roman" w:eastAsia="PMingLiU" w:hAnsi="Times New Roman" w:cs="Times New Roman"/>
          <w:sz w:val="28"/>
          <w:szCs w:val="28"/>
          <w:lang w:eastAsia="zh-TW"/>
        </w:rPr>
        <w:t xml:space="preserve">2. Применяемый в проекте вид покрытия должен быть прочным, </w:t>
      </w:r>
      <w:proofErr w:type="spellStart"/>
      <w:r w:rsidRPr="00E44D15">
        <w:rPr>
          <w:rFonts w:ascii="Times New Roman" w:eastAsia="PMingLiU" w:hAnsi="Times New Roman" w:cs="Times New Roman"/>
          <w:sz w:val="28"/>
          <w:szCs w:val="28"/>
          <w:lang w:eastAsia="zh-TW"/>
        </w:rPr>
        <w:t>ремонтопригодным</w:t>
      </w:r>
      <w:proofErr w:type="spellEnd"/>
      <w:r w:rsidRPr="00E44D15">
        <w:rPr>
          <w:rFonts w:ascii="Times New Roman" w:eastAsia="PMingLiU" w:hAnsi="Times New Roman" w:cs="Times New Roman"/>
          <w:sz w:val="28"/>
          <w:szCs w:val="28"/>
          <w:lang w:eastAsia="zh-TW"/>
        </w:rPr>
        <w:t xml:space="preserve">, </w:t>
      </w:r>
      <w:proofErr w:type="spellStart"/>
      <w:r w:rsidRPr="00E44D15">
        <w:rPr>
          <w:rFonts w:ascii="Times New Roman" w:eastAsia="PMingLiU" w:hAnsi="Times New Roman" w:cs="Times New Roman"/>
          <w:sz w:val="28"/>
          <w:szCs w:val="28"/>
          <w:lang w:eastAsia="zh-TW"/>
        </w:rPr>
        <w:t>экологичным</w:t>
      </w:r>
      <w:proofErr w:type="spellEnd"/>
      <w:r w:rsidRPr="00E44D15">
        <w:rPr>
          <w:rFonts w:ascii="Times New Roman" w:eastAsia="PMingLiU" w:hAnsi="Times New Roman" w:cs="Times New Roman"/>
          <w:sz w:val="28"/>
          <w:szCs w:val="28"/>
          <w:lang w:eastAsia="zh-TW"/>
        </w:rPr>
        <w:t xml:space="preserve">, не допускающим скольжения. </w:t>
      </w:r>
      <w:proofErr w:type="gramStart"/>
      <w:r w:rsidRPr="00E44D15">
        <w:rPr>
          <w:rFonts w:ascii="Times New Roman" w:eastAsia="PMingLiU" w:hAnsi="Times New Roman" w:cs="Times New Roman"/>
          <w:sz w:val="28"/>
          <w:szCs w:val="28"/>
          <w:lang w:eastAsia="zh-TW"/>
        </w:rPr>
        <w:t>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и технических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дорожек и т.п. объектов);</w:t>
      </w:r>
      <w:proofErr w:type="gramEnd"/>
      <w:r w:rsidRPr="00E44D15">
        <w:rPr>
          <w:rFonts w:ascii="Times New Roman" w:eastAsia="PMingLiU" w:hAnsi="Times New Roman" w:cs="Times New Roman"/>
          <w:sz w:val="28"/>
          <w:szCs w:val="28"/>
          <w:lang w:eastAsia="zh-TW"/>
        </w:rPr>
        <w:t xml:space="preserve"> газонных и комбинированных.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50" w:name="sub_2903"/>
      <w:bookmarkEnd w:id="249"/>
      <w:r w:rsidRPr="00E44D15">
        <w:rPr>
          <w:rFonts w:ascii="Times New Roman" w:eastAsia="PMingLiU" w:hAnsi="Times New Roman" w:cs="Times New Roman"/>
          <w:sz w:val="28"/>
          <w:szCs w:val="28"/>
          <w:lang w:eastAsia="zh-TW"/>
        </w:rPr>
        <w:t xml:space="preserve">3. Твердые виды покрытия необходимо устанавливать с шероховатой поверхностью. Не допускается применение в качестве покрытия кафельной, </w:t>
      </w:r>
      <w:r w:rsidRPr="00E44D15">
        <w:rPr>
          <w:rFonts w:ascii="Times New Roman" w:eastAsia="PMingLiU" w:hAnsi="Times New Roman" w:cs="Times New Roman"/>
          <w:sz w:val="28"/>
          <w:szCs w:val="28"/>
          <w:lang w:eastAsia="zh-TW"/>
        </w:rPr>
        <w:lastRenderedPageBreak/>
        <w:t>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51" w:name="sub_2904"/>
      <w:bookmarkEnd w:id="250"/>
      <w:r w:rsidRPr="00E44D15">
        <w:rPr>
          <w:rFonts w:ascii="Times New Roman" w:eastAsia="PMingLiU" w:hAnsi="Times New Roman" w:cs="Times New Roman"/>
          <w:sz w:val="28"/>
          <w:szCs w:val="28"/>
          <w:lang w:eastAsia="zh-TW"/>
        </w:rPr>
        <w:t>4. Необходимо предусматривать уклон поверхности твердых видов покрытия, обеспечивающий отвод поверхностных вод.</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52" w:name="sub_2905"/>
      <w:bookmarkEnd w:id="251"/>
      <w:r w:rsidRPr="00E44D15">
        <w:rPr>
          <w:rFonts w:ascii="Times New Roman" w:eastAsia="PMingLiU" w:hAnsi="Times New Roman" w:cs="Times New Roman"/>
          <w:sz w:val="28"/>
          <w:szCs w:val="28"/>
          <w:lang w:eastAsia="zh-TW"/>
        </w:rPr>
        <w:t>5. К элементам сопряжения поверхностей обычно относят различные виды бортовых камней, пандусы, ступени, лестницы.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53" w:name="sub_2906"/>
      <w:bookmarkEnd w:id="252"/>
      <w:r w:rsidRPr="00E44D15">
        <w:rPr>
          <w:rFonts w:ascii="Times New Roman" w:eastAsia="PMingLiU" w:hAnsi="Times New Roman" w:cs="Times New Roman"/>
          <w:sz w:val="28"/>
          <w:szCs w:val="28"/>
          <w:lang w:eastAsia="zh-TW"/>
        </w:rPr>
        <w:t>6.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а также площадках автостоянок при крупных объектах обслуживания.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54" w:name="sub_2907"/>
      <w:bookmarkEnd w:id="253"/>
      <w:r w:rsidRPr="00E44D15">
        <w:rPr>
          <w:rFonts w:ascii="Times New Roman" w:eastAsia="PMingLiU" w:hAnsi="Times New Roman" w:cs="Times New Roman"/>
          <w:sz w:val="28"/>
          <w:szCs w:val="28"/>
          <w:lang w:eastAsia="zh-TW"/>
        </w:rPr>
        <w:t>7. При сопряжении покрытия пешеходных коммуникаций с газоном необходимо устанавливать садовый борт для защиты газона и предотвращения попадания грязи и растительного мусора на покрытие.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bookmarkEnd w:id="25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55" w:name="sub_30"/>
      <w:r w:rsidRPr="00E44D15">
        <w:rPr>
          <w:rFonts w:ascii="Times New Roman" w:eastAsia="Times New Roman" w:hAnsi="Times New Roman" w:cs="Times New Roman"/>
          <w:b/>
          <w:bCs/>
          <w:color w:val="26282F"/>
          <w:sz w:val="28"/>
          <w:szCs w:val="28"/>
        </w:rPr>
        <w:t>Статья 30</w:t>
      </w:r>
      <w:r w:rsidRPr="00E44D15">
        <w:rPr>
          <w:rFonts w:ascii="Times New Roman" w:eastAsia="Times New Roman" w:hAnsi="Times New Roman" w:cs="Times New Roman"/>
          <w:sz w:val="28"/>
          <w:szCs w:val="28"/>
        </w:rPr>
        <w:t>. Ограждения</w:t>
      </w:r>
    </w:p>
    <w:bookmarkEnd w:id="25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56" w:name="sub_3001"/>
      <w:r w:rsidRPr="00E44D15">
        <w:rPr>
          <w:rFonts w:ascii="Times New Roman" w:eastAsia="PMingLiU" w:hAnsi="Times New Roman" w:cs="Times New Roman"/>
          <w:sz w:val="28"/>
          <w:szCs w:val="28"/>
          <w:lang w:eastAsia="zh-TW"/>
        </w:rPr>
        <w:t xml:space="preserve">1. </w:t>
      </w:r>
      <w:proofErr w:type="gramStart"/>
      <w:r w:rsidRPr="00E44D15">
        <w:rPr>
          <w:rFonts w:ascii="Times New Roman" w:eastAsia="PMingLiU" w:hAnsi="Times New Roman" w:cs="Times New Roman"/>
          <w:sz w:val="28"/>
          <w:szCs w:val="28"/>
          <w:lang w:eastAsia="zh-TW"/>
        </w:rPr>
        <w:t>В целях благоустройства на территории города предусматривается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57" w:name="sub_3002"/>
      <w:bookmarkEnd w:id="256"/>
      <w:r w:rsidRPr="00E44D15">
        <w:rPr>
          <w:rFonts w:ascii="Times New Roman" w:eastAsia="PMingLiU" w:hAnsi="Times New Roman" w:cs="Times New Roman"/>
          <w:sz w:val="28"/>
          <w:szCs w:val="28"/>
          <w:lang w:eastAsia="zh-TW"/>
        </w:rPr>
        <w:t>2. Проектирование ограждений производится в зависимости от их местоположения и назначения.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58" w:name="sub_3003"/>
      <w:bookmarkEnd w:id="257"/>
      <w:r w:rsidRPr="00E44D15">
        <w:rPr>
          <w:rFonts w:ascii="Times New Roman" w:eastAsia="PMingLiU" w:hAnsi="Times New Roman" w:cs="Times New Roman"/>
          <w:sz w:val="28"/>
          <w:szCs w:val="28"/>
          <w:lang w:eastAsia="zh-TW"/>
        </w:rPr>
        <w:t xml:space="preserve">3. Ограждения магистралей и транспортных сооружений города проектируются согласно </w:t>
      </w:r>
      <w:hyperlink r:id="rId23" w:history="1">
        <w:r w:rsidRPr="00E44D15">
          <w:rPr>
            <w:rFonts w:ascii="Times New Roman" w:eastAsia="PMingLiU" w:hAnsi="Times New Roman" w:cs="Times New Roman"/>
            <w:color w:val="008000"/>
            <w:sz w:val="28"/>
            <w:szCs w:val="28"/>
            <w:lang w:eastAsia="zh-TW"/>
          </w:rPr>
          <w:t xml:space="preserve">ГОСТ </w:t>
        </w:r>
        <w:proofErr w:type="gramStart"/>
        <w:r w:rsidRPr="00E44D15">
          <w:rPr>
            <w:rFonts w:ascii="Times New Roman" w:eastAsia="PMingLiU" w:hAnsi="Times New Roman" w:cs="Times New Roman"/>
            <w:color w:val="008000"/>
            <w:sz w:val="28"/>
            <w:szCs w:val="28"/>
            <w:lang w:eastAsia="zh-TW"/>
          </w:rPr>
          <w:t>Р</w:t>
        </w:r>
        <w:proofErr w:type="gramEnd"/>
        <w:r w:rsidRPr="00E44D15">
          <w:rPr>
            <w:rFonts w:ascii="Times New Roman" w:eastAsia="PMingLiU" w:hAnsi="Times New Roman" w:cs="Times New Roman"/>
            <w:color w:val="008000"/>
            <w:sz w:val="28"/>
            <w:szCs w:val="28"/>
            <w:lang w:eastAsia="zh-TW"/>
          </w:rPr>
          <w:t xml:space="preserve"> 52289-2004</w:t>
        </w:r>
      </w:hyperlink>
      <w:r w:rsidRPr="00E44D15">
        <w:rPr>
          <w:rFonts w:ascii="Times New Roman" w:eastAsia="PMingLiU" w:hAnsi="Times New Roman" w:cs="Times New Roman"/>
          <w:sz w:val="28"/>
          <w:szCs w:val="28"/>
          <w:lang w:eastAsia="zh-TW"/>
        </w:rPr>
        <w:t xml:space="preserve">, </w:t>
      </w:r>
      <w:hyperlink r:id="rId24" w:history="1">
        <w:r w:rsidRPr="00E44D15">
          <w:rPr>
            <w:rFonts w:ascii="Times New Roman" w:eastAsia="PMingLiU" w:hAnsi="Times New Roman" w:cs="Times New Roman"/>
            <w:color w:val="008000"/>
            <w:sz w:val="28"/>
            <w:szCs w:val="28"/>
            <w:lang w:eastAsia="zh-TW"/>
          </w:rPr>
          <w:t>ГОСТ 26804-2012</w:t>
        </w:r>
      </w:hyperlink>
      <w:r w:rsidRPr="00E44D15">
        <w:rPr>
          <w:rFonts w:ascii="Times New Roman" w:eastAsia="PMingLiU" w:hAnsi="Times New Roman" w:cs="Times New Roman"/>
          <w:sz w:val="28"/>
          <w:szCs w:val="28"/>
          <w:lang w:eastAsia="zh-TW"/>
        </w:rPr>
        <w:t>.</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59" w:name="sub_3004"/>
      <w:bookmarkEnd w:id="258"/>
      <w:r w:rsidRPr="00E44D15">
        <w:rPr>
          <w:rFonts w:ascii="Times New Roman" w:eastAsia="PMingLiU" w:hAnsi="Times New Roman" w:cs="Times New Roman"/>
          <w:sz w:val="28"/>
          <w:szCs w:val="28"/>
          <w:lang w:eastAsia="zh-TW"/>
        </w:rPr>
        <w:t>4.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60" w:name="sub_3005"/>
      <w:bookmarkEnd w:id="259"/>
      <w:r w:rsidRPr="00E44D15">
        <w:rPr>
          <w:rFonts w:ascii="Times New Roman" w:eastAsia="PMingLiU" w:hAnsi="Times New Roman" w:cs="Times New Roman"/>
          <w:sz w:val="28"/>
          <w:szCs w:val="28"/>
          <w:lang w:eastAsia="zh-TW"/>
        </w:rPr>
        <w:t>5. На территориях общественного, жилого, рекреационного назначения следует применять декоративные ажурные металлические ограждения, в том числе при проектировании ограждений многоквартирных домов.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61" w:name="sub_3006"/>
      <w:bookmarkEnd w:id="260"/>
      <w:r w:rsidRPr="00E44D15">
        <w:rPr>
          <w:rFonts w:ascii="Times New Roman" w:eastAsia="PMingLiU" w:hAnsi="Times New Roman" w:cs="Times New Roman"/>
          <w:sz w:val="28"/>
          <w:szCs w:val="28"/>
          <w:lang w:eastAsia="zh-TW"/>
        </w:rPr>
        <w:t>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62" w:name="sub_3007"/>
      <w:bookmarkEnd w:id="261"/>
      <w:r w:rsidRPr="00E44D15">
        <w:rPr>
          <w:rFonts w:ascii="Times New Roman" w:eastAsia="PMingLiU" w:hAnsi="Times New Roman" w:cs="Times New Roman"/>
          <w:sz w:val="28"/>
          <w:szCs w:val="28"/>
          <w:lang w:eastAsia="zh-TW"/>
        </w:rPr>
        <w:t>7. При проектировании ограждений следует учитывать необходимость:</w:t>
      </w:r>
    </w:p>
    <w:bookmarkEnd w:id="26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1) разграничения зеленой зоны (газоны, клумбы, парки) с маршрутами пешеходов и транспорта;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проектирования дорожек и тротуаров с учетом потоков людей и маршрутов;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разграничения зеленых зон и транзитных путей с помощью деликатных приемов (например, разной высотой уровня или созданием зеленых кустовых ограждений);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использования бордюрного камня;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замены зеленых зон мощением в случаях, когда ограждение не имеет смысла ввиду небольшого объема зоны или архитектурных особенностей места;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6) использования (в особенности на границах зеленых зон) многолетних всесезонных кустистых растений;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7) использования по возможности светоотражающих фасадных конструкции для затененных участков газонов;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roofErr w:type="gramStart"/>
      <w:r w:rsidRPr="00E44D15">
        <w:rPr>
          <w:rFonts w:ascii="Times New Roman" w:eastAsia="PMingLiU" w:hAnsi="Times New Roman" w:cs="Times New Roman"/>
          <w:sz w:val="28"/>
          <w:szCs w:val="28"/>
          <w:lang w:eastAsia="zh-TW"/>
        </w:rPr>
        <w:t xml:space="preserve">8) использования </w:t>
      </w:r>
      <w:proofErr w:type="spellStart"/>
      <w:r w:rsidRPr="00E44D15">
        <w:rPr>
          <w:rFonts w:ascii="Times New Roman" w:eastAsia="PMingLiU" w:hAnsi="Times New Roman" w:cs="Times New Roman"/>
          <w:sz w:val="28"/>
          <w:szCs w:val="28"/>
          <w:lang w:eastAsia="zh-TW"/>
        </w:rPr>
        <w:t>цветографического</w:t>
      </w:r>
      <w:proofErr w:type="spellEnd"/>
      <w:r w:rsidRPr="00E44D15">
        <w:rPr>
          <w:rFonts w:ascii="Times New Roman" w:eastAsia="PMingLiU" w:hAnsi="Times New Roman" w:cs="Times New Roman"/>
          <w:sz w:val="28"/>
          <w:szCs w:val="28"/>
          <w:lang w:eastAsia="zh-TW"/>
        </w:rPr>
        <w:t xml:space="preserve"> оформления ограждений согласно палитре цветовых решений, утверждаемых Администрацией города Городовиковска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63" w:name="sub_31"/>
      <w:r w:rsidRPr="00E44D15">
        <w:rPr>
          <w:rFonts w:ascii="Times New Roman" w:eastAsia="Times New Roman" w:hAnsi="Times New Roman" w:cs="Times New Roman"/>
          <w:b/>
          <w:bCs/>
          <w:color w:val="26282F"/>
          <w:sz w:val="28"/>
          <w:szCs w:val="28"/>
        </w:rPr>
        <w:t>Статья 31</w:t>
      </w:r>
      <w:r w:rsidRPr="00E44D15">
        <w:rPr>
          <w:rFonts w:ascii="Times New Roman" w:eastAsia="Times New Roman" w:hAnsi="Times New Roman" w:cs="Times New Roman"/>
          <w:sz w:val="28"/>
          <w:szCs w:val="28"/>
        </w:rPr>
        <w:t>. Водные устройства</w:t>
      </w:r>
    </w:p>
    <w:bookmarkEnd w:id="26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64" w:name="sub_3101"/>
      <w:r w:rsidRPr="00E44D15">
        <w:rPr>
          <w:rFonts w:ascii="Times New Roman" w:eastAsia="PMingLiU" w:hAnsi="Times New Roman" w:cs="Times New Roman"/>
          <w:sz w:val="28"/>
          <w:szCs w:val="28"/>
          <w:lang w:eastAsia="zh-TW"/>
        </w:rPr>
        <w:t>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65" w:name="sub_3102"/>
      <w:bookmarkEnd w:id="264"/>
      <w:r w:rsidRPr="00E44D15">
        <w:rPr>
          <w:rFonts w:ascii="Times New Roman" w:eastAsia="PMingLiU" w:hAnsi="Times New Roman" w:cs="Times New Roman"/>
          <w:sz w:val="28"/>
          <w:szCs w:val="28"/>
          <w:lang w:eastAsia="zh-TW"/>
        </w:rPr>
        <w:t>2. Фонтаны необходимо проектировать на основании индивидуальных архитектурных проектных разработок.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66" w:name="sub_3103"/>
      <w:bookmarkEnd w:id="265"/>
      <w:r w:rsidRPr="00E44D15">
        <w:rPr>
          <w:rFonts w:ascii="Times New Roman" w:eastAsia="PMingLiU" w:hAnsi="Times New Roman" w:cs="Times New Roman"/>
          <w:sz w:val="28"/>
          <w:szCs w:val="28"/>
          <w:lang w:eastAsia="zh-TW"/>
        </w:rPr>
        <w:t>3. Работа фонтанов осуществляется в летний период с 1 июня по 1 сентября с 08.00 часов до 22.00 часов. Фонтаны должны функционировать стабильно с техническими перерывами на проведение профилактического осмотра и ремонта.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67" w:name="sub_3104"/>
      <w:bookmarkEnd w:id="266"/>
      <w:r w:rsidRPr="00E44D15">
        <w:rPr>
          <w:rFonts w:ascii="Times New Roman" w:eastAsia="PMingLiU" w:hAnsi="Times New Roman" w:cs="Times New Roman"/>
          <w:sz w:val="28"/>
          <w:szCs w:val="28"/>
          <w:lang w:eastAsia="zh-TW"/>
        </w:rPr>
        <w:t xml:space="preserve">4. Ежегодно должно выполняться техническое обслуживание и текущий ремонт фонтанов. Данные работы включают в себя ревизию </w:t>
      </w:r>
      <w:proofErr w:type="spellStart"/>
      <w:r w:rsidRPr="00E44D15">
        <w:rPr>
          <w:rFonts w:ascii="Times New Roman" w:eastAsia="PMingLiU" w:hAnsi="Times New Roman" w:cs="Times New Roman"/>
          <w:sz w:val="28"/>
          <w:szCs w:val="28"/>
          <w:lang w:eastAsia="zh-TW"/>
        </w:rPr>
        <w:t>водозапорной</w:t>
      </w:r>
      <w:proofErr w:type="spellEnd"/>
      <w:r w:rsidRPr="00E44D15">
        <w:rPr>
          <w:rFonts w:ascii="Times New Roman" w:eastAsia="PMingLiU" w:hAnsi="Times New Roman" w:cs="Times New Roman"/>
          <w:sz w:val="28"/>
          <w:szCs w:val="28"/>
          <w:lang w:eastAsia="zh-TW"/>
        </w:rPr>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E44D15">
        <w:rPr>
          <w:rFonts w:ascii="Times New Roman" w:eastAsia="PMingLiU" w:hAnsi="Times New Roman" w:cs="Times New Roman"/>
          <w:sz w:val="28"/>
          <w:szCs w:val="28"/>
          <w:lang w:eastAsia="zh-TW"/>
        </w:rPr>
        <w:t>дезобработку</w:t>
      </w:r>
      <w:proofErr w:type="spellEnd"/>
      <w:r w:rsidRPr="00E44D15">
        <w:rPr>
          <w:rFonts w:ascii="Times New Roman" w:eastAsia="PMingLiU" w:hAnsi="Times New Roman" w:cs="Times New Roman"/>
          <w:sz w:val="28"/>
          <w:szCs w:val="28"/>
          <w:lang w:eastAsia="zh-TW"/>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68" w:name="sub_3105"/>
      <w:bookmarkEnd w:id="267"/>
      <w:r w:rsidRPr="00E44D15">
        <w:rPr>
          <w:rFonts w:ascii="Times New Roman" w:eastAsia="PMingLiU" w:hAnsi="Times New Roman" w:cs="Times New Roman"/>
          <w:sz w:val="28"/>
          <w:szCs w:val="28"/>
          <w:lang w:eastAsia="zh-TW"/>
        </w:rPr>
        <w:t>5. В период работы фонтанов очистка водной поверхности от мусора производится ежедневно.</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69" w:name="sub_3106"/>
      <w:bookmarkEnd w:id="268"/>
      <w:r w:rsidRPr="00E44D15">
        <w:rPr>
          <w:rFonts w:ascii="Times New Roman" w:eastAsia="PMingLiU" w:hAnsi="Times New Roman" w:cs="Times New Roman"/>
          <w:sz w:val="28"/>
          <w:szCs w:val="28"/>
          <w:lang w:eastAsia="zh-TW"/>
        </w:rPr>
        <w:t>6. Содержание в исправном состоянии и ремонт фонтанов осуществляется их владельцами.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70" w:name="sub_3107"/>
      <w:bookmarkEnd w:id="269"/>
      <w:r w:rsidRPr="00E44D15">
        <w:rPr>
          <w:rFonts w:ascii="Times New Roman" w:eastAsia="PMingLiU" w:hAnsi="Times New Roman" w:cs="Times New Roman"/>
          <w:sz w:val="28"/>
          <w:szCs w:val="28"/>
          <w:lang w:eastAsia="zh-TW"/>
        </w:rPr>
        <w:lastRenderedPageBreak/>
        <w:t>7.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71" w:name="sub_3108"/>
      <w:bookmarkEnd w:id="270"/>
      <w:r w:rsidRPr="00E44D15">
        <w:rPr>
          <w:rFonts w:ascii="Times New Roman" w:eastAsia="PMingLiU" w:hAnsi="Times New Roman" w:cs="Times New Roman"/>
          <w:sz w:val="28"/>
          <w:szCs w:val="28"/>
          <w:lang w:eastAsia="zh-TW"/>
        </w:rPr>
        <w:t>8. Родники на территории города должны соответствовать качеству воды согласно требованиям СанПиНов и должны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72" w:name="sub_3109"/>
      <w:bookmarkEnd w:id="271"/>
      <w:r w:rsidRPr="00E44D15">
        <w:rPr>
          <w:rFonts w:ascii="Times New Roman" w:eastAsia="PMingLiU" w:hAnsi="Times New Roman" w:cs="Times New Roman"/>
          <w:sz w:val="28"/>
          <w:szCs w:val="28"/>
          <w:lang w:eastAsia="zh-TW"/>
        </w:rPr>
        <w:t>9.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следует делать гладким, удобным для очистки. При проектировании водоемов следует использовать приемы цветового и светового оформления.</w:t>
      </w:r>
    </w:p>
    <w:bookmarkEnd w:id="27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73" w:name="sub_32"/>
      <w:r w:rsidRPr="00E44D15">
        <w:rPr>
          <w:rFonts w:ascii="Times New Roman" w:eastAsia="Times New Roman" w:hAnsi="Times New Roman" w:cs="Times New Roman"/>
          <w:b/>
          <w:bCs/>
          <w:color w:val="26282F"/>
          <w:sz w:val="28"/>
          <w:szCs w:val="28"/>
        </w:rPr>
        <w:t>Статья 32</w:t>
      </w:r>
      <w:r w:rsidRPr="00E44D15">
        <w:rPr>
          <w:rFonts w:ascii="Times New Roman" w:eastAsia="Times New Roman" w:hAnsi="Times New Roman" w:cs="Times New Roman"/>
          <w:sz w:val="28"/>
          <w:szCs w:val="28"/>
        </w:rPr>
        <w:t>. Уличное коммунально-бытовое оборудование</w:t>
      </w:r>
    </w:p>
    <w:bookmarkEnd w:id="27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74" w:name="sub_3201"/>
      <w:r w:rsidRPr="00E44D15">
        <w:rPr>
          <w:rFonts w:ascii="Times New Roman" w:eastAsia="PMingLiU" w:hAnsi="Times New Roman" w:cs="Times New Roman"/>
          <w:sz w:val="28"/>
          <w:szCs w:val="28"/>
          <w:lang w:eastAsia="zh-TW"/>
        </w:rPr>
        <w:t>1. Улично-коммунальное оборудование представлено различными видами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75" w:name="sub_3202"/>
      <w:bookmarkEnd w:id="274"/>
      <w:r w:rsidRPr="00E44D15">
        <w:rPr>
          <w:rFonts w:ascii="Times New Roman" w:eastAsia="PMingLiU" w:hAnsi="Times New Roman" w:cs="Times New Roman"/>
          <w:sz w:val="28"/>
          <w:szCs w:val="28"/>
          <w:lang w:eastAsia="zh-TW"/>
        </w:rPr>
        <w:t xml:space="preserve">2. </w:t>
      </w:r>
      <w:proofErr w:type="gramStart"/>
      <w:r w:rsidRPr="00E44D15">
        <w:rPr>
          <w:rFonts w:ascii="Times New Roman" w:eastAsia="PMingLiU" w:hAnsi="Times New Roman" w:cs="Times New Roman"/>
          <w:sz w:val="28"/>
          <w:szCs w:val="28"/>
          <w:lang w:eastAsia="zh-TW"/>
        </w:rPr>
        <w:t>Для сбора бытового мусора на улицах, площадях, объектах рекреации необходимо применять контейнеры и урны, устанавливая их у входов: в объекты торговли и общественного питания, бытового обслуживания, салоны связи, другие учреждения общественного назначения (социальные и культурные объекты, учебные заведения и т.д.), жилые дома и сооружения транспорта (вокзалы), на остановках общественного транспорта.</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76" w:name="sub_3203"/>
      <w:bookmarkEnd w:id="275"/>
      <w:r w:rsidRPr="00E44D15">
        <w:rPr>
          <w:rFonts w:ascii="Times New Roman" w:eastAsia="PMingLiU" w:hAnsi="Times New Roman" w:cs="Times New Roman"/>
          <w:sz w:val="28"/>
          <w:szCs w:val="28"/>
          <w:lang w:eastAsia="zh-TW"/>
        </w:rPr>
        <w:t>3. Урны должны быть заметными, их размер и количество определяется потоком людей на территории.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77" w:name="sub_3204"/>
      <w:bookmarkEnd w:id="276"/>
      <w:r w:rsidRPr="00E44D15">
        <w:rPr>
          <w:rFonts w:ascii="Times New Roman" w:eastAsia="PMingLiU" w:hAnsi="Times New Roman" w:cs="Times New Roman"/>
          <w:sz w:val="28"/>
          <w:szCs w:val="28"/>
          <w:lang w:eastAsia="zh-TW"/>
        </w:rPr>
        <w:t>4. Интервал при расстановке малых контейнеров и урн должен составлять: на основных пешеходных коммуникациях - не более 60 м, других территорий города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78" w:name="sub_3205"/>
      <w:bookmarkEnd w:id="277"/>
      <w:r w:rsidRPr="00E44D15">
        <w:rPr>
          <w:rFonts w:ascii="Times New Roman" w:eastAsia="PMingLiU" w:hAnsi="Times New Roman" w:cs="Times New Roman"/>
          <w:sz w:val="28"/>
          <w:szCs w:val="28"/>
          <w:lang w:eastAsia="zh-TW"/>
        </w:rPr>
        <w:lastRenderedPageBreak/>
        <w:t>5. Расстановка контейнеров и урн не должна мешать передвижению пешеходов, проезду инвалидных и детских колясок.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79" w:name="sub_3206"/>
      <w:bookmarkEnd w:id="278"/>
      <w:r w:rsidRPr="00E44D15">
        <w:rPr>
          <w:rFonts w:ascii="Times New Roman" w:eastAsia="PMingLiU" w:hAnsi="Times New Roman" w:cs="Times New Roman"/>
          <w:sz w:val="28"/>
          <w:szCs w:val="28"/>
          <w:lang w:eastAsia="zh-TW"/>
        </w:rPr>
        <w:t xml:space="preserve">6. Количество и объем контейнеров определяется в соответствии с требованиями </w:t>
      </w:r>
      <w:hyperlink r:id="rId25" w:history="1">
        <w:r w:rsidRPr="00E44D15">
          <w:rPr>
            <w:rFonts w:ascii="Times New Roman" w:eastAsia="PMingLiU" w:hAnsi="Times New Roman" w:cs="Times New Roman"/>
            <w:color w:val="008000"/>
            <w:sz w:val="28"/>
            <w:szCs w:val="28"/>
            <w:lang w:eastAsia="zh-TW"/>
          </w:rPr>
          <w:t>законодательства</w:t>
        </w:r>
      </w:hyperlink>
      <w:r w:rsidRPr="00E44D15">
        <w:rPr>
          <w:rFonts w:ascii="Times New Roman" w:eastAsia="PMingLiU" w:hAnsi="Times New Roman" w:cs="Times New Roman"/>
          <w:sz w:val="28"/>
          <w:szCs w:val="28"/>
          <w:lang w:eastAsia="zh-TW"/>
        </w:rPr>
        <w:t xml:space="preserve"> об отходах производства и потребления.</w:t>
      </w:r>
    </w:p>
    <w:bookmarkEnd w:id="279"/>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80" w:name="sub_33"/>
      <w:r w:rsidRPr="00E44D15">
        <w:rPr>
          <w:rFonts w:ascii="Times New Roman" w:eastAsia="Times New Roman" w:hAnsi="Times New Roman" w:cs="Times New Roman"/>
          <w:b/>
          <w:bCs/>
          <w:color w:val="26282F"/>
          <w:sz w:val="28"/>
          <w:szCs w:val="28"/>
        </w:rPr>
        <w:t>Статья 33</w:t>
      </w:r>
      <w:r w:rsidRPr="00E44D15">
        <w:rPr>
          <w:rFonts w:ascii="Times New Roman" w:eastAsia="Times New Roman" w:hAnsi="Times New Roman" w:cs="Times New Roman"/>
          <w:sz w:val="28"/>
          <w:szCs w:val="28"/>
        </w:rPr>
        <w:t>. Уличное техническое оборудование</w:t>
      </w:r>
    </w:p>
    <w:bookmarkEnd w:id="28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81" w:name="sub_3301"/>
      <w:r w:rsidRPr="00E44D15">
        <w:rPr>
          <w:rFonts w:ascii="Times New Roman" w:eastAsia="PMingLiU" w:hAnsi="Times New Roman" w:cs="Times New Roman"/>
          <w:sz w:val="28"/>
          <w:szCs w:val="28"/>
          <w:lang w:eastAsia="zh-TW"/>
        </w:rPr>
        <w:t xml:space="preserve">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E44D15">
        <w:rPr>
          <w:rFonts w:ascii="Times New Roman" w:eastAsia="PMingLiU" w:hAnsi="Times New Roman" w:cs="Times New Roman"/>
          <w:sz w:val="28"/>
          <w:szCs w:val="28"/>
          <w:lang w:eastAsia="zh-TW"/>
        </w:rPr>
        <w:t>вендинговые</w:t>
      </w:r>
      <w:proofErr w:type="spellEnd"/>
      <w:r w:rsidRPr="00E44D15">
        <w:rPr>
          <w:rFonts w:ascii="Times New Roman" w:eastAsia="PMingLiU" w:hAnsi="Times New Roman" w:cs="Times New Roman"/>
          <w:sz w:val="28"/>
          <w:szCs w:val="28"/>
          <w:lang w:eastAsia="zh-TW"/>
        </w:rPr>
        <w:t xml:space="preserve"> автоматы по продаже воды, терминалы приема платежей, элементы инженерного оборудования (подъемные площадки для инвалидных колясок, смотровые люки, решетки </w:t>
      </w:r>
      <w:proofErr w:type="spellStart"/>
      <w:r w:rsidRPr="00E44D15">
        <w:rPr>
          <w:rFonts w:ascii="Times New Roman" w:eastAsia="PMingLiU" w:hAnsi="Times New Roman" w:cs="Times New Roman"/>
          <w:sz w:val="28"/>
          <w:szCs w:val="28"/>
          <w:lang w:eastAsia="zh-TW"/>
        </w:rPr>
        <w:t>дождеприемных</w:t>
      </w:r>
      <w:proofErr w:type="spellEnd"/>
      <w:r w:rsidRPr="00E44D15">
        <w:rPr>
          <w:rFonts w:ascii="Times New Roman" w:eastAsia="PMingLiU" w:hAnsi="Times New Roman" w:cs="Times New Roman"/>
          <w:sz w:val="28"/>
          <w:szCs w:val="28"/>
          <w:lang w:eastAsia="zh-TW"/>
        </w:rPr>
        <w:t xml:space="preserve"> колодцев, вентиляционные шахты подземных коммуникаций, шкафы телефонной связи и иное оборудование).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82" w:name="sub_3302"/>
      <w:bookmarkEnd w:id="281"/>
      <w:r w:rsidRPr="00E44D15">
        <w:rPr>
          <w:rFonts w:ascii="Times New Roman" w:eastAsia="PMingLiU" w:hAnsi="Times New Roman" w:cs="Times New Roman"/>
          <w:sz w:val="28"/>
          <w:szCs w:val="28"/>
          <w:lang w:eastAsia="zh-TW"/>
        </w:rPr>
        <w:t>2. Установка уличного технического оборудования должна обеспечивать удобный подход к оборудованию.</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83" w:name="sub_3303"/>
      <w:bookmarkEnd w:id="282"/>
      <w:r w:rsidRPr="00E44D15">
        <w:rPr>
          <w:rFonts w:ascii="Times New Roman" w:eastAsia="PMingLiU" w:hAnsi="Times New Roman" w:cs="Times New Roman"/>
          <w:sz w:val="28"/>
          <w:szCs w:val="28"/>
          <w:lang w:eastAsia="zh-TW"/>
        </w:rPr>
        <w:t>3. При создании и благоустройстве уличного технического оборудования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84" w:name="sub_3304"/>
      <w:bookmarkEnd w:id="283"/>
      <w:r w:rsidRPr="00E44D15">
        <w:rPr>
          <w:rFonts w:ascii="Times New Roman" w:eastAsia="PMingLiU" w:hAnsi="Times New Roman" w:cs="Times New Roman"/>
          <w:sz w:val="28"/>
          <w:szCs w:val="28"/>
          <w:lang w:eastAsia="zh-TW"/>
        </w:rPr>
        <w:t>4. Оформление элементов инженерного оборудования необходимо выполнять без нарушения уровня благоустройства формируемой среды, без ухудшения условия передвижения.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85" w:name="sub_3305"/>
      <w:bookmarkEnd w:id="284"/>
      <w:r w:rsidRPr="00E44D15">
        <w:rPr>
          <w:rFonts w:ascii="Times New Roman" w:eastAsia="PMingLiU" w:hAnsi="Times New Roman" w:cs="Times New Roman"/>
          <w:sz w:val="28"/>
          <w:szCs w:val="28"/>
          <w:lang w:eastAsia="zh-TW"/>
        </w:rPr>
        <w:t xml:space="preserve">5. Проектирование размещения крышек люков смотровых колодцев, расположенных на территории пешеходных коммуникаций (в </w:t>
      </w:r>
      <w:proofErr w:type="spellStart"/>
      <w:r w:rsidRPr="00E44D15">
        <w:rPr>
          <w:rFonts w:ascii="Times New Roman" w:eastAsia="PMingLiU" w:hAnsi="Times New Roman" w:cs="Times New Roman"/>
          <w:sz w:val="28"/>
          <w:szCs w:val="28"/>
          <w:lang w:eastAsia="zh-TW"/>
        </w:rPr>
        <w:t>т.ч</w:t>
      </w:r>
      <w:proofErr w:type="spellEnd"/>
      <w:r w:rsidRPr="00E44D15">
        <w:rPr>
          <w:rFonts w:ascii="Times New Roman" w:eastAsia="PMingLiU" w:hAnsi="Times New Roman" w:cs="Times New Roman"/>
          <w:sz w:val="28"/>
          <w:szCs w:val="28"/>
          <w:lang w:eastAsia="zh-TW"/>
        </w:rPr>
        <w:t>. уличных переходов), следует проектировать в одном уровне с покрытием прилегающей поверхности.</w:t>
      </w:r>
    </w:p>
    <w:bookmarkEnd w:id="28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86" w:name="sub_34"/>
      <w:r w:rsidRPr="00E44D15">
        <w:rPr>
          <w:rFonts w:ascii="Times New Roman" w:eastAsia="Times New Roman" w:hAnsi="Times New Roman" w:cs="Times New Roman"/>
          <w:b/>
          <w:bCs/>
          <w:color w:val="26282F"/>
          <w:sz w:val="28"/>
          <w:szCs w:val="28"/>
        </w:rPr>
        <w:t>Статья 34</w:t>
      </w:r>
      <w:r w:rsidRPr="00E44D15">
        <w:rPr>
          <w:rFonts w:ascii="Times New Roman" w:eastAsia="Times New Roman" w:hAnsi="Times New Roman" w:cs="Times New Roman"/>
          <w:sz w:val="28"/>
          <w:szCs w:val="28"/>
        </w:rPr>
        <w:t>. Игровое и спортивное оборудование</w:t>
      </w:r>
    </w:p>
    <w:bookmarkEnd w:id="28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87" w:name="sub_3401"/>
      <w:r w:rsidRPr="00E44D15">
        <w:rPr>
          <w:rFonts w:ascii="Times New Roman" w:eastAsia="PMingLiU" w:hAnsi="Times New Roman" w:cs="Times New Roman"/>
          <w:sz w:val="28"/>
          <w:szCs w:val="28"/>
          <w:lang w:eastAsia="zh-TW"/>
        </w:rPr>
        <w:t>1. Игровое и спортивное оборудование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88" w:name="sub_3402"/>
      <w:bookmarkEnd w:id="287"/>
      <w:r w:rsidRPr="00E44D15">
        <w:rPr>
          <w:rFonts w:ascii="Times New Roman" w:eastAsia="PMingLiU" w:hAnsi="Times New Roman" w:cs="Times New Roman"/>
          <w:sz w:val="28"/>
          <w:szCs w:val="28"/>
          <w:lang w:eastAsia="zh-TW"/>
        </w:rPr>
        <w:t>2. Игровое оборудование должно соответствовать требованиям санитарно-гигиенических и технических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89" w:name="sub_3403"/>
      <w:bookmarkEnd w:id="288"/>
      <w:r w:rsidRPr="00E44D15">
        <w:rPr>
          <w:rFonts w:ascii="Times New Roman" w:eastAsia="PMingLiU" w:hAnsi="Times New Roman" w:cs="Times New Roman"/>
          <w:sz w:val="28"/>
          <w:szCs w:val="28"/>
          <w:lang w:eastAsia="zh-TW"/>
        </w:rPr>
        <w:t xml:space="preserve">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w:t>
      </w:r>
      <w:r w:rsidRPr="00E44D15">
        <w:rPr>
          <w:rFonts w:ascii="Times New Roman" w:eastAsia="PMingLiU" w:hAnsi="Times New Roman" w:cs="Times New Roman"/>
          <w:sz w:val="28"/>
          <w:szCs w:val="28"/>
          <w:lang w:eastAsia="zh-TW"/>
        </w:rPr>
        <w:lastRenderedPageBreak/>
        <w:t>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bookmarkEnd w:id="289"/>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90" w:name="sub_35"/>
      <w:r w:rsidRPr="00E44D15">
        <w:rPr>
          <w:rFonts w:ascii="Times New Roman" w:eastAsia="Times New Roman" w:hAnsi="Times New Roman" w:cs="Times New Roman"/>
          <w:b/>
          <w:bCs/>
          <w:color w:val="26282F"/>
          <w:sz w:val="28"/>
          <w:szCs w:val="28"/>
        </w:rPr>
        <w:t>Статья 35</w:t>
      </w:r>
      <w:r w:rsidRPr="00E44D15">
        <w:rPr>
          <w:rFonts w:ascii="Times New Roman" w:eastAsia="Times New Roman" w:hAnsi="Times New Roman" w:cs="Times New Roman"/>
          <w:sz w:val="28"/>
          <w:szCs w:val="28"/>
        </w:rPr>
        <w:t>. Элементы освещения</w:t>
      </w:r>
    </w:p>
    <w:bookmarkEnd w:id="29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91" w:name="sub_3501"/>
      <w:r w:rsidRPr="00E44D15">
        <w:rPr>
          <w:rFonts w:ascii="Times New Roman" w:eastAsia="PMingLiU" w:hAnsi="Times New Roman" w:cs="Times New Roman"/>
          <w:sz w:val="28"/>
          <w:szCs w:val="28"/>
          <w:lang w:eastAsia="zh-TW"/>
        </w:rPr>
        <w:t xml:space="preserve">1. На территории города предусматриваться функциональное, архитектурное и информационное освещение с целью решения утилитарных, </w:t>
      </w:r>
      <w:proofErr w:type="spellStart"/>
      <w:r w:rsidRPr="00E44D15">
        <w:rPr>
          <w:rFonts w:ascii="Times New Roman" w:eastAsia="PMingLiU" w:hAnsi="Times New Roman" w:cs="Times New Roman"/>
          <w:sz w:val="28"/>
          <w:szCs w:val="28"/>
          <w:lang w:eastAsia="zh-TW"/>
        </w:rPr>
        <w:t>светопланировочных</w:t>
      </w:r>
      <w:proofErr w:type="spellEnd"/>
      <w:r w:rsidRPr="00E44D15">
        <w:rPr>
          <w:rFonts w:ascii="Times New Roman" w:eastAsia="PMingLiU" w:hAnsi="Times New Roman" w:cs="Times New Roman"/>
          <w:sz w:val="28"/>
          <w:szCs w:val="28"/>
          <w:lang w:eastAsia="zh-TW"/>
        </w:rPr>
        <w:t xml:space="preserve"> и </w:t>
      </w:r>
      <w:proofErr w:type="spellStart"/>
      <w:r w:rsidRPr="00E44D15">
        <w:rPr>
          <w:rFonts w:ascii="Times New Roman" w:eastAsia="PMingLiU" w:hAnsi="Times New Roman" w:cs="Times New Roman"/>
          <w:sz w:val="28"/>
          <w:szCs w:val="28"/>
          <w:lang w:eastAsia="zh-TW"/>
        </w:rPr>
        <w:t>светокомпозиционных</w:t>
      </w:r>
      <w:proofErr w:type="spellEnd"/>
      <w:r w:rsidRPr="00E44D15">
        <w:rPr>
          <w:rFonts w:ascii="Times New Roman" w:eastAsia="PMingLiU" w:hAnsi="Times New Roman" w:cs="Times New Roman"/>
          <w:sz w:val="28"/>
          <w:szCs w:val="28"/>
          <w:lang w:eastAsia="zh-TW"/>
        </w:rPr>
        <w:t xml:space="preserve"> задач.</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92" w:name="sub_3502"/>
      <w:bookmarkEnd w:id="291"/>
      <w:r w:rsidRPr="00E44D15">
        <w:rPr>
          <w:rFonts w:ascii="Times New Roman" w:eastAsia="PMingLiU" w:hAnsi="Times New Roman" w:cs="Times New Roman"/>
          <w:sz w:val="28"/>
          <w:szCs w:val="28"/>
          <w:lang w:eastAsia="zh-TW"/>
        </w:rPr>
        <w:t>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bookmarkEnd w:id="29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 экономичность и </w:t>
      </w:r>
      <w:proofErr w:type="spellStart"/>
      <w:r w:rsidRPr="00E44D15">
        <w:rPr>
          <w:rFonts w:ascii="Times New Roman" w:eastAsia="PMingLiU" w:hAnsi="Times New Roman" w:cs="Times New Roman"/>
          <w:sz w:val="28"/>
          <w:szCs w:val="28"/>
          <w:lang w:eastAsia="zh-TW"/>
        </w:rPr>
        <w:t>энергоэффективность</w:t>
      </w:r>
      <w:proofErr w:type="spellEnd"/>
      <w:r w:rsidRPr="00E44D15">
        <w:rPr>
          <w:rFonts w:ascii="Times New Roman" w:eastAsia="PMingLiU" w:hAnsi="Times New Roman" w:cs="Times New Roman"/>
          <w:sz w:val="28"/>
          <w:szCs w:val="28"/>
          <w:lang w:eastAsia="zh-TW"/>
        </w:rPr>
        <w:t xml:space="preserve"> применяемых установок, рациональное распределение и использование электроэнергии;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эстетика элементов осветительных установок, их дизайн, качество материалов и изделий с учетом восприятия в дневное и ночное время;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удобство обслуживания и управления при разных режимах работы установок.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293" w:name="sub_36"/>
      <w:r w:rsidRPr="00E44D15">
        <w:rPr>
          <w:rFonts w:ascii="Times New Roman" w:eastAsia="Times New Roman" w:hAnsi="Times New Roman" w:cs="Times New Roman"/>
          <w:b/>
          <w:bCs/>
          <w:color w:val="26282F"/>
          <w:sz w:val="28"/>
          <w:szCs w:val="28"/>
        </w:rPr>
        <w:t>Статья 36</w:t>
      </w:r>
      <w:r w:rsidRPr="00E44D15">
        <w:rPr>
          <w:rFonts w:ascii="Times New Roman" w:eastAsia="Times New Roman" w:hAnsi="Times New Roman" w:cs="Times New Roman"/>
          <w:sz w:val="28"/>
          <w:szCs w:val="28"/>
        </w:rPr>
        <w:t>. Функциональное освещение</w:t>
      </w:r>
    </w:p>
    <w:bookmarkEnd w:id="29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94" w:name="sub_3601"/>
      <w:r w:rsidRPr="00E44D15">
        <w:rPr>
          <w:rFonts w:ascii="Times New Roman" w:eastAsia="PMingLiU" w:hAnsi="Times New Roman" w:cs="Times New Roman"/>
          <w:sz w:val="28"/>
          <w:szCs w:val="28"/>
          <w:lang w:eastAsia="zh-TW"/>
        </w:rPr>
        <w:t>1. Функциональное освещение осуществляется стационарными установками освещения дорожных покрытий и простран</w:t>
      </w:r>
      <w:proofErr w:type="gramStart"/>
      <w:r w:rsidRPr="00E44D15">
        <w:rPr>
          <w:rFonts w:ascii="Times New Roman" w:eastAsia="PMingLiU" w:hAnsi="Times New Roman" w:cs="Times New Roman"/>
          <w:sz w:val="28"/>
          <w:szCs w:val="28"/>
          <w:lang w:eastAsia="zh-TW"/>
        </w:rPr>
        <w:t>ств в тр</w:t>
      </w:r>
      <w:proofErr w:type="gramEnd"/>
      <w:r w:rsidRPr="00E44D15">
        <w:rPr>
          <w:rFonts w:ascii="Times New Roman" w:eastAsia="PMingLiU" w:hAnsi="Times New Roman" w:cs="Times New Roman"/>
          <w:sz w:val="28"/>
          <w:szCs w:val="28"/>
          <w:lang w:eastAsia="zh-TW"/>
        </w:rPr>
        <w:t xml:space="preserve">анспортных и пешеходных зонах. Установки функционального освещения подразделяют </w:t>
      </w:r>
      <w:proofErr w:type="gramStart"/>
      <w:r w:rsidRPr="00E44D15">
        <w:rPr>
          <w:rFonts w:ascii="Times New Roman" w:eastAsia="PMingLiU" w:hAnsi="Times New Roman" w:cs="Times New Roman"/>
          <w:sz w:val="28"/>
          <w:szCs w:val="28"/>
          <w:lang w:eastAsia="zh-TW"/>
        </w:rPr>
        <w:t>на</w:t>
      </w:r>
      <w:proofErr w:type="gramEnd"/>
      <w:r w:rsidRPr="00E44D15">
        <w:rPr>
          <w:rFonts w:ascii="Times New Roman" w:eastAsia="PMingLiU" w:hAnsi="Times New Roman" w:cs="Times New Roman"/>
          <w:sz w:val="28"/>
          <w:szCs w:val="28"/>
          <w:lang w:eastAsia="zh-TW"/>
        </w:rPr>
        <w:t xml:space="preserve"> обычные, </w:t>
      </w:r>
      <w:proofErr w:type="spellStart"/>
      <w:r w:rsidRPr="00E44D15">
        <w:rPr>
          <w:rFonts w:ascii="Times New Roman" w:eastAsia="PMingLiU" w:hAnsi="Times New Roman" w:cs="Times New Roman"/>
          <w:sz w:val="28"/>
          <w:szCs w:val="28"/>
          <w:lang w:eastAsia="zh-TW"/>
        </w:rPr>
        <w:t>высокомачтовые</w:t>
      </w:r>
      <w:proofErr w:type="spellEnd"/>
      <w:r w:rsidRPr="00E44D15">
        <w:rPr>
          <w:rFonts w:ascii="Times New Roman" w:eastAsia="PMingLiU" w:hAnsi="Times New Roman" w:cs="Times New Roman"/>
          <w:sz w:val="28"/>
          <w:szCs w:val="28"/>
          <w:lang w:eastAsia="zh-TW"/>
        </w:rPr>
        <w:t>, парапетные, газонные и встроенные.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95" w:name="sub_3602"/>
      <w:bookmarkEnd w:id="294"/>
      <w:r w:rsidRPr="00E44D15">
        <w:rPr>
          <w:rFonts w:ascii="Times New Roman" w:eastAsia="PMingLiU" w:hAnsi="Times New Roman" w:cs="Times New Roman"/>
          <w:sz w:val="28"/>
          <w:szCs w:val="28"/>
          <w:lang w:eastAsia="zh-TW"/>
        </w:rPr>
        <w:t>2. В обычных установках светильники располагают на опорах (венчающие, консольные), подвесах или фасадах (бра, плафоны). Их следует применять в транспортных и пешеходных зонах.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96" w:name="sub_3603"/>
      <w:bookmarkEnd w:id="295"/>
      <w:r w:rsidRPr="00E44D15">
        <w:rPr>
          <w:rFonts w:ascii="Times New Roman" w:eastAsia="PMingLiU" w:hAnsi="Times New Roman" w:cs="Times New Roman"/>
          <w:sz w:val="28"/>
          <w:szCs w:val="28"/>
          <w:lang w:eastAsia="zh-TW"/>
        </w:rPr>
        <w:t xml:space="preserve">3. В </w:t>
      </w:r>
      <w:proofErr w:type="spellStart"/>
      <w:r w:rsidRPr="00E44D15">
        <w:rPr>
          <w:rFonts w:ascii="Times New Roman" w:eastAsia="PMingLiU" w:hAnsi="Times New Roman" w:cs="Times New Roman"/>
          <w:sz w:val="28"/>
          <w:szCs w:val="28"/>
          <w:lang w:eastAsia="zh-TW"/>
        </w:rPr>
        <w:t>высокомачтовых</w:t>
      </w:r>
      <w:proofErr w:type="spellEnd"/>
      <w:r w:rsidRPr="00E44D15">
        <w:rPr>
          <w:rFonts w:ascii="Times New Roman" w:eastAsia="PMingLiU" w:hAnsi="Times New Roman" w:cs="Times New Roman"/>
          <w:sz w:val="28"/>
          <w:szCs w:val="28"/>
          <w:lang w:eastAsia="zh-TW"/>
        </w:rPr>
        <w:t xml:space="preserve"> установках осветительные приборы (прожекторы или светильники) располагают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97" w:name="sub_3604"/>
      <w:bookmarkEnd w:id="296"/>
      <w:r w:rsidRPr="00E44D15">
        <w:rPr>
          <w:rFonts w:ascii="Times New Roman" w:eastAsia="PMingLiU" w:hAnsi="Times New Roman" w:cs="Times New Roman"/>
          <w:sz w:val="28"/>
          <w:szCs w:val="28"/>
          <w:lang w:eastAsia="zh-TW"/>
        </w:rPr>
        <w:t>4. В парапетных установках светильники встраивают линией или пунктиром в парапет высотой до 1,2 метров, ограждающий проезжую часть улиц,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98" w:name="sub_3605"/>
      <w:bookmarkEnd w:id="297"/>
      <w:r w:rsidRPr="00E44D15">
        <w:rPr>
          <w:rFonts w:ascii="Times New Roman" w:eastAsia="PMingLiU" w:hAnsi="Times New Roman" w:cs="Times New Roman"/>
          <w:sz w:val="28"/>
          <w:szCs w:val="28"/>
          <w:lang w:eastAsia="zh-TW"/>
        </w:rPr>
        <w:t>5. Газонные светильники устанавливаются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299" w:name="sub_3606"/>
      <w:bookmarkEnd w:id="298"/>
      <w:r w:rsidRPr="00E44D15">
        <w:rPr>
          <w:rFonts w:ascii="Times New Roman" w:eastAsia="PMingLiU" w:hAnsi="Times New Roman" w:cs="Times New Roman"/>
          <w:sz w:val="28"/>
          <w:szCs w:val="28"/>
          <w:lang w:eastAsia="zh-TW"/>
        </w:rPr>
        <w:t xml:space="preserve">6. Светильники, встроенные в ступени, подпорные стенки, ограждения, цоколи зданий и сооружений, малые архитектурные формы, необходимо </w:t>
      </w:r>
      <w:r w:rsidRPr="00E44D15">
        <w:rPr>
          <w:rFonts w:ascii="Times New Roman" w:eastAsia="PMingLiU" w:hAnsi="Times New Roman" w:cs="Times New Roman"/>
          <w:sz w:val="28"/>
          <w:szCs w:val="28"/>
          <w:lang w:eastAsia="zh-TW"/>
        </w:rPr>
        <w:lastRenderedPageBreak/>
        <w:t>использовать для освещения пешеходных зон территорий общественного назначения.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00" w:name="sub_3607"/>
      <w:bookmarkEnd w:id="299"/>
      <w:r w:rsidRPr="00E44D15">
        <w:rPr>
          <w:rFonts w:ascii="Times New Roman" w:eastAsia="PMingLiU" w:hAnsi="Times New Roman" w:cs="Times New Roman"/>
          <w:sz w:val="28"/>
          <w:szCs w:val="28"/>
          <w:lang w:eastAsia="zh-TW"/>
        </w:rPr>
        <w:t>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bookmarkEnd w:id="30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301" w:name="sub_37"/>
      <w:r w:rsidRPr="00E44D15">
        <w:rPr>
          <w:rFonts w:ascii="Times New Roman" w:eastAsia="Times New Roman" w:hAnsi="Times New Roman" w:cs="Times New Roman"/>
          <w:b/>
          <w:bCs/>
          <w:color w:val="26282F"/>
          <w:sz w:val="28"/>
          <w:szCs w:val="28"/>
        </w:rPr>
        <w:t>Статья 37</w:t>
      </w:r>
      <w:r w:rsidRPr="00E44D15">
        <w:rPr>
          <w:rFonts w:ascii="Times New Roman" w:eastAsia="Times New Roman" w:hAnsi="Times New Roman" w:cs="Times New Roman"/>
          <w:sz w:val="28"/>
          <w:szCs w:val="28"/>
        </w:rPr>
        <w:t>. Архитектурное освещение</w:t>
      </w:r>
    </w:p>
    <w:bookmarkEnd w:id="30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02" w:name="sub_3701"/>
      <w:r w:rsidRPr="00E44D15">
        <w:rPr>
          <w:rFonts w:ascii="Times New Roman" w:eastAsia="PMingLiU" w:hAnsi="Times New Roman" w:cs="Times New Roman"/>
          <w:sz w:val="28"/>
          <w:szCs w:val="28"/>
          <w:lang w:eastAsia="zh-TW"/>
        </w:rPr>
        <w:t xml:space="preserve">1. Архитектурное освещение </w:t>
      </w:r>
      <w:proofErr w:type="gramStart"/>
      <w:r w:rsidRPr="00E44D15">
        <w:rPr>
          <w:rFonts w:ascii="Times New Roman" w:eastAsia="PMingLiU" w:hAnsi="Times New Roman" w:cs="Times New Roman"/>
          <w:sz w:val="28"/>
          <w:szCs w:val="28"/>
          <w:lang w:eastAsia="zh-TW"/>
        </w:rPr>
        <w:t>рекомендуется</w:t>
      </w:r>
      <w:proofErr w:type="gramEnd"/>
      <w:r w:rsidRPr="00E44D15">
        <w:rPr>
          <w:rFonts w:ascii="Times New Roman" w:eastAsia="PMingLiU" w:hAnsi="Times New Roman" w:cs="Times New Roman"/>
          <w:sz w:val="28"/>
          <w:szCs w:val="28"/>
          <w:lang w:eastAsia="zh-TW"/>
        </w:rPr>
        <w:t xml:space="preserve"> применяется для формирования художественно выразительной визуальной среды в вечернее время, освещения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может осуществляться стационарными или временными установками освещения объектов, в основном наружного освещения их фасадных поверхностей.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03" w:name="sub_3702"/>
      <w:bookmarkEnd w:id="302"/>
      <w:r w:rsidRPr="00E44D15">
        <w:rPr>
          <w:rFonts w:ascii="Times New Roman" w:eastAsia="PMingLiU" w:hAnsi="Times New Roman" w:cs="Times New Roman"/>
          <w:sz w:val="28"/>
          <w:szCs w:val="28"/>
          <w:lang w:eastAsia="zh-TW"/>
        </w:rPr>
        <w:t xml:space="preserve">2.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E44D15">
        <w:rPr>
          <w:rFonts w:ascii="Times New Roman" w:eastAsia="PMingLiU" w:hAnsi="Times New Roman" w:cs="Times New Roman"/>
          <w:sz w:val="28"/>
          <w:szCs w:val="28"/>
          <w:lang w:eastAsia="zh-TW"/>
        </w:rPr>
        <w:t>светографические</w:t>
      </w:r>
      <w:proofErr w:type="spellEnd"/>
      <w:r w:rsidRPr="00E44D15">
        <w:rPr>
          <w:rFonts w:ascii="Times New Roman" w:eastAsia="PMingLiU" w:hAnsi="Times New Roman" w:cs="Times New Roman"/>
          <w:sz w:val="28"/>
          <w:szCs w:val="28"/>
          <w:lang w:eastAsia="zh-TW"/>
        </w:rPr>
        <w:t xml:space="preserve"> элементы, панно и объемные композиции из ламп накаливания, разрядных, светодиодов, </w:t>
      </w:r>
      <w:proofErr w:type="spellStart"/>
      <w:r w:rsidRPr="00E44D15">
        <w:rPr>
          <w:rFonts w:ascii="Times New Roman" w:eastAsia="PMingLiU" w:hAnsi="Times New Roman" w:cs="Times New Roman"/>
          <w:sz w:val="28"/>
          <w:szCs w:val="28"/>
          <w:lang w:eastAsia="zh-TW"/>
        </w:rPr>
        <w:t>световодов</w:t>
      </w:r>
      <w:proofErr w:type="spellEnd"/>
      <w:r w:rsidRPr="00E44D15">
        <w:rPr>
          <w:rFonts w:ascii="Times New Roman" w:eastAsia="PMingLiU" w:hAnsi="Times New Roman" w:cs="Times New Roman"/>
          <w:sz w:val="28"/>
          <w:szCs w:val="28"/>
          <w:lang w:eastAsia="zh-TW"/>
        </w:rPr>
        <w:t>, световые проекции, лазерные рисунки.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04" w:name="sub_3703"/>
      <w:bookmarkEnd w:id="303"/>
      <w:r w:rsidRPr="00E44D15">
        <w:rPr>
          <w:rFonts w:ascii="Times New Roman" w:eastAsia="PMingLiU" w:hAnsi="Times New Roman" w:cs="Times New Roman"/>
          <w:sz w:val="28"/>
          <w:szCs w:val="28"/>
          <w:lang w:eastAsia="zh-TW"/>
        </w:rPr>
        <w:t>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bookmarkEnd w:id="30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305" w:name="sub_38"/>
      <w:r w:rsidRPr="00E44D15">
        <w:rPr>
          <w:rFonts w:ascii="Times New Roman" w:eastAsia="Times New Roman" w:hAnsi="Times New Roman" w:cs="Times New Roman"/>
          <w:b/>
          <w:bCs/>
          <w:color w:val="26282F"/>
          <w:sz w:val="28"/>
          <w:szCs w:val="28"/>
        </w:rPr>
        <w:t>Статья 38</w:t>
      </w:r>
      <w:r w:rsidRPr="00E44D15">
        <w:rPr>
          <w:rFonts w:ascii="Times New Roman" w:eastAsia="Times New Roman" w:hAnsi="Times New Roman" w:cs="Times New Roman"/>
          <w:sz w:val="28"/>
          <w:szCs w:val="28"/>
        </w:rPr>
        <w:t>. Световая информация</w:t>
      </w:r>
    </w:p>
    <w:bookmarkEnd w:id="30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06" w:name="sub_3801"/>
      <w:r w:rsidRPr="00E44D15">
        <w:rPr>
          <w:rFonts w:ascii="Times New Roman" w:eastAsia="PMingLiU" w:hAnsi="Times New Roman" w:cs="Times New Roman"/>
          <w:sz w:val="28"/>
          <w:szCs w:val="28"/>
          <w:lang w:eastAsia="zh-TW"/>
        </w:rPr>
        <w:t xml:space="preserve">1.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E44D15">
        <w:rPr>
          <w:rFonts w:ascii="Times New Roman" w:eastAsia="PMingLiU" w:hAnsi="Times New Roman" w:cs="Times New Roman"/>
          <w:sz w:val="28"/>
          <w:szCs w:val="28"/>
          <w:lang w:eastAsia="zh-TW"/>
        </w:rPr>
        <w:t>светокомпозиционных</w:t>
      </w:r>
      <w:proofErr w:type="spellEnd"/>
      <w:r w:rsidRPr="00E44D15">
        <w:rPr>
          <w:rFonts w:ascii="Times New Roman" w:eastAsia="PMingLiU" w:hAnsi="Times New Roman" w:cs="Times New Roman"/>
          <w:sz w:val="28"/>
          <w:szCs w:val="28"/>
          <w:lang w:eastAsia="zh-TW"/>
        </w:rPr>
        <w:t xml:space="preserve"> задач с учетом гармоничности светового ансамбля, не противоречащего действующим </w:t>
      </w:r>
      <w:hyperlink r:id="rId26" w:history="1">
        <w:r w:rsidRPr="00E44D15">
          <w:rPr>
            <w:rFonts w:ascii="Times New Roman" w:eastAsia="PMingLiU" w:hAnsi="Times New Roman" w:cs="Times New Roman"/>
            <w:color w:val="008000"/>
            <w:sz w:val="28"/>
            <w:szCs w:val="28"/>
            <w:lang w:eastAsia="zh-TW"/>
          </w:rPr>
          <w:t>правилам</w:t>
        </w:r>
      </w:hyperlink>
      <w:r w:rsidRPr="00E44D15">
        <w:rPr>
          <w:rFonts w:ascii="Times New Roman" w:eastAsia="PMingLiU" w:hAnsi="Times New Roman" w:cs="Times New Roman"/>
          <w:sz w:val="28"/>
          <w:szCs w:val="28"/>
          <w:lang w:eastAsia="zh-TW"/>
        </w:rPr>
        <w:t xml:space="preserve"> дорожного движения.</w:t>
      </w:r>
    </w:p>
    <w:bookmarkEnd w:id="30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307" w:name="sub_39"/>
      <w:r w:rsidRPr="00E44D15">
        <w:rPr>
          <w:rFonts w:ascii="Times New Roman" w:eastAsia="Times New Roman" w:hAnsi="Times New Roman" w:cs="Times New Roman"/>
          <w:b/>
          <w:bCs/>
          <w:color w:val="26282F"/>
          <w:sz w:val="28"/>
          <w:szCs w:val="28"/>
        </w:rPr>
        <w:t>Статья 39</w:t>
      </w:r>
      <w:r w:rsidRPr="00E44D15">
        <w:rPr>
          <w:rFonts w:ascii="Times New Roman" w:eastAsia="Times New Roman" w:hAnsi="Times New Roman" w:cs="Times New Roman"/>
          <w:sz w:val="28"/>
          <w:szCs w:val="28"/>
        </w:rPr>
        <w:t>. Источники света</w:t>
      </w:r>
    </w:p>
    <w:bookmarkEnd w:id="30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08" w:name="sub_3901"/>
      <w:r w:rsidRPr="00E44D15">
        <w:rPr>
          <w:rFonts w:ascii="Times New Roman" w:eastAsia="PMingLiU" w:hAnsi="Times New Roman" w:cs="Times New Roman"/>
          <w:sz w:val="28"/>
          <w:szCs w:val="28"/>
          <w:lang w:eastAsia="zh-TW"/>
        </w:rPr>
        <w:t xml:space="preserve">1. В стационарных установках функционального и архитектурного освещения необходимо применять </w:t>
      </w:r>
      <w:proofErr w:type="spellStart"/>
      <w:r w:rsidRPr="00E44D15">
        <w:rPr>
          <w:rFonts w:ascii="Times New Roman" w:eastAsia="PMingLiU" w:hAnsi="Times New Roman" w:cs="Times New Roman"/>
          <w:sz w:val="28"/>
          <w:szCs w:val="28"/>
          <w:lang w:eastAsia="zh-TW"/>
        </w:rPr>
        <w:t>энергоэффективные</w:t>
      </w:r>
      <w:proofErr w:type="spellEnd"/>
      <w:r w:rsidRPr="00E44D15">
        <w:rPr>
          <w:rFonts w:ascii="Times New Roman" w:eastAsia="PMingLiU" w:hAnsi="Times New Roman" w:cs="Times New Roman"/>
          <w:sz w:val="28"/>
          <w:szCs w:val="28"/>
          <w:lang w:eastAsia="zh-TW"/>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09" w:name="sub_3902"/>
      <w:bookmarkEnd w:id="308"/>
      <w:r w:rsidRPr="00E44D15">
        <w:rPr>
          <w:rFonts w:ascii="Times New Roman" w:eastAsia="PMingLiU" w:hAnsi="Times New Roman" w:cs="Times New Roman"/>
          <w:sz w:val="28"/>
          <w:szCs w:val="28"/>
          <w:lang w:eastAsia="zh-TW"/>
        </w:rPr>
        <w:t xml:space="preserve">2. Источники света в установках функционального освещения необходимо выбирать с учетом требований улучшения ориентации, формирования </w:t>
      </w:r>
      <w:r w:rsidRPr="00E44D15">
        <w:rPr>
          <w:rFonts w:ascii="Times New Roman" w:eastAsia="PMingLiU" w:hAnsi="Times New Roman" w:cs="Times New Roman"/>
          <w:sz w:val="28"/>
          <w:szCs w:val="28"/>
          <w:lang w:eastAsia="zh-TW"/>
        </w:rPr>
        <w:lastRenderedPageBreak/>
        <w:t>благоприятных зрительных условий, а также, в случае необходимости, светоцветового зонирования.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10" w:name="sub_3903"/>
      <w:bookmarkEnd w:id="309"/>
      <w:r w:rsidRPr="00E44D15">
        <w:rPr>
          <w:rFonts w:ascii="Times New Roman" w:eastAsia="PMingLiU" w:hAnsi="Times New Roman" w:cs="Times New Roman"/>
          <w:sz w:val="28"/>
          <w:szCs w:val="28"/>
          <w:lang w:eastAsia="zh-TW"/>
        </w:rPr>
        <w:t>3. В установках архитектурного освещения и световой информации рекомендуются к использованию источники белого или цветного света.</w:t>
      </w:r>
    </w:p>
    <w:bookmarkEnd w:id="31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311" w:name="sub_40"/>
      <w:r w:rsidRPr="00E44D15">
        <w:rPr>
          <w:rFonts w:ascii="Times New Roman" w:eastAsia="Times New Roman" w:hAnsi="Times New Roman" w:cs="Times New Roman"/>
          <w:b/>
          <w:bCs/>
          <w:color w:val="26282F"/>
          <w:sz w:val="28"/>
          <w:szCs w:val="28"/>
        </w:rPr>
        <w:t>Статья 40</w:t>
      </w:r>
      <w:r w:rsidRPr="00E44D15">
        <w:rPr>
          <w:rFonts w:ascii="Times New Roman" w:eastAsia="Times New Roman" w:hAnsi="Times New Roman" w:cs="Times New Roman"/>
          <w:sz w:val="28"/>
          <w:szCs w:val="28"/>
        </w:rPr>
        <w:t>. Режимы работы осветительных установок</w:t>
      </w:r>
    </w:p>
    <w:bookmarkEnd w:id="31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12" w:name="sub_4001"/>
      <w:r w:rsidRPr="00E44D15">
        <w:rPr>
          <w:rFonts w:ascii="Times New Roman" w:eastAsia="PMingLiU" w:hAnsi="Times New Roman" w:cs="Times New Roman"/>
          <w:sz w:val="28"/>
          <w:szCs w:val="28"/>
          <w:lang w:eastAsia="zh-TW"/>
        </w:rPr>
        <w:t>1. В целях рационального использования электроэнергии и обеспечения визуального разнообразия среды города в темное время суток необходимо предусматривать следующие режимы их работы, в том числе при проектировании всех трех групп осветительных установок:</w:t>
      </w:r>
    </w:p>
    <w:bookmarkEnd w:id="31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вечерний будничный режим, когда функционируют все стационарные установки функционального освещения, архитектурного освещения и световой информации, за исключением систем праздничного освещения;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ночной дежурный режим, когда в установках функционального освещения, архитектурного освещения и световой информации может отключаться часть осветительных приборов, допускаемая нормами освещенности и постановлениями Администрации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сезонный режим, предусматриваемый главным образом в рекреационных зонах для стационарных и временных установок функционального освещения и архитектурного освещения в определенные сроки (зимой, осенью).</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13" w:name="sub_4002"/>
      <w:r w:rsidRPr="00E44D15">
        <w:rPr>
          <w:rFonts w:ascii="Times New Roman" w:eastAsia="PMingLiU" w:hAnsi="Times New Roman" w:cs="Times New Roman"/>
          <w:sz w:val="28"/>
          <w:szCs w:val="28"/>
          <w:lang w:eastAsia="zh-TW"/>
        </w:rPr>
        <w:t xml:space="preserve">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E44D15">
        <w:rPr>
          <w:rFonts w:ascii="Times New Roman" w:eastAsia="PMingLiU" w:hAnsi="Times New Roman" w:cs="Times New Roman"/>
          <w:sz w:val="28"/>
          <w:szCs w:val="28"/>
          <w:lang w:eastAsia="zh-TW"/>
        </w:rPr>
        <w:t>лк</w:t>
      </w:r>
      <w:proofErr w:type="spellEnd"/>
      <w:r w:rsidRPr="00E44D15">
        <w:rPr>
          <w:rFonts w:ascii="Times New Roman" w:eastAsia="PMingLiU" w:hAnsi="Times New Roman" w:cs="Times New Roman"/>
          <w:sz w:val="28"/>
          <w:szCs w:val="28"/>
          <w:lang w:eastAsia="zh-TW"/>
        </w:rPr>
        <w:t>. Отключение рекомендуется производить:</w:t>
      </w:r>
    </w:p>
    <w:bookmarkEnd w:id="31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1) установок функционального освещения - утром при повышении освещенности до 10 </w:t>
      </w:r>
      <w:proofErr w:type="spellStart"/>
      <w:r w:rsidRPr="00E44D15">
        <w:rPr>
          <w:rFonts w:ascii="Times New Roman" w:eastAsia="PMingLiU" w:hAnsi="Times New Roman" w:cs="Times New Roman"/>
          <w:sz w:val="28"/>
          <w:szCs w:val="28"/>
          <w:lang w:eastAsia="zh-TW"/>
        </w:rPr>
        <w:t>лк</w:t>
      </w:r>
      <w:proofErr w:type="spellEnd"/>
      <w:r w:rsidRPr="00E44D15">
        <w:rPr>
          <w:rFonts w:ascii="Times New Roman" w:eastAsia="PMingLiU" w:hAnsi="Times New Roman" w:cs="Times New Roman"/>
          <w:sz w:val="28"/>
          <w:szCs w:val="28"/>
          <w:lang w:eastAsia="zh-TW"/>
        </w:rPr>
        <w:t>; время возможного отключения части уличных светильников при переходе с вечернего на ночной режим устанавливается Администрацией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установок архитектурного освещения - в соответствии с решением Администрации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установок световой информации - по решению их владельцев.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314" w:name="sub_41"/>
      <w:r w:rsidRPr="00E44D15">
        <w:rPr>
          <w:rFonts w:ascii="Times New Roman" w:eastAsia="Times New Roman" w:hAnsi="Times New Roman" w:cs="Times New Roman"/>
          <w:b/>
          <w:bCs/>
          <w:color w:val="26282F"/>
          <w:sz w:val="28"/>
          <w:szCs w:val="28"/>
        </w:rPr>
        <w:t>Статья 41</w:t>
      </w:r>
      <w:r w:rsidRPr="00E44D15">
        <w:rPr>
          <w:rFonts w:ascii="Times New Roman" w:eastAsia="Times New Roman" w:hAnsi="Times New Roman" w:cs="Times New Roman"/>
          <w:sz w:val="28"/>
          <w:szCs w:val="28"/>
        </w:rPr>
        <w:t>. Содержание устройств наружного освещения</w:t>
      </w:r>
    </w:p>
    <w:bookmarkEnd w:id="31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15" w:name="sub_4101"/>
      <w:r w:rsidRPr="00E44D15">
        <w:rPr>
          <w:rFonts w:ascii="Times New Roman" w:eastAsia="PMingLiU" w:hAnsi="Times New Roman" w:cs="Times New Roman"/>
          <w:sz w:val="28"/>
          <w:szCs w:val="28"/>
          <w:lang w:eastAsia="zh-TW"/>
        </w:rPr>
        <w:t>1. Металлические опоры, кронштейны и другие элементы устройств наружного освещения и контактной сети должны быть в технически исправном состоянии, содержаться в чистоте, не иметь очагов коррозии и окрашиваться балансодержателями по мере необходимости, но не реже одного раза в три года.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16" w:name="sub_4102"/>
      <w:bookmarkEnd w:id="315"/>
      <w:r w:rsidRPr="00E44D15">
        <w:rPr>
          <w:rFonts w:ascii="Times New Roman" w:eastAsia="PMingLiU" w:hAnsi="Times New Roman" w:cs="Times New Roman"/>
          <w:sz w:val="28"/>
          <w:szCs w:val="28"/>
          <w:lang w:eastAsia="zh-TW"/>
        </w:rPr>
        <w:lastRenderedPageBreak/>
        <w:t>2. Вывоз сбитых, разрушенных и демонтируемых опор освещения осуществляется владельцем или эксплуатирующей организацией - на основных улицах незамедлительно, на остальных территориях в течение суток с момента обнаружения.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17" w:name="sub_4103"/>
      <w:bookmarkEnd w:id="316"/>
      <w:r w:rsidRPr="00E44D15">
        <w:rPr>
          <w:rFonts w:ascii="Times New Roman" w:eastAsia="PMingLiU" w:hAnsi="Times New Roman" w:cs="Times New Roman"/>
          <w:sz w:val="28"/>
          <w:szCs w:val="28"/>
          <w:lang w:eastAsia="zh-TW"/>
        </w:rPr>
        <w:t>3. Восстановление поврежденных опор должно выполняться балансодержателем, собственником, пользователем в течение трех дней.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18" w:name="sub_4104"/>
      <w:bookmarkEnd w:id="317"/>
      <w:r w:rsidRPr="00E44D15">
        <w:rPr>
          <w:rFonts w:ascii="Times New Roman" w:eastAsia="PMingLiU" w:hAnsi="Times New Roman" w:cs="Times New Roman"/>
          <w:sz w:val="28"/>
          <w:szCs w:val="28"/>
          <w:lang w:eastAsia="zh-TW"/>
        </w:rPr>
        <w:t>4. Плафоны (светильники) устройств наружного освещения должны быть в технически исправном и эстетическом состоянии, не иметь повреждений. Собственники, балансодержатели, пользователи устройств наружного освещения несут ответственность за их техническое и эстетическое состояние.</w:t>
      </w:r>
    </w:p>
    <w:bookmarkEnd w:id="31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319" w:name="sub_42"/>
      <w:r w:rsidRPr="00E44D15">
        <w:rPr>
          <w:rFonts w:ascii="Times New Roman" w:eastAsia="Times New Roman" w:hAnsi="Times New Roman" w:cs="Times New Roman"/>
          <w:b/>
          <w:bCs/>
          <w:color w:val="26282F"/>
          <w:sz w:val="28"/>
          <w:szCs w:val="28"/>
        </w:rPr>
        <w:t>Статья 42</w:t>
      </w:r>
      <w:r w:rsidRPr="00E44D15">
        <w:rPr>
          <w:rFonts w:ascii="Times New Roman" w:eastAsia="Times New Roman" w:hAnsi="Times New Roman" w:cs="Times New Roman"/>
          <w:sz w:val="28"/>
          <w:szCs w:val="28"/>
        </w:rPr>
        <w:t>. Информационные и рекламные конструкции</w:t>
      </w:r>
    </w:p>
    <w:bookmarkEnd w:id="319"/>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20" w:name="sub_4201"/>
      <w:r w:rsidRPr="00E44D15">
        <w:rPr>
          <w:rFonts w:ascii="Times New Roman" w:eastAsia="PMingLiU" w:hAnsi="Times New Roman" w:cs="Times New Roman"/>
          <w:sz w:val="28"/>
          <w:szCs w:val="28"/>
          <w:lang w:eastAsia="zh-TW"/>
        </w:rPr>
        <w:t>1. Установка информационных конструкций (далее - вывески), а также размещение иных графических элементов осуществляется после согласования эскизов с Администрацией города Городовиковска. Порядок согласования эскизов устанавливается Администрацией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21" w:name="sub_4202"/>
      <w:bookmarkEnd w:id="320"/>
      <w:r w:rsidRPr="00E44D15">
        <w:rPr>
          <w:rFonts w:ascii="Times New Roman" w:eastAsia="PMingLiU" w:hAnsi="Times New Roman" w:cs="Times New Roman"/>
          <w:sz w:val="28"/>
          <w:szCs w:val="28"/>
          <w:lang w:eastAsia="zh-TW"/>
        </w:rPr>
        <w:t>2. В городе Городовиковске разрешается размещение вывесок в виде:</w:t>
      </w:r>
    </w:p>
    <w:bookmarkEnd w:id="32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2) </w:t>
      </w:r>
      <w:proofErr w:type="spellStart"/>
      <w:r w:rsidRPr="00E44D15">
        <w:rPr>
          <w:rFonts w:ascii="Times New Roman" w:eastAsia="PMingLiU" w:hAnsi="Times New Roman" w:cs="Times New Roman"/>
          <w:sz w:val="28"/>
          <w:szCs w:val="28"/>
          <w:lang w:eastAsia="zh-TW"/>
        </w:rPr>
        <w:t>лайтбоксов</w:t>
      </w:r>
      <w:proofErr w:type="spellEnd"/>
      <w:r w:rsidRPr="00E44D15">
        <w:rPr>
          <w:rFonts w:ascii="Times New Roman" w:eastAsia="PMingLiU" w:hAnsi="Times New Roman" w:cs="Times New Roman"/>
          <w:sz w:val="28"/>
          <w:szCs w:val="28"/>
          <w:lang w:eastAsia="zh-TW"/>
        </w:rPr>
        <w:t xml:space="preserve">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3) </w:t>
      </w:r>
      <w:proofErr w:type="gramStart"/>
      <w:r w:rsidRPr="00E44D15">
        <w:rPr>
          <w:rFonts w:ascii="Times New Roman" w:eastAsia="PMingLiU" w:hAnsi="Times New Roman" w:cs="Times New Roman"/>
          <w:sz w:val="28"/>
          <w:szCs w:val="28"/>
          <w:lang w:eastAsia="zh-TW"/>
        </w:rPr>
        <w:t>панель-кронштейнов</w:t>
      </w:r>
      <w:proofErr w:type="gramEnd"/>
      <w:r w:rsidRPr="00E44D15">
        <w:rPr>
          <w:rFonts w:ascii="Times New Roman" w:eastAsia="PMingLiU" w:hAnsi="Times New Roman" w:cs="Times New Roman"/>
          <w:sz w:val="28"/>
          <w:szCs w:val="28"/>
          <w:lang w:eastAsia="zh-TW"/>
        </w:rPr>
        <w:t xml:space="preserve">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информационных табличек и табличек общих указателей;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6) панелей на опоре размещаемых на отдельных опорах с отступом от поверхности фасада.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22" w:name="sub_4203"/>
      <w:r w:rsidRPr="00E44D15">
        <w:rPr>
          <w:rFonts w:ascii="Times New Roman" w:eastAsia="PMingLiU" w:hAnsi="Times New Roman" w:cs="Times New Roman"/>
          <w:sz w:val="28"/>
          <w:szCs w:val="28"/>
          <w:lang w:eastAsia="zh-TW"/>
        </w:rPr>
        <w:t xml:space="preserve">3. Организации, индивидуальные предприниматели, осуществляющие деятельность в области общественного питания, дополнительно к вывеске, указанной в </w:t>
      </w:r>
      <w:hyperlink w:anchor="sub_4202" w:history="1">
        <w:r w:rsidRPr="00E44D15">
          <w:rPr>
            <w:rFonts w:ascii="Times New Roman" w:eastAsia="PMingLiU" w:hAnsi="Times New Roman" w:cs="Times New Roman"/>
            <w:color w:val="008000"/>
            <w:sz w:val="28"/>
            <w:szCs w:val="28"/>
            <w:lang w:eastAsia="zh-TW"/>
          </w:rPr>
          <w:t>пункте 2</w:t>
        </w:r>
      </w:hyperlink>
      <w:r w:rsidRPr="00E44D15">
        <w:rPr>
          <w:rFonts w:ascii="Times New Roman" w:eastAsia="PMingLiU" w:hAnsi="Times New Roman" w:cs="Times New Roman"/>
          <w:sz w:val="28"/>
          <w:szCs w:val="28"/>
          <w:lang w:eastAsia="zh-TW"/>
        </w:rPr>
        <w:t xml:space="preserve"> настоящей статьи, вправе разместить не более одной таблички с меню.</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23" w:name="sub_4204"/>
      <w:bookmarkEnd w:id="322"/>
      <w:r w:rsidRPr="00E44D15">
        <w:rPr>
          <w:rFonts w:ascii="Times New Roman" w:eastAsia="PMingLiU" w:hAnsi="Times New Roman" w:cs="Times New Roman"/>
          <w:sz w:val="28"/>
          <w:szCs w:val="28"/>
          <w:lang w:eastAsia="zh-TW"/>
        </w:rPr>
        <w:t xml:space="preserve">4. Организации, индивидуальные предприниматели осуществляют размещение вывесок, указанных в </w:t>
      </w:r>
      <w:hyperlink w:anchor="sub_4202" w:history="1">
        <w:r w:rsidRPr="00E44D15">
          <w:rPr>
            <w:rFonts w:ascii="Times New Roman" w:eastAsia="PMingLiU" w:hAnsi="Times New Roman" w:cs="Times New Roman"/>
            <w:color w:val="008000"/>
            <w:sz w:val="28"/>
            <w:szCs w:val="28"/>
            <w:lang w:eastAsia="zh-TW"/>
          </w:rPr>
          <w:t>пункте 2</w:t>
        </w:r>
      </w:hyperlink>
      <w:r w:rsidRPr="00E44D15">
        <w:rPr>
          <w:rFonts w:ascii="Times New Roman" w:eastAsia="PMingLiU" w:hAnsi="Times New Roman" w:cs="Times New Roman"/>
          <w:sz w:val="28"/>
          <w:szCs w:val="28"/>
          <w:lang w:eastAsia="zh-TW"/>
        </w:rPr>
        <w:t xml:space="preserve"> настоящей статьи, на плоских участках фасада, свободных от архитектурных элементов, исключительно в </w:t>
      </w:r>
      <w:r w:rsidRPr="00E44D15">
        <w:rPr>
          <w:rFonts w:ascii="Times New Roman" w:eastAsia="PMingLiU" w:hAnsi="Times New Roman" w:cs="Times New Roman"/>
          <w:sz w:val="28"/>
          <w:szCs w:val="28"/>
          <w:lang w:eastAsia="zh-TW"/>
        </w:rPr>
        <w:lastRenderedPageBreak/>
        <w:t>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12 м.</w:t>
      </w:r>
    </w:p>
    <w:bookmarkEnd w:id="32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Требование </w:t>
      </w:r>
      <w:hyperlink w:anchor="sub_4204" w:history="1">
        <w:r w:rsidRPr="00E44D15">
          <w:rPr>
            <w:rFonts w:ascii="Times New Roman" w:eastAsia="PMingLiU" w:hAnsi="Times New Roman" w:cs="Times New Roman"/>
            <w:color w:val="008000"/>
            <w:sz w:val="28"/>
            <w:szCs w:val="28"/>
            <w:lang w:eastAsia="zh-TW"/>
          </w:rPr>
          <w:t>первого абзаца</w:t>
        </w:r>
      </w:hyperlink>
      <w:r w:rsidRPr="00E44D15">
        <w:rPr>
          <w:rFonts w:ascii="Times New Roman" w:eastAsia="PMingLiU" w:hAnsi="Times New Roman" w:cs="Times New Roman"/>
          <w:sz w:val="28"/>
          <w:szCs w:val="28"/>
          <w:lang w:eastAsia="zh-TW"/>
        </w:rPr>
        <w:t xml:space="preserve">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w:t>
      </w:r>
      <w:proofErr w:type="gramStart"/>
      <w:r w:rsidRPr="00E44D15">
        <w:rPr>
          <w:rFonts w:ascii="Times New Roman" w:eastAsia="PMingLiU" w:hAnsi="Times New Roman" w:cs="Times New Roman"/>
          <w:sz w:val="28"/>
          <w:szCs w:val="28"/>
          <w:lang w:eastAsia="zh-TW"/>
        </w:rPr>
        <w:t>осуществления</w:t>
      </w:r>
      <w:proofErr w:type="gramEnd"/>
      <w:r w:rsidRPr="00E44D15">
        <w:rPr>
          <w:rFonts w:ascii="Times New Roman" w:eastAsia="PMingLiU" w:hAnsi="Times New Roman" w:cs="Times New Roman"/>
          <w:sz w:val="28"/>
          <w:szCs w:val="28"/>
          <w:lang w:eastAsia="zh-TW"/>
        </w:rPr>
        <w:t xml:space="preserve"> деятельности которых являются указанные центры (комплексы).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24" w:name="sub_4205"/>
      <w:r w:rsidRPr="00E44D15">
        <w:rPr>
          <w:rFonts w:ascii="Times New Roman" w:eastAsia="PMingLiU" w:hAnsi="Times New Roman" w:cs="Times New Roman"/>
          <w:sz w:val="28"/>
          <w:szCs w:val="28"/>
          <w:lang w:eastAsia="zh-TW"/>
        </w:rPr>
        <w:t>5. 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25" w:name="sub_4206"/>
      <w:bookmarkEnd w:id="324"/>
      <w:r w:rsidRPr="00E44D15">
        <w:rPr>
          <w:rFonts w:ascii="Times New Roman" w:eastAsia="PMingLiU" w:hAnsi="Times New Roman" w:cs="Times New Roman"/>
          <w:sz w:val="28"/>
          <w:szCs w:val="28"/>
          <w:lang w:eastAsia="zh-TW"/>
        </w:rPr>
        <w:t>6. При размещении на одном фасаде здания или сооружения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26" w:name="sub_4207"/>
      <w:bookmarkEnd w:id="325"/>
      <w:r w:rsidRPr="00E44D15">
        <w:rPr>
          <w:rFonts w:ascii="Times New Roman" w:eastAsia="PMingLiU" w:hAnsi="Times New Roman" w:cs="Times New Roman"/>
          <w:sz w:val="28"/>
          <w:szCs w:val="28"/>
          <w:lang w:eastAsia="zh-TW"/>
        </w:rPr>
        <w:t>7. На вывеске может быть организована подсветка.</w:t>
      </w:r>
    </w:p>
    <w:bookmarkEnd w:id="32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Подсветка вывески должна иметь немерцающий свет, не создавать прямых направленных лучей в окна жилых помещений.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27" w:name="sub_4208"/>
      <w:r w:rsidRPr="00E44D15">
        <w:rPr>
          <w:rFonts w:ascii="Times New Roman" w:eastAsia="PMingLiU" w:hAnsi="Times New Roman" w:cs="Times New Roman"/>
          <w:sz w:val="28"/>
          <w:szCs w:val="28"/>
          <w:lang w:eastAsia="zh-TW"/>
        </w:rPr>
        <w:t>8. На фасадах зданий, сооружений, расположенных на всех улицах города Городовиковска, запрещается:</w:t>
      </w:r>
    </w:p>
    <w:bookmarkEnd w:id="32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нарушение геометрических параметров (размеров) вывесок;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размещение плоских вывесок на ограждении, торце козырька;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размещение вывесок выше линии перекрытий между первым и вторым, вторым и третьем этажами, включая крыши;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размещение вывесок на кровлях, кровлях лоджий и балконов и (или) на лоджиях и балконах;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размещение вывесок на козырьках зданий, за исключение козырька над лестничным проемом подвального помещения;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6) размещение вывесок на ограждающих конструкциях (заборах, шлагбаумах, ограждениях, перилах и т.д.);</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7) полное перекрытие (закрытие) оконных и дверных проемов, а также витражей и витрин;</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8) перекрытие (закрытие) указателей наименований улиц и номеров домов;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9) размещение вывесок на расстоянии ближе, чем 1,5 м от мемориальных досок;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10)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11) размещения вывесок путем пристройки информационной конструкции к фасаду объекта;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12) размещение вывесок с использованием картона и ткани.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28" w:name="sub_4209"/>
      <w:r w:rsidRPr="00E44D15">
        <w:rPr>
          <w:rFonts w:ascii="Times New Roman" w:eastAsia="PMingLiU" w:hAnsi="Times New Roman" w:cs="Times New Roman"/>
          <w:sz w:val="28"/>
          <w:szCs w:val="28"/>
          <w:lang w:eastAsia="zh-TW"/>
        </w:rPr>
        <w:t>9. Организации, индивидуальные предприниматели, эксплуатирующие световые рекламы и вывески, должны:</w:t>
      </w:r>
    </w:p>
    <w:bookmarkEnd w:id="32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1) включать их с наступлением темного времени суток и выключать не ранее времени отключения уличного освещения, но не позднее наступления светового дня. Световые рекламы и вывески, размещенные на зданиях расположенных напротив жилых домов должны отключаться в 23 часа 00 мин.</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2) обеспечивать своевременную замену перегоревших </w:t>
      </w:r>
      <w:proofErr w:type="spellStart"/>
      <w:r w:rsidRPr="00E44D15">
        <w:rPr>
          <w:rFonts w:ascii="Times New Roman" w:eastAsia="PMingLiU" w:hAnsi="Times New Roman" w:cs="Times New Roman"/>
          <w:sz w:val="28"/>
          <w:szCs w:val="28"/>
          <w:lang w:eastAsia="zh-TW"/>
        </w:rPr>
        <w:t>газосветовых</w:t>
      </w:r>
      <w:proofErr w:type="spellEnd"/>
      <w:r w:rsidRPr="00E44D15">
        <w:rPr>
          <w:rFonts w:ascii="Times New Roman" w:eastAsia="PMingLiU" w:hAnsi="Times New Roman" w:cs="Times New Roman"/>
          <w:sz w:val="28"/>
          <w:szCs w:val="28"/>
          <w:lang w:eastAsia="zh-TW"/>
        </w:rPr>
        <w:t xml:space="preserve"> трубок и электроламп. В случае неисправности отдельных знаков рекламы или вывески рекомендуется выключать полностью до замены (ремонта).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29" w:name="sub_4210"/>
      <w:r w:rsidRPr="00E44D15">
        <w:rPr>
          <w:rFonts w:ascii="Times New Roman" w:eastAsia="PMingLiU" w:hAnsi="Times New Roman" w:cs="Times New Roman"/>
          <w:sz w:val="28"/>
          <w:szCs w:val="28"/>
          <w:lang w:eastAsia="zh-TW"/>
        </w:rPr>
        <w:t>10. Вывески должны содержаться в технически исправном состоянии, быть очищенными от грязи и иного мусора.</w:t>
      </w:r>
    </w:p>
    <w:bookmarkEnd w:id="329"/>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Металлические элементы вывесок должны быть очищены от ржавчины и окрашены.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Не допускается размещение на вывесках объявлений, посторонних надписей, изображений и других сообщений, не относящихся к данной вывеске.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Вывески, не соответствующие требованиям настоящих Правил, подлежат демонтажу в соответствии с действующим законодательством Российской Федерации.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30" w:name="sub_4211"/>
      <w:r w:rsidRPr="00E44D15">
        <w:rPr>
          <w:rFonts w:ascii="Times New Roman" w:eastAsia="PMingLiU" w:hAnsi="Times New Roman" w:cs="Times New Roman"/>
          <w:sz w:val="28"/>
          <w:szCs w:val="28"/>
          <w:lang w:eastAsia="zh-TW"/>
        </w:rPr>
        <w:t>11.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следует размещать только на глухих фасадах зданий (брандмауэрах).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31" w:name="sub_4212"/>
      <w:bookmarkEnd w:id="330"/>
      <w:r w:rsidRPr="00E44D15">
        <w:rPr>
          <w:rFonts w:ascii="Times New Roman" w:eastAsia="PMingLiU" w:hAnsi="Times New Roman" w:cs="Times New Roman"/>
          <w:sz w:val="28"/>
          <w:szCs w:val="28"/>
          <w:lang w:eastAsia="zh-TW"/>
        </w:rPr>
        <w:t>12.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 на стадии разработки проектно-сметной документации объекта.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32" w:name="sub_4213"/>
      <w:bookmarkEnd w:id="331"/>
      <w:r w:rsidRPr="00E44D15">
        <w:rPr>
          <w:rFonts w:ascii="Times New Roman" w:eastAsia="PMingLiU" w:hAnsi="Times New Roman" w:cs="Times New Roman"/>
          <w:sz w:val="28"/>
          <w:szCs w:val="28"/>
          <w:lang w:eastAsia="zh-TW"/>
        </w:rPr>
        <w:t>13. Расклейку газет, афиш, плакатов, различного рода объявлений и реклам следует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33" w:name="sub_4214"/>
      <w:bookmarkEnd w:id="332"/>
      <w:r w:rsidRPr="00E44D15">
        <w:rPr>
          <w:rFonts w:ascii="Times New Roman" w:eastAsia="PMingLiU" w:hAnsi="Times New Roman" w:cs="Times New Roman"/>
          <w:sz w:val="28"/>
          <w:szCs w:val="28"/>
          <w:lang w:eastAsia="zh-TW"/>
        </w:rPr>
        <w:t xml:space="preserve">14. Очистка от объявлений опор уличного освещения, фасадов зданий и сооружений, заборов и других сооружений должна осуществляться организациями (собственниками), </w:t>
      </w:r>
      <w:proofErr w:type="gramStart"/>
      <w:r w:rsidRPr="00E44D15">
        <w:rPr>
          <w:rFonts w:ascii="Times New Roman" w:eastAsia="PMingLiU" w:hAnsi="Times New Roman" w:cs="Times New Roman"/>
          <w:sz w:val="28"/>
          <w:szCs w:val="28"/>
          <w:lang w:eastAsia="zh-TW"/>
        </w:rPr>
        <w:t>эксплуатирующим</w:t>
      </w:r>
      <w:proofErr w:type="gramEnd"/>
      <w:r w:rsidRPr="00E44D15">
        <w:rPr>
          <w:rFonts w:ascii="Times New Roman" w:eastAsia="PMingLiU" w:hAnsi="Times New Roman" w:cs="Times New Roman"/>
          <w:sz w:val="28"/>
          <w:szCs w:val="28"/>
          <w:lang w:eastAsia="zh-TW"/>
        </w:rPr>
        <w:t xml:space="preserve"> данные объекты.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34" w:name="sub_4215"/>
      <w:bookmarkEnd w:id="333"/>
      <w:r w:rsidRPr="00E44D15">
        <w:rPr>
          <w:rFonts w:ascii="Times New Roman" w:eastAsia="PMingLiU" w:hAnsi="Times New Roman" w:cs="Times New Roman"/>
          <w:sz w:val="28"/>
          <w:szCs w:val="28"/>
          <w:lang w:eastAsia="zh-TW"/>
        </w:rPr>
        <w:lastRenderedPageBreak/>
        <w:t>15. Размещение и эксплуатацию рекламных конструкций следует осуществлять в порядке, установленном настоящими Правилами.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35" w:name="sub_4216"/>
      <w:bookmarkEnd w:id="334"/>
      <w:r w:rsidRPr="00E44D15">
        <w:rPr>
          <w:rFonts w:ascii="Times New Roman" w:eastAsia="PMingLiU" w:hAnsi="Times New Roman" w:cs="Times New Roman"/>
          <w:sz w:val="28"/>
          <w:szCs w:val="28"/>
          <w:lang w:eastAsia="zh-TW"/>
        </w:rPr>
        <w:t>16. Рекламные конструкции не рекомендуется располагать отдельно от городского оборудования.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36" w:name="sub_4217"/>
      <w:bookmarkEnd w:id="335"/>
      <w:r w:rsidRPr="00E44D15">
        <w:rPr>
          <w:rFonts w:ascii="Times New Roman" w:eastAsia="PMingLiU" w:hAnsi="Times New Roman" w:cs="Times New Roman"/>
          <w:sz w:val="28"/>
          <w:szCs w:val="28"/>
          <w:lang w:eastAsia="zh-TW"/>
        </w:rPr>
        <w:t xml:space="preserve">17. На территории города запрещается размещение вывесок и рекламной информации в виде отдельно стоящих сборно-разборных (складных) конструкций - </w:t>
      </w:r>
      <w:proofErr w:type="spellStart"/>
      <w:r w:rsidRPr="00E44D15">
        <w:rPr>
          <w:rFonts w:ascii="Times New Roman" w:eastAsia="PMingLiU" w:hAnsi="Times New Roman" w:cs="Times New Roman"/>
          <w:sz w:val="28"/>
          <w:szCs w:val="28"/>
          <w:lang w:eastAsia="zh-TW"/>
        </w:rPr>
        <w:t>штендеров</w:t>
      </w:r>
      <w:proofErr w:type="spellEnd"/>
      <w:r w:rsidRPr="00E44D15">
        <w:rPr>
          <w:rFonts w:ascii="Times New Roman" w:eastAsia="PMingLiU" w:hAnsi="Times New Roman" w:cs="Times New Roman"/>
          <w:sz w:val="28"/>
          <w:szCs w:val="28"/>
          <w:lang w:eastAsia="zh-TW"/>
        </w:rPr>
        <w:t>.</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37" w:name="sub_4218"/>
      <w:bookmarkEnd w:id="336"/>
      <w:r w:rsidRPr="00E44D15">
        <w:rPr>
          <w:rFonts w:ascii="Times New Roman" w:eastAsia="PMingLiU" w:hAnsi="Times New Roman" w:cs="Times New Roman"/>
          <w:sz w:val="28"/>
          <w:szCs w:val="28"/>
          <w:lang w:eastAsia="zh-TW"/>
        </w:rPr>
        <w:t>18. Крупноформатные рекламные конструкции (площадью более 40 м</w:t>
      </w:r>
      <w:proofErr w:type="gramStart"/>
      <w:r w:rsidRPr="00E44D15">
        <w:rPr>
          <w:rFonts w:ascii="Times New Roman" w:eastAsia="PMingLiU" w:hAnsi="Times New Roman" w:cs="Times New Roman"/>
          <w:sz w:val="28"/>
          <w:szCs w:val="28"/>
          <w:lang w:eastAsia="zh-TW"/>
        </w:rPr>
        <w:t>2</w:t>
      </w:r>
      <w:proofErr w:type="gramEnd"/>
      <w:r w:rsidRPr="00E44D15">
        <w:rPr>
          <w:rFonts w:ascii="Times New Roman" w:eastAsia="PMingLiU" w:hAnsi="Times New Roman" w:cs="Times New Roman"/>
          <w:sz w:val="28"/>
          <w:szCs w:val="28"/>
          <w:lang w:eastAsia="zh-TW"/>
        </w:rPr>
        <w:t>) запрещено располагать ближе 100 метров от жилых, общественных и офисных зданий.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38" w:name="sub_4219"/>
      <w:bookmarkEnd w:id="337"/>
      <w:r w:rsidRPr="00E44D15">
        <w:rPr>
          <w:rFonts w:ascii="Times New Roman" w:eastAsia="PMingLiU" w:hAnsi="Times New Roman" w:cs="Times New Roman"/>
          <w:sz w:val="28"/>
          <w:szCs w:val="28"/>
          <w:lang w:eastAsia="zh-TW"/>
        </w:rPr>
        <w:t>19. 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bookmarkEnd w:id="33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339" w:name="sub_43"/>
      <w:r w:rsidRPr="00E44D15">
        <w:rPr>
          <w:rFonts w:ascii="Times New Roman" w:eastAsia="Times New Roman" w:hAnsi="Times New Roman" w:cs="Times New Roman"/>
          <w:b/>
          <w:bCs/>
          <w:color w:val="26282F"/>
          <w:sz w:val="28"/>
          <w:szCs w:val="28"/>
        </w:rPr>
        <w:t>Статья 43</w:t>
      </w:r>
      <w:r w:rsidRPr="00E44D15">
        <w:rPr>
          <w:rFonts w:ascii="Times New Roman" w:eastAsia="Times New Roman" w:hAnsi="Times New Roman" w:cs="Times New Roman"/>
          <w:sz w:val="28"/>
          <w:szCs w:val="28"/>
        </w:rPr>
        <w:t>. Требования к размещению информационных конструкций (афиш) зрелищных мероприятий</w:t>
      </w:r>
    </w:p>
    <w:bookmarkEnd w:id="339"/>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40" w:name="sub_4301"/>
      <w:r w:rsidRPr="00E44D15">
        <w:rPr>
          <w:rFonts w:ascii="Times New Roman" w:eastAsia="PMingLiU" w:hAnsi="Times New Roman" w:cs="Times New Roman"/>
          <w:sz w:val="28"/>
          <w:szCs w:val="28"/>
          <w:lang w:eastAsia="zh-TW"/>
        </w:rPr>
        <w:t>1.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проемы, колонны, орнамент и прочие), быть пропорционально связаны с архитектурой. Рекомендуется использование конструкций без жесткого каркаса.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41" w:name="sub_4302"/>
      <w:bookmarkEnd w:id="340"/>
      <w:r w:rsidRPr="00E44D15">
        <w:rPr>
          <w:rFonts w:ascii="Times New Roman" w:eastAsia="PMingLiU" w:hAnsi="Times New Roman" w:cs="Times New Roman"/>
          <w:sz w:val="28"/>
          <w:szCs w:val="28"/>
          <w:lang w:eastAsia="zh-TW"/>
        </w:rPr>
        <w:t xml:space="preserve">2. Количество информационных конструкций не должно быть избыточно (не более 20% от общей площади фасада здания), а сами информационные поверхности между собой должны быть упорядочены по </w:t>
      </w:r>
      <w:proofErr w:type="spellStart"/>
      <w:r w:rsidRPr="00E44D15">
        <w:rPr>
          <w:rFonts w:ascii="Times New Roman" w:eastAsia="PMingLiU" w:hAnsi="Times New Roman" w:cs="Times New Roman"/>
          <w:sz w:val="28"/>
          <w:szCs w:val="28"/>
          <w:lang w:eastAsia="zh-TW"/>
        </w:rPr>
        <w:t>цветографике</w:t>
      </w:r>
      <w:proofErr w:type="spellEnd"/>
      <w:r w:rsidRPr="00E44D15">
        <w:rPr>
          <w:rFonts w:ascii="Times New Roman" w:eastAsia="PMingLiU" w:hAnsi="Times New Roman" w:cs="Times New Roman"/>
          <w:sz w:val="28"/>
          <w:szCs w:val="28"/>
          <w:lang w:eastAsia="zh-TW"/>
        </w:rPr>
        <w:t xml:space="preserve"> и композиции.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42" w:name="sub_4303"/>
      <w:bookmarkEnd w:id="341"/>
      <w:r w:rsidRPr="00E44D15">
        <w:rPr>
          <w:rFonts w:ascii="Times New Roman" w:eastAsia="PMingLiU" w:hAnsi="Times New Roman" w:cs="Times New Roman"/>
          <w:sz w:val="28"/>
          <w:szCs w:val="28"/>
          <w:lang w:eastAsia="zh-TW"/>
        </w:rPr>
        <w:t>3. При размещении в нишах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43" w:name="sub_4304"/>
      <w:bookmarkEnd w:id="342"/>
      <w:r w:rsidRPr="00E44D15">
        <w:rPr>
          <w:rFonts w:ascii="Times New Roman" w:eastAsia="PMingLiU" w:hAnsi="Times New Roman" w:cs="Times New Roman"/>
          <w:sz w:val="28"/>
          <w:szCs w:val="28"/>
          <w:lang w:eastAsia="zh-TW"/>
        </w:rPr>
        <w:t>4. При отсутствии места на фасаде и наличии его рядом со зданием возможна установка на прилегающей территории объекта афишной тумбы (по согласованию с Администрацией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44" w:name="sub_4305"/>
      <w:bookmarkEnd w:id="343"/>
      <w:r w:rsidRPr="00E44D15">
        <w:rPr>
          <w:rFonts w:ascii="Times New Roman" w:eastAsia="PMingLiU" w:hAnsi="Times New Roman" w:cs="Times New Roman"/>
          <w:sz w:val="28"/>
          <w:szCs w:val="28"/>
          <w:lang w:eastAsia="zh-TW"/>
        </w:rPr>
        <w:t>5. При отсутствии подходящих мест для размещения информации учреждений культуры допустимо по согласованию с Администрацией города Городовиковска размещать афиши в оконных проемах. В этом случае необходимо размещать афиши только за стеклом и строго выдерживать единый стиль оформления.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45" w:name="sub_4306"/>
      <w:bookmarkEnd w:id="344"/>
      <w:r w:rsidRPr="00E44D15">
        <w:rPr>
          <w:rFonts w:ascii="Times New Roman" w:eastAsia="PMingLiU" w:hAnsi="Times New Roman" w:cs="Times New Roman"/>
          <w:sz w:val="28"/>
          <w:szCs w:val="28"/>
          <w:lang w:eastAsia="zh-TW"/>
        </w:rPr>
        <w:t>6.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bookmarkEnd w:id="34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346" w:name="sub_44"/>
      <w:r w:rsidRPr="00E44D15">
        <w:rPr>
          <w:rFonts w:ascii="Times New Roman" w:eastAsia="Times New Roman" w:hAnsi="Times New Roman" w:cs="Times New Roman"/>
          <w:b/>
          <w:bCs/>
          <w:color w:val="26282F"/>
          <w:sz w:val="28"/>
          <w:szCs w:val="28"/>
        </w:rPr>
        <w:t>Статья 44</w:t>
      </w:r>
      <w:r w:rsidRPr="00E44D15">
        <w:rPr>
          <w:rFonts w:ascii="Times New Roman" w:eastAsia="Times New Roman" w:hAnsi="Times New Roman" w:cs="Times New Roman"/>
          <w:sz w:val="28"/>
          <w:szCs w:val="28"/>
        </w:rPr>
        <w:t>. Праздничное оформление территории города</w:t>
      </w:r>
    </w:p>
    <w:bookmarkEnd w:id="34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47" w:name="sub_4401"/>
      <w:r w:rsidRPr="00E44D15">
        <w:rPr>
          <w:rFonts w:ascii="Times New Roman" w:eastAsia="PMingLiU" w:hAnsi="Times New Roman" w:cs="Times New Roman"/>
          <w:sz w:val="28"/>
          <w:szCs w:val="28"/>
          <w:lang w:eastAsia="zh-TW"/>
        </w:rPr>
        <w:lastRenderedPageBreak/>
        <w:t>1. Праздничное оформление территории города необходимо выполнять по решению Администрации города Городовиковска на период проведения государственных и городских праздников, мероприятий, связанных со знаменательными событиями.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48" w:name="sub_4402"/>
      <w:bookmarkEnd w:id="347"/>
      <w:r w:rsidRPr="00E44D15">
        <w:rPr>
          <w:rFonts w:ascii="Times New Roman" w:eastAsia="PMingLiU" w:hAnsi="Times New Roman" w:cs="Times New Roman"/>
          <w:sz w:val="28"/>
          <w:szCs w:val="28"/>
          <w:lang w:eastAsia="zh-TW"/>
        </w:rPr>
        <w:t>2. Оформление зданий, сооружений осуществляют их владельцы (арендаторы, пользователи) в рамках концепции праздничного оформления территории.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49" w:name="sub_4403"/>
      <w:bookmarkEnd w:id="348"/>
      <w:r w:rsidRPr="00E44D15">
        <w:rPr>
          <w:rFonts w:ascii="Times New Roman" w:eastAsia="PMingLiU" w:hAnsi="Times New Roman" w:cs="Times New Roman"/>
          <w:sz w:val="28"/>
          <w:szCs w:val="28"/>
          <w:lang w:eastAsia="zh-TW"/>
        </w:rPr>
        <w:t>3. Работы, связанные с праздничным оформлением к общегородским торжественным и праздничным мероприятиям, осуществляются организациями самостоятельно за счет собственных средств, а также Администрацией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50" w:name="sub_4404"/>
      <w:bookmarkEnd w:id="349"/>
      <w:r w:rsidRPr="00E44D15">
        <w:rPr>
          <w:rFonts w:ascii="Times New Roman" w:eastAsia="PMingLiU" w:hAnsi="Times New Roman" w:cs="Times New Roman"/>
          <w:sz w:val="28"/>
          <w:szCs w:val="28"/>
          <w:lang w:eastAsia="zh-TW"/>
        </w:rPr>
        <w:t xml:space="preserve">4. </w:t>
      </w:r>
      <w:proofErr w:type="gramStart"/>
      <w:r w:rsidRPr="00E44D15">
        <w:rPr>
          <w:rFonts w:ascii="Times New Roman" w:eastAsia="PMingLiU" w:hAnsi="Times New Roman" w:cs="Times New Roman"/>
          <w:sz w:val="28"/>
          <w:szCs w:val="28"/>
          <w:lang w:eastAsia="zh-TW"/>
        </w:rPr>
        <w:t>В праздничное оформление следует включать: вывеску государственных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51" w:name="sub_4405"/>
      <w:bookmarkEnd w:id="350"/>
      <w:r w:rsidRPr="00E44D15">
        <w:rPr>
          <w:rFonts w:ascii="Times New Roman" w:eastAsia="PMingLiU" w:hAnsi="Times New Roman" w:cs="Times New Roman"/>
          <w:sz w:val="28"/>
          <w:szCs w:val="28"/>
          <w:lang w:eastAsia="zh-TW"/>
        </w:rPr>
        <w:t xml:space="preserve">5. Концепцию праздничного оформления необходимо определять программой мероприятий и схемой размещения объектов и элементов праздничного оформления, </w:t>
      </w:r>
      <w:proofErr w:type="gramStart"/>
      <w:r w:rsidRPr="00E44D15">
        <w:rPr>
          <w:rFonts w:ascii="Times New Roman" w:eastAsia="PMingLiU" w:hAnsi="Times New Roman" w:cs="Times New Roman"/>
          <w:sz w:val="28"/>
          <w:szCs w:val="28"/>
          <w:lang w:eastAsia="zh-TW"/>
        </w:rPr>
        <w:t>утверждаемыми</w:t>
      </w:r>
      <w:proofErr w:type="gramEnd"/>
      <w:r w:rsidRPr="00E44D15">
        <w:rPr>
          <w:rFonts w:ascii="Times New Roman" w:eastAsia="PMingLiU" w:hAnsi="Times New Roman" w:cs="Times New Roman"/>
          <w:sz w:val="28"/>
          <w:szCs w:val="28"/>
          <w:lang w:eastAsia="zh-TW"/>
        </w:rPr>
        <w:t xml:space="preserve"> Администрацией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52" w:name="sub_4406"/>
      <w:bookmarkEnd w:id="351"/>
      <w:r w:rsidRPr="00E44D15">
        <w:rPr>
          <w:rFonts w:ascii="Times New Roman" w:eastAsia="PMingLiU" w:hAnsi="Times New Roman" w:cs="Times New Roman"/>
          <w:sz w:val="28"/>
          <w:szCs w:val="28"/>
          <w:lang w:eastAsia="zh-TW"/>
        </w:rPr>
        <w:t>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bookmarkEnd w:id="35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353" w:name="sub_45"/>
      <w:r w:rsidRPr="00E44D15">
        <w:rPr>
          <w:rFonts w:ascii="Times New Roman" w:eastAsia="Times New Roman" w:hAnsi="Times New Roman" w:cs="Times New Roman"/>
          <w:b/>
          <w:bCs/>
          <w:color w:val="26282F"/>
          <w:sz w:val="28"/>
          <w:szCs w:val="28"/>
        </w:rPr>
        <w:t>Статья 45</w:t>
      </w:r>
      <w:r w:rsidRPr="00E44D15">
        <w:rPr>
          <w:rFonts w:ascii="Times New Roman" w:eastAsia="Times New Roman" w:hAnsi="Times New Roman" w:cs="Times New Roman"/>
          <w:sz w:val="28"/>
          <w:szCs w:val="28"/>
        </w:rPr>
        <w:t>. Малые архитектурные формы (МАФ) и городская мебель</w:t>
      </w:r>
    </w:p>
    <w:bookmarkEnd w:id="35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54" w:name="sub_4501"/>
      <w:r w:rsidRPr="00E44D15">
        <w:rPr>
          <w:rFonts w:ascii="Times New Roman" w:eastAsia="PMingLiU" w:hAnsi="Times New Roman" w:cs="Times New Roman"/>
          <w:sz w:val="28"/>
          <w:szCs w:val="28"/>
          <w:lang w:eastAsia="zh-TW"/>
        </w:rPr>
        <w:t>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55" w:name="sub_4502"/>
      <w:bookmarkEnd w:id="354"/>
      <w:r w:rsidRPr="00E44D15">
        <w:rPr>
          <w:rFonts w:ascii="Times New Roman" w:eastAsia="PMingLiU" w:hAnsi="Times New Roman" w:cs="Times New Roman"/>
          <w:sz w:val="28"/>
          <w:szCs w:val="28"/>
          <w:lang w:eastAsia="zh-TW"/>
        </w:rPr>
        <w:t>2. При проектировании, выборе МАФ необходимо учитывать:</w:t>
      </w:r>
    </w:p>
    <w:bookmarkEnd w:id="35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соответствие материалов и конструкций МАФ климату и назначению МАФ;</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антивандальную защищенность - от разрушения, оклейки, нанесения надписей и изображений;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возможность ремонта или замены деталей МАФ;</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защиту от образования наледи и снежных заносов, обеспечение стока воды;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удобство обслуживания, а также механизированной и ручной очистки территории рядом с МАФ и под конструкцией;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6) эргономичность конструкций (высоту и наклон спинки, высоту урн и прочее);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7) расцветку, не диссонирующую с окружением;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8) безопасность для потенциальных пользователей;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9) стилистическое сочетание с другими МАФ и окружающей архитектурой;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56" w:name="sub_4503"/>
      <w:r w:rsidRPr="00E44D15">
        <w:rPr>
          <w:rFonts w:ascii="Times New Roman" w:eastAsia="PMingLiU" w:hAnsi="Times New Roman" w:cs="Times New Roman"/>
          <w:sz w:val="28"/>
          <w:szCs w:val="28"/>
          <w:lang w:eastAsia="zh-TW"/>
        </w:rPr>
        <w:t>3. Общие требования к установке МАФ:</w:t>
      </w:r>
    </w:p>
    <w:bookmarkEnd w:id="35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расположение, не создающее препятствий для пешеходов;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компактная установка на минимальной площади в местах большого скопления людей;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устойчивость конструкции;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надежная фиксация или обеспечение возможности перемещения в зависимости от условий расположения;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достаточное количество МАФ определенных типов в каждой конкретной зоне.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57" w:name="sub_4504"/>
      <w:r w:rsidRPr="00E44D15">
        <w:rPr>
          <w:rFonts w:ascii="Times New Roman" w:eastAsia="PMingLiU" w:hAnsi="Times New Roman" w:cs="Times New Roman"/>
          <w:sz w:val="28"/>
          <w:szCs w:val="28"/>
          <w:lang w:eastAsia="zh-TW"/>
        </w:rPr>
        <w:t>4. Требования к установке урн:</w:t>
      </w:r>
    </w:p>
    <w:bookmarkEnd w:id="35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достаточная высота (максимальная до 100 см) и объем;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2) наличие рельефного </w:t>
      </w:r>
      <w:proofErr w:type="spellStart"/>
      <w:r w:rsidRPr="00E44D15">
        <w:rPr>
          <w:rFonts w:ascii="Times New Roman" w:eastAsia="PMingLiU" w:hAnsi="Times New Roman" w:cs="Times New Roman"/>
          <w:sz w:val="28"/>
          <w:szCs w:val="28"/>
          <w:lang w:eastAsia="zh-TW"/>
        </w:rPr>
        <w:t>текстурирования</w:t>
      </w:r>
      <w:proofErr w:type="spellEnd"/>
      <w:r w:rsidRPr="00E44D15">
        <w:rPr>
          <w:rFonts w:ascii="Times New Roman" w:eastAsia="PMingLiU" w:hAnsi="Times New Roman" w:cs="Times New Roman"/>
          <w:sz w:val="28"/>
          <w:szCs w:val="28"/>
          <w:lang w:eastAsia="zh-TW"/>
        </w:rPr>
        <w:t xml:space="preserve"> или перфорирования для защиты от графического вандализма;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защита от дождя и снега;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использование и аккуратное расположение вставных ведер и мусорных мешков.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58" w:name="sub_4505"/>
      <w:r w:rsidRPr="00E44D15">
        <w:rPr>
          <w:rFonts w:ascii="Times New Roman" w:eastAsia="PMingLiU" w:hAnsi="Times New Roman" w:cs="Times New Roman"/>
          <w:sz w:val="28"/>
          <w:szCs w:val="28"/>
          <w:lang w:eastAsia="zh-TW"/>
        </w:rPr>
        <w:t>5. К городской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территориях.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59" w:name="sub_4506"/>
      <w:bookmarkEnd w:id="358"/>
      <w:r w:rsidRPr="00E44D15">
        <w:rPr>
          <w:rFonts w:ascii="Times New Roman" w:eastAsia="PMingLiU" w:hAnsi="Times New Roman" w:cs="Times New Roman"/>
          <w:sz w:val="28"/>
          <w:szCs w:val="28"/>
          <w:lang w:eastAsia="zh-TW"/>
        </w:rPr>
        <w:t xml:space="preserve">6. Установку скамей следует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E44D15">
        <w:rPr>
          <w:rFonts w:ascii="Times New Roman" w:eastAsia="PMingLiU" w:hAnsi="Times New Roman" w:cs="Times New Roman"/>
          <w:sz w:val="28"/>
          <w:szCs w:val="28"/>
          <w:lang w:eastAsia="zh-TW"/>
        </w:rPr>
        <w:t>выступающими</w:t>
      </w:r>
      <w:proofErr w:type="gramEnd"/>
      <w:r w:rsidRPr="00E44D15">
        <w:rPr>
          <w:rFonts w:ascii="Times New Roman" w:eastAsia="PMingLiU" w:hAnsi="Times New Roman" w:cs="Times New Roman"/>
          <w:sz w:val="28"/>
          <w:szCs w:val="28"/>
          <w:lang w:eastAsia="zh-TW"/>
        </w:rPr>
        <w:t xml:space="preserve"> над поверхностью земли. Высоту скамьи для отдыха взрослого человека от уровня покрытия до плоскости сидения принимается в пределах 420 - 480 мм.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60" w:name="sub_4507"/>
      <w:bookmarkEnd w:id="359"/>
      <w:r w:rsidRPr="00E44D15">
        <w:rPr>
          <w:rFonts w:ascii="Times New Roman" w:eastAsia="PMingLiU" w:hAnsi="Times New Roman" w:cs="Times New Roman"/>
          <w:sz w:val="28"/>
          <w:szCs w:val="28"/>
          <w:lang w:eastAsia="zh-TW"/>
        </w:rPr>
        <w:t xml:space="preserve">7. Поверхности скамьи для отдыха рекомендуется выполнять из дерева, с различными видами водоустойчивой обработки (предпочтительно - пропиткой). На территории особо охраняемых природных </w:t>
      </w:r>
      <w:proofErr w:type="gramStart"/>
      <w:r w:rsidRPr="00E44D15">
        <w:rPr>
          <w:rFonts w:ascii="Times New Roman" w:eastAsia="PMingLiU" w:hAnsi="Times New Roman" w:cs="Times New Roman"/>
          <w:sz w:val="28"/>
          <w:szCs w:val="28"/>
          <w:lang w:eastAsia="zh-TW"/>
        </w:rPr>
        <w:t>территорий</w:t>
      </w:r>
      <w:proofErr w:type="gramEnd"/>
      <w:r w:rsidRPr="00E44D15">
        <w:rPr>
          <w:rFonts w:ascii="Times New Roman" w:eastAsia="PMingLiU" w:hAnsi="Times New Roman" w:cs="Times New Roman"/>
          <w:sz w:val="28"/>
          <w:szCs w:val="28"/>
          <w:lang w:eastAsia="zh-TW"/>
        </w:rPr>
        <w:t xml:space="preserve"> возможно выполнять скамьи и столы из древесных пней-срубов, бревен и плах, не имеющих сколов и острых углов.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61" w:name="sub_4508"/>
      <w:bookmarkEnd w:id="360"/>
      <w:r w:rsidRPr="00E44D15">
        <w:rPr>
          <w:rFonts w:ascii="Times New Roman" w:eastAsia="PMingLiU" w:hAnsi="Times New Roman" w:cs="Times New Roman"/>
          <w:sz w:val="28"/>
          <w:szCs w:val="28"/>
          <w:lang w:eastAsia="zh-TW"/>
        </w:rPr>
        <w:t>8. Скамьи для рекреационных зон должны иметь спинки, скамейки дворовых зон должны иметь спинки и поручни, скамейки транзитных зон - не должны иметь спинки и поручни.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62" w:name="sub_4509"/>
      <w:bookmarkEnd w:id="361"/>
      <w:r w:rsidRPr="00E44D15">
        <w:rPr>
          <w:rFonts w:ascii="Times New Roman" w:eastAsia="PMingLiU" w:hAnsi="Times New Roman" w:cs="Times New Roman"/>
          <w:sz w:val="28"/>
          <w:szCs w:val="28"/>
          <w:lang w:eastAsia="zh-TW"/>
        </w:rPr>
        <w:t>9. Городскую мебель необходимо выбирать в зависимости от архитектурного окружения.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63" w:name="sub_4510"/>
      <w:bookmarkEnd w:id="362"/>
      <w:r w:rsidRPr="00E44D15">
        <w:rPr>
          <w:rFonts w:ascii="Times New Roman" w:eastAsia="PMingLiU" w:hAnsi="Times New Roman" w:cs="Times New Roman"/>
          <w:sz w:val="28"/>
          <w:szCs w:val="28"/>
          <w:lang w:eastAsia="zh-TW"/>
        </w:rPr>
        <w:t>10. Для отдельных зон города могут устанавливаться специальные требования к дизайну МАФ и городской мебели. Типовая городская мебель современного дизайна при условии высокого качества исполнения может использоваться в зонах исторической застройки.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64" w:name="sub_4511"/>
      <w:bookmarkEnd w:id="363"/>
      <w:r w:rsidRPr="00E44D15">
        <w:rPr>
          <w:rFonts w:ascii="Times New Roman" w:eastAsia="PMingLiU" w:hAnsi="Times New Roman" w:cs="Times New Roman"/>
          <w:sz w:val="28"/>
          <w:szCs w:val="28"/>
          <w:lang w:eastAsia="zh-TW"/>
        </w:rPr>
        <w:lastRenderedPageBreak/>
        <w:t>11.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65" w:name="sub_4512"/>
      <w:bookmarkEnd w:id="364"/>
      <w:r w:rsidRPr="00E44D15">
        <w:rPr>
          <w:rFonts w:ascii="Times New Roman" w:eastAsia="PMingLiU" w:hAnsi="Times New Roman" w:cs="Times New Roman"/>
          <w:sz w:val="28"/>
          <w:szCs w:val="28"/>
          <w:lang w:eastAsia="zh-TW"/>
        </w:rPr>
        <w:t>12. Требования к установке цветочниц (вазонов), в том числе навесных:</w:t>
      </w:r>
    </w:p>
    <w:bookmarkEnd w:id="36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высота цветочниц (вазонов) обеспечивает предотвращение случайного наезда автомобилей и попадания мусора;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дизайн (цвет, форма) цветочниц (вазонов) не отвлекает внимание от растений;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66" w:name="sub_4513"/>
      <w:r w:rsidRPr="00E44D15">
        <w:rPr>
          <w:rFonts w:ascii="Times New Roman" w:eastAsia="PMingLiU" w:hAnsi="Times New Roman" w:cs="Times New Roman"/>
          <w:sz w:val="28"/>
          <w:szCs w:val="28"/>
          <w:lang w:eastAsia="zh-TW"/>
        </w:rPr>
        <w:t xml:space="preserve">13. На тротуарах автомобильных дорог следует использовать </w:t>
      </w:r>
      <w:proofErr w:type="gramStart"/>
      <w:r w:rsidRPr="00E44D15">
        <w:rPr>
          <w:rFonts w:ascii="Times New Roman" w:eastAsia="PMingLiU" w:hAnsi="Times New Roman" w:cs="Times New Roman"/>
          <w:sz w:val="28"/>
          <w:szCs w:val="28"/>
          <w:lang w:eastAsia="zh-TW"/>
        </w:rPr>
        <w:t>следующие</w:t>
      </w:r>
      <w:proofErr w:type="gramEnd"/>
      <w:r w:rsidRPr="00E44D15">
        <w:rPr>
          <w:rFonts w:ascii="Times New Roman" w:eastAsia="PMingLiU" w:hAnsi="Times New Roman" w:cs="Times New Roman"/>
          <w:sz w:val="28"/>
          <w:szCs w:val="28"/>
          <w:lang w:eastAsia="zh-TW"/>
        </w:rPr>
        <w:t xml:space="preserve"> МАФ:</w:t>
      </w:r>
    </w:p>
    <w:bookmarkEnd w:id="36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скамейки без спинки с местом для сумок;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опоры у скамеек для людей с ограниченными возможностями;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заграждения, обеспечивающие защиту пешеходов от наезда автомобилей;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навесные кашпо навесные цветочницы и вазоны;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высокие цветочницы (вазоны) и урны.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67" w:name="sub_4514"/>
      <w:r w:rsidRPr="00E44D15">
        <w:rPr>
          <w:rFonts w:ascii="Times New Roman" w:eastAsia="PMingLiU" w:hAnsi="Times New Roman" w:cs="Times New Roman"/>
          <w:sz w:val="28"/>
          <w:szCs w:val="28"/>
          <w:lang w:eastAsia="zh-TW"/>
        </w:rPr>
        <w:t xml:space="preserve">14. Для пешеходных зон следует использовать </w:t>
      </w:r>
      <w:proofErr w:type="gramStart"/>
      <w:r w:rsidRPr="00E44D15">
        <w:rPr>
          <w:rFonts w:ascii="Times New Roman" w:eastAsia="PMingLiU" w:hAnsi="Times New Roman" w:cs="Times New Roman"/>
          <w:sz w:val="28"/>
          <w:szCs w:val="28"/>
          <w:lang w:eastAsia="zh-TW"/>
        </w:rPr>
        <w:t>следующие</w:t>
      </w:r>
      <w:proofErr w:type="gramEnd"/>
      <w:r w:rsidRPr="00E44D15">
        <w:rPr>
          <w:rFonts w:ascii="Times New Roman" w:eastAsia="PMingLiU" w:hAnsi="Times New Roman" w:cs="Times New Roman"/>
          <w:sz w:val="28"/>
          <w:szCs w:val="28"/>
          <w:lang w:eastAsia="zh-TW"/>
        </w:rPr>
        <w:t xml:space="preserve"> МАФ:</w:t>
      </w:r>
    </w:p>
    <w:bookmarkEnd w:id="36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уличные фонари, высота которых соотносима с ростом человека;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скамейки, предполагающие длительное сидение;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цветочницы и кашпо (вазоны);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информационные стенды;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защитные ограждения;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6) столы для игр.</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368" w:name="sub_46"/>
      <w:r w:rsidRPr="00E44D15">
        <w:rPr>
          <w:rFonts w:ascii="Times New Roman" w:eastAsia="Times New Roman" w:hAnsi="Times New Roman" w:cs="Times New Roman"/>
          <w:b/>
          <w:bCs/>
          <w:color w:val="26282F"/>
          <w:sz w:val="28"/>
          <w:szCs w:val="28"/>
        </w:rPr>
        <w:t>Статья 46</w:t>
      </w:r>
      <w:r w:rsidRPr="00E44D15">
        <w:rPr>
          <w:rFonts w:ascii="Times New Roman" w:eastAsia="Times New Roman" w:hAnsi="Times New Roman" w:cs="Times New Roman"/>
          <w:sz w:val="28"/>
          <w:szCs w:val="28"/>
        </w:rPr>
        <w:t>. Размещение и содержание малых архитектурных форм</w:t>
      </w:r>
    </w:p>
    <w:bookmarkEnd w:id="36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69" w:name="sub_4601"/>
      <w:r w:rsidRPr="00E44D15">
        <w:rPr>
          <w:rFonts w:ascii="Times New Roman" w:eastAsia="PMingLiU" w:hAnsi="Times New Roman" w:cs="Times New Roman"/>
          <w:sz w:val="28"/>
          <w:szCs w:val="28"/>
          <w:lang w:eastAsia="zh-TW"/>
        </w:rPr>
        <w:t>1. Размещение МАФ допускается по согласованию с Администрацией города Городовиковска в соответствии с установленным Администрацией города Городовиковска порядком согласования.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70" w:name="sub_4602"/>
      <w:bookmarkEnd w:id="369"/>
      <w:r w:rsidRPr="00E44D15">
        <w:rPr>
          <w:rFonts w:ascii="Times New Roman" w:eastAsia="PMingLiU" w:hAnsi="Times New Roman" w:cs="Times New Roman"/>
          <w:sz w:val="28"/>
          <w:szCs w:val="28"/>
          <w:lang w:eastAsia="zh-TW"/>
        </w:rPr>
        <w:t xml:space="preserve">2. Самовольно </w:t>
      </w:r>
      <w:proofErr w:type="gramStart"/>
      <w:r w:rsidRPr="00E44D15">
        <w:rPr>
          <w:rFonts w:ascii="Times New Roman" w:eastAsia="PMingLiU" w:hAnsi="Times New Roman" w:cs="Times New Roman"/>
          <w:sz w:val="28"/>
          <w:szCs w:val="28"/>
          <w:lang w:eastAsia="zh-TW"/>
        </w:rPr>
        <w:t>установленные</w:t>
      </w:r>
      <w:proofErr w:type="gramEnd"/>
      <w:r w:rsidRPr="00E44D15">
        <w:rPr>
          <w:rFonts w:ascii="Times New Roman" w:eastAsia="PMingLiU" w:hAnsi="Times New Roman" w:cs="Times New Roman"/>
          <w:sz w:val="28"/>
          <w:szCs w:val="28"/>
          <w:lang w:eastAsia="zh-TW"/>
        </w:rPr>
        <w:t xml:space="preserve"> МАФ подлежат демонтажу в установленном порядке.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71" w:name="sub_4603"/>
      <w:bookmarkEnd w:id="370"/>
      <w:r w:rsidRPr="00E44D15">
        <w:rPr>
          <w:rFonts w:ascii="Times New Roman" w:eastAsia="PMingLiU" w:hAnsi="Times New Roman" w:cs="Times New Roman"/>
          <w:sz w:val="28"/>
          <w:szCs w:val="28"/>
          <w:lang w:eastAsia="zh-TW"/>
        </w:rPr>
        <w:t>3.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72" w:name="sub_4604"/>
      <w:bookmarkEnd w:id="371"/>
      <w:r w:rsidRPr="00E44D15">
        <w:rPr>
          <w:rFonts w:ascii="Times New Roman" w:eastAsia="PMingLiU" w:hAnsi="Times New Roman" w:cs="Times New Roman"/>
          <w:sz w:val="28"/>
          <w:szCs w:val="28"/>
          <w:lang w:eastAsia="zh-TW"/>
        </w:rPr>
        <w:t xml:space="preserve">4. 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w:t>
      </w:r>
      <w:r w:rsidRPr="00E44D15">
        <w:rPr>
          <w:rFonts w:ascii="Times New Roman" w:eastAsia="PMingLiU" w:hAnsi="Times New Roman" w:cs="Times New Roman"/>
          <w:sz w:val="28"/>
          <w:szCs w:val="28"/>
          <w:lang w:eastAsia="zh-TW"/>
        </w:rPr>
        <w:lastRenderedPageBreak/>
        <w:t>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73" w:name="sub_4605"/>
      <w:bookmarkEnd w:id="372"/>
      <w:r w:rsidRPr="00E44D15">
        <w:rPr>
          <w:rFonts w:ascii="Times New Roman" w:eastAsia="PMingLiU" w:hAnsi="Times New Roman" w:cs="Times New Roman"/>
          <w:sz w:val="28"/>
          <w:szCs w:val="28"/>
          <w:lang w:eastAsia="zh-TW"/>
        </w:rPr>
        <w:t>5. Санитарная очистка, ремонт и замена конструктивных элементов малых архитектурных форм должна производиться собственниками, владельцами по мере необходимости. Окраска производится по мере необходимости, но не менее одного раза в год.</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74" w:name="sub_4606"/>
      <w:bookmarkEnd w:id="373"/>
      <w:r w:rsidRPr="00E44D15">
        <w:rPr>
          <w:rFonts w:ascii="Times New Roman" w:eastAsia="PMingLiU" w:hAnsi="Times New Roman" w:cs="Times New Roman"/>
          <w:sz w:val="28"/>
          <w:szCs w:val="28"/>
          <w:lang w:eastAsia="zh-TW"/>
        </w:rPr>
        <w:t>6.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75" w:name="sub_4607"/>
      <w:bookmarkEnd w:id="374"/>
      <w:r w:rsidRPr="00E44D15">
        <w:rPr>
          <w:rFonts w:ascii="Times New Roman" w:eastAsia="PMingLiU" w:hAnsi="Times New Roman" w:cs="Times New Roman"/>
          <w:sz w:val="28"/>
          <w:szCs w:val="28"/>
          <w:lang w:eastAsia="zh-TW"/>
        </w:rPr>
        <w:t>7.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76" w:name="sub_4608"/>
      <w:bookmarkEnd w:id="375"/>
      <w:r w:rsidRPr="00E44D15">
        <w:rPr>
          <w:rFonts w:ascii="Times New Roman" w:eastAsia="PMingLiU" w:hAnsi="Times New Roman" w:cs="Times New Roman"/>
          <w:sz w:val="28"/>
          <w:szCs w:val="28"/>
          <w:lang w:eastAsia="zh-TW"/>
        </w:rPr>
        <w:t>8. На территории города запрещается загрязнять, повреждать, самовольно переставлять скамейки, декоративные вазы, урны для мусора и другие малые архитектурные формы.</w:t>
      </w:r>
    </w:p>
    <w:bookmarkEnd w:id="37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377" w:name="sub_47"/>
      <w:r w:rsidRPr="00E44D15">
        <w:rPr>
          <w:rFonts w:ascii="Times New Roman" w:eastAsia="Times New Roman" w:hAnsi="Times New Roman" w:cs="Times New Roman"/>
          <w:b/>
          <w:bCs/>
          <w:color w:val="26282F"/>
          <w:sz w:val="28"/>
          <w:szCs w:val="28"/>
        </w:rPr>
        <w:t>Статья 47</w:t>
      </w:r>
      <w:r w:rsidRPr="00E44D15">
        <w:rPr>
          <w:rFonts w:ascii="Times New Roman" w:eastAsia="Times New Roman" w:hAnsi="Times New Roman" w:cs="Times New Roman"/>
          <w:sz w:val="28"/>
          <w:szCs w:val="28"/>
        </w:rPr>
        <w:t>. Принципы антивандальной защиты малых архитектурных форм от графического вандализма</w:t>
      </w:r>
    </w:p>
    <w:bookmarkEnd w:id="37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78" w:name="sub_4701"/>
      <w:r w:rsidRPr="00E44D15">
        <w:rPr>
          <w:rFonts w:ascii="Times New Roman" w:eastAsia="PMingLiU" w:hAnsi="Times New Roman" w:cs="Times New Roman"/>
          <w:sz w:val="28"/>
          <w:szCs w:val="28"/>
          <w:lang w:eastAsia="zh-TW"/>
        </w:rPr>
        <w:t>1. Необходимо минимизировать площадь поверхностей МАФ, свободные поверхности следует делать перфорированными или с рельефом, препятствующим графическому вандализму или облегчающим его устранение.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79" w:name="sub_4702"/>
      <w:bookmarkEnd w:id="378"/>
      <w:r w:rsidRPr="00E44D15">
        <w:rPr>
          <w:rFonts w:ascii="Times New Roman" w:eastAsia="PMingLiU" w:hAnsi="Times New Roman" w:cs="Times New Roman"/>
          <w:sz w:val="28"/>
          <w:szCs w:val="28"/>
          <w:lang w:eastAsia="zh-TW"/>
        </w:rPr>
        <w:t xml:space="preserve">2. Глухие заборы следует заменять просматриваемыми. Если нет возможности убрать забор или заменить </w:t>
      </w:r>
      <w:proofErr w:type="gramStart"/>
      <w:r w:rsidRPr="00E44D15">
        <w:rPr>
          <w:rFonts w:ascii="Times New Roman" w:eastAsia="PMingLiU" w:hAnsi="Times New Roman" w:cs="Times New Roman"/>
          <w:sz w:val="28"/>
          <w:szCs w:val="28"/>
          <w:lang w:eastAsia="zh-TW"/>
        </w:rPr>
        <w:t>на</w:t>
      </w:r>
      <w:proofErr w:type="gramEnd"/>
      <w:r w:rsidRPr="00E44D15">
        <w:rPr>
          <w:rFonts w:ascii="Times New Roman" w:eastAsia="PMingLiU" w:hAnsi="Times New Roman" w:cs="Times New Roman"/>
          <w:sz w:val="28"/>
          <w:szCs w:val="28"/>
          <w:lang w:eastAsia="zh-TW"/>
        </w:rPr>
        <w:t xml:space="preserve"> </w:t>
      </w:r>
      <w:proofErr w:type="gramStart"/>
      <w:r w:rsidRPr="00E44D15">
        <w:rPr>
          <w:rFonts w:ascii="Times New Roman" w:eastAsia="PMingLiU" w:hAnsi="Times New Roman" w:cs="Times New Roman"/>
          <w:sz w:val="28"/>
          <w:szCs w:val="28"/>
          <w:lang w:eastAsia="zh-TW"/>
        </w:rPr>
        <w:t>просматриваемый</w:t>
      </w:r>
      <w:proofErr w:type="gramEnd"/>
      <w:r w:rsidRPr="00E44D15">
        <w:rPr>
          <w:rFonts w:ascii="Times New Roman" w:eastAsia="PMingLiU" w:hAnsi="Times New Roman" w:cs="Times New Roman"/>
          <w:sz w:val="28"/>
          <w:szCs w:val="28"/>
          <w:lang w:eastAsia="zh-TW"/>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80" w:name="sub_4703"/>
      <w:bookmarkEnd w:id="379"/>
      <w:r w:rsidRPr="00E44D15">
        <w:rPr>
          <w:rFonts w:ascii="Times New Roman" w:eastAsia="PMingLiU" w:hAnsi="Times New Roman" w:cs="Times New Roman"/>
          <w:sz w:val="28"/>
          <w:szCs w:val="28"/>
          <w:lang w:eastAsia="zh-TW"/>
        </w:rPr>
        <w:t>3. Для защиты городских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81" w:name="sub_4704"/>
      <w:bookmarkEnd w:id="380"/>
      <w:r w:rsidRPr="00E44D15">
        <w:rPr>
          <w:rFonts w:ascii="Times New Roman" w:eastAsia="PMingLiU" w:hAnsi="Times New Roman" w:cs="Times New Roman"/>
          <w:sz w:val="28"/>
          <w:szCs w:val="28"/>
          <w:lang w:eastAsia="zh-TW"/>
        </w:rPr>
        <w:t>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82" w:name="sub_4705"/>
      <w:bookmarkEnd w:id="381"/>
      <w:r w:rsidRPr="00E44D15">
        <w:rPr>
          <w:rFonts w:ascii="Times New Roman" w:eastAsia="PMingLiU" w:hAnsi="Times New Roman" w:cs="Times New Roman"/>
          <w:sz w:val="28"/>
          <w:szCs w:val="28"/>
          <w:lang w:eastAsia="zh-TW"/>
        </w:rPr>
        <w:t>5. 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83" w:name="sub_4706"/>
      <w:bookmarkEnd w:id="382"/>
      <w:r w:rsidRPr="00E44D15">
        <w:rPr>
          <w:rFonts w:ascii="Times New Roman" w:eastAsia="PMingLiU" w:hAnsi="Times New Roman" w:cs="Times New Roman"/>
          <w:sz w:val="28"/>
          <w:szCs w:val="28"/>
          <w:lang w:eastAsia="zh-TW"/>
        </w:rPr>
        <w:lastRenderedPageBreak/>
        <w:t xml:space="preserve">6. При проектировании оборудования необходимо предусматривать его </w:t>
      </w:r>
      <w:proofErr w:type="spellStart"/>
      <w:r w:rsidRPr="00E44D15">
        <w:rPr>
          <w:rFonts w:ascii="Times New Roman" w:eastAsia="PMingLiU" w:hAnsi="Times New Roman" w:cs="Times New Roman"/>
          <w:sz w:val="28"/>
          <w:szCs w:val="28"/>
          <w:lang w:eastAsia="zh-TW"/>
        </w:rPr>
        <w:t>вандалозащищенность</w:t>
      </w:r>
      <w:proofErr w:type="spellEnd"/>
      <w:r w:rsidRPr="00E44D15">
        <w:rPr>
          <w:rFonts w:ascii="Times New Roman" w:eastAsia="PMingLiU" w:hAnsi="Times New Roman" w:cs="Times New Roman"/>
          <w:sz w:val="28"/>
          <w:szCs w:val="28"/>
          <w:lang w:eastAsia="zh-TW"/>
        </w:rPr>
        <w:t>, в том числе:</w:t>
      </w:r>
    </w:p>
    <w:bookmarkEnd w:id="38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использовать легко очищающиеся и не боящиеся абразивных и растворяющих веществ материалы.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2) использовать на плоских поверхностях оборудования и МАФ перфорирование или рельефное </w:t>
      </w:r>
      <w:proofErr w:type="spellStart"/>
      <w:r w:rsidRPr="00E44D15">
        <w:rPr>
          <w:rFonts w:ascii="Times New Roman" w:eastAsia="PMingLiU" w:hAnsi="Times New Roman" w:cs="Times New Roman"/>
          <w:sz w:val="28"/>
          <w:szCs w:val="28"/>
          <w:lang w:eastAsia="zh-TW"/>
        </w:rPr>
        <w:t>текстурирование</w:t>
      </w:r>
      <w:proofErr w:type="spellEnd"/>
      <w:r w:rsidRPr="00E44D15">
        <w:rPr>
          <w:rFonts w:ascii="Times New Roman" w:eastAsia="PMingLiU" w:hAnsi="Times New Roman" w:cs="Times New Roman"/>
          <w:sz w:val="28"/>
          <w:szCs w:val="28"/>
          <w:lang w:eastAsia="zh-TW"/>
        </w:rPr>
        <w:t>, которое мешает расклейке объявлений и разрисовыванию поверхности и облегчает очистку;</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3)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E44D15">
        <w:rPr>
          <w:rFonts w:ascii="Times New Roman" w:eastAsia="PMingLiU" w:hAnsi="Times New Roman" w:cs="Times New Roman"/>
          <w:sz w:val="28"/>
          <w:szCs w:val="28"/>
          <w:lang w:eastAsia="zh-TW"/>
        </w:rPr>
        <w:t>вандалозащищенность</w:t>
      </w:r>
      <w:proofErr w:type="spellEnd"/>
      <w:r w:rsidRPr="00E44D15">
        <w:rPr>
          <w:rFonts w:ascii="Times New Roman" w:eastAsia="PMingLiU" w:hAnsi="Times New Roman" w:cs="Times New Roman"/>
          <w:sz w:val="28"/>
          <w:szCs w:val="28"/>
          <w:lang w:eastAsia="zh-TW"/>
        </w:rPr>
        <w:t>: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граффити, озеленения.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384" w:name="sub_48"/>
      <w:r w:rsidRPr="00E44D15">
        <w:rPr>
          <w:rFonts w:ascii="Times New Roman" w:eastAsia="Times New Roman" w:hAnsi="Times New Roman" w:cs="Times New Roman"/>
          <w:b/>
          <w:bCs/>
          <w:color w:val="26282F"/>
          <w:sz w:val="28"/>
          <w:szCs w:val="28"/>
        </w:rPr>
        <w:t>Статья 48</w:t>
      </w:r>
      <w:r w:rsidRPr="00E44D15">
        <w:rPr>
          <w:rFonts w:ascii="Times New Roman" w:eastAsia="Times New Roman" w:hAnsi="Times New Roman" w:cs="Times New Roman"/>
          <w:sz w:val="28"/>
          <w:szCs w:val="28"/>
        </w:rPr>
        <w:t>. Некапитальные нестационарные сооружения</w:t>
      </w:r>
    </w:p>
    <w:bookmarkEnd w:id="38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85" w:name="sub_4801"/>
      <w:r w:rsidRPr="00E44D15">
        <w:rPr>
          <w:rFonts w:ascii="Times New Roman" w:eastAsia="PMingLiU" w:hAnsi="Times New Roman" w:cs="Times New Roman"/>
          <w:sz w:val="28"/>
          <w:szCs w:val="28"/>
          <w:lang w:eastAsia="zh-TW"/>
        </w:rPr>
        <w:t>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86" w:name="sub_4802"/>
      <w:bookmarkEnd w:id="385"/>
      <w:r w:rsidRPr="00E44D15">
        <w:rPr>
          <w:rFonts w:ascii="Times New Roman" w:eastAsia="PMingLiU" w:hAnsi="Times New Roman" w:cs="Times New Roman"/>
          <w:sz w:val="28"/>
          <w:szCs w:val="28"/>
          <w:lang w:eastAsia="zh-TW"/>
        </w:rPr>
        <w:t>2. При создании некапитальных нестационарных сооружений необходимо применять отделочные материалы сооружений, отвечающие санитарно-гигиеническим требованиям, требованиям противопожарной безопасности, архитектурно-художественным требованиям дизайна и освещения, характеру сложившейся среды и условиям долговременной эксплуатации.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87" w:name="sub_4803"/>
      <w:bookmarkEnd w:id="386"/>
      <w:r w:rsidRPr="00E44D15">
        <w:rPr>
          <w:rFonts w:ascii="Times New Roman" w:eastAsia="PMingLiU" w:hAnsi="Times New Roman" w:cs="Times New Roman"/>
          <w:sz w:val="28"/>
          <w:szCs w:val="28"/>
          <w:lang w:eastAsia="zh-TW"/>
        </w:rPr>
        <w:t>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88" w:name="sub_4804"/>
      <w:bookmarkEnd w:id="387"/>
      <w:r w:rsidRPr="00E44D15">
        <w:rPr>
          <w:rFonts w:ascii="Times New Roman" w:eastAsia="PMingLiU" w:hAnsi="Times New Roman" w:cs="Times New Roman"/>
          <w:sz w:val="28"/>
          <w:szCs w:val="28"/>
          <w:lang w:eastAsia="zh-TW"/>
        </w:rPr>
        <w:t>4. При проектировании мини-</w:t>
      </w:r>
      <w:proofErr w:type="spellStart"/>
      <w:r w:rsidRPr="00E44D15">
        <w:rPr>
          <w:rFonts w:ascii="Times New Roman" w:eastAsia="PMingLiU" w:hAnsi="Times New Roman" w:cs="Times New Roman"/>
          <w:sz w:val="28"/>
          <w:szCs w:val="28"/>
          <w:lang w:eastAsia="zh-TW"/>
        </w:rPr>
        <w:t>маркетов</w:t>
      </w:r>
      <w:proofErr w:type="spellEnd"/>
      <w:r w:rsidRPr="00E44D15">
        <w:rPr>
          <w:rFonts w:ascii="Times New Roman" w:eastAsia="PMingLiU" w:hAnsi="Times New Roman" w:cs="Times New Roman"/>
          <w:sz w:val="28"/>
          <w:szCs w:val="28"/>
          <w:lang w:eastAsia="zh-TW"/>
        </w:rPr>
        <w:t>, мини-рынков, торговых рядов рекомендуется применение быстровозводимых модульных комплексов, выполняемых из легких конструкций.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89" w:name="sub_4805"/>
      <w:bookmarkEnd w:id="388"/>
      <w:r w:rsidRPr="00E44D15">
        <w:rPr>
          <w:rFonts w:ascii="Times New Roman" w:eastAsia="PMingLiU" w:hAnsi="Times New Roman" w:cs="Times New Roman"/>
          <w:sz w:val="28"/>
          <w:szCs w:val="28"/>
          <w:lang w:eastAsia="zh-TW"/>
        </w:rPr>
        <w:t>5. Размещение некапитальных нестационарных сооружений на территории города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90" w:name="sub_4806"/>
      <w:bookmarkEnd w:id="389"/>
      <w:r w:rsidRPr="00E44D15">
        <w:rPr>
          <w:rFonts w:ascii="Times New Roman" w:eastAsia="PMingLiU" w:hAnsi="Times New Roman" w:cs="Times New Roman"/>
          <w:sz w:val="28"/>
          <w:szCs w:val="28"/>
          <w:lang w:eastAsia="zh-TW"/>
        </w:rPr>
        <w:lastRenderedPageBreak/>
        <w:t>6.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города. Сооружения следует устанавливать на твердые виды покрытия, оборудовать осветительным оборудованием, урнами 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91" w:name="sub_4807"/>
      <w:bookmarkEnd w:id="390"/>
      <w:r w:rsidRPr="00E44D15">
        <w:rPr>
          <w:rFonts w:ascii="Times New Roman" w:eastAsia="PMingLiU" w:hAnsi="Times New Roman" w:cs="Times New Roman"/>
          <w:sz w:val="28"/>
          <w:szCs w:val="28"/>
          <w:lang w:eastAsia="zh-TW"/>
        </w:rPr>
        <w:t>7. Размещение туалетных кабин необходимо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92" w:name="sub_4808"/>
      <w:bookmarkEnd w:id="391"/>
      <w:r w:rsidRPr="00E44D15">
        <w:rPr>
          <w:rFonts w:ascii="Times New Roman" w:eastAsia="PMingLiU" w:hAnsi="Times New Roman" w:cs="Times New Roman"/>
          <w:sz w:val="28"/>
          <w:szCs w:val="28"/>
          <w:lang w:eastAsia="zh-TW"/>
        </w:rPr>
        <w:t>8. Размещение остановочных павильонов предусматривается в местах остановок пассажирского транспорта в соответствии с действующим законодательством.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93" w:name="sub_4809"/>
      <w:bookmarkEnd w:id="392"/>
      <w:r w:rsidRPr="00E44D15">
        <w:rPr>
          <w:rFonts w:ascii="Times New Roman" w:eastAsia="PMingLiU" w:hAnsi="Times New Roman" w:cs="Times New Roman"/>
          <w:sz w:val="28"/>
          <w:szCs w:val="28"/>
          <w:lang w:eastAsia="zh-TW"/>
        </w:rPr>
        <w:t>9.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94" w:name="sub_4810"/>
      <w:bookmarkEnd w:id="393"/>
      <w:r w:rsidRPr="00E44D15">
        <w:rPr>
          <w:rFonts w:ascii="Times New Roman" w:eastAsia="PMingLiU" w:hAnsi="Times New Roman" w:cs="Times New Roman"/>
          <w:sz w:val="28"/>
          <w:szCs w:val="28"/>
          <w:lang w:eastAsia="zh-TW"/>
        </w:rPr>
        <w:t xml:space="preserve">10. </w:t>
      </w:r>
      <w:proofErr w:type="gramStart"/>
      <w:r w:rsidRPr="00E44D15">
        <w:rPr>
          <w:rFonts w:ascii="Times New Roman" w:eastAsia="PMingLiU" w:hAnsi="Times New Roman" w:cs="Times New Roman"/>
          <w:sz w:val="28"/>
          <w:szCs w:val="28"/>
          <w:lang w:eastAsia="zh-TW"/>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95" w:name="sub_4811"/>
      <w:bookmarkEnd w:id="394"/>
      <w:r w:rsidRPr="00E44D15">
        <w:rPr>
          <w:rFonts w:ascii="Times New Roman" w:eastAsia="PMingLiU" w:hAnsi="Times New Roman" w:cs="Times New Roman"/>
          <w:sz w:val="28"/>
          <w:szCs w:val="28"/>
          <w:lang w:eastAsia="zh-TW"/>
        </w:rPr>
        <w:t>11. Самовольно установленные некапитальные нестационарные сооружения подлежат демонтажу в установленном порядке.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96" w:name="sub_4812"/>
      <w:bookmarkEnd w:id="395"/>
      <w:r w:rsidRPr="00E44D15">
        <w:rPr>
          <w:rFonts w:ascii="Times New Roman" w:eastAsia="PMingLiU" w:hAnsi="Times New Roman" w:cs="Times New Roman"/>
          <w:sz w:val="28"/>
          <w:szCs w:val="28"/>
          <w:lang w:eastAsia="zh-TW"/>
        </w:rPr>
        <w:t>12. Под содержанием некапитальных нестационарных сооружений понимается комплекс мероприятий, направленный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97" w:name="sub_4813"/>
      <w:bookmarkEnd w:id="396"/>
      <w:r w:rsidRPr="00E44D15">
        <w:rPr>
          <w:rFonts w:ascii="Times New Roman" w:eastAsia="PMingLiU" w:hAnsi="Times New Roman" w:cs="Times New Roman"/>
          <w:sz w:val="28"/>
          <w:szCs w:val="28"/>
          <w:lang w:eastAsia="zh-TW"/>
        </w:rPr>
        <w:t xml:space="preserve">13. Некапитальные нестационарные сооружения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некапитальных </w:t>
      </w:r>
      <w:r w:rsidRPr="00E44D15">
        <w:rPr>
          <w:rFonts w:ascii="Times New Roman" w:eastAsia="PMingLiU" w:hAnsi="Times New Roman" w:cs="Times New Roman"/>
          <w:sz w:val="28"/>
          <w:szCs w:val="28"/>
          <w:lang w:eastAsia="zh-TW"/>
        </w:rPr>
        <w:lastRenderedPageBreak/>
        <w:t>нестационарных сооружений (разбитые стекла, повреждения обшивки и прочее) должны устраняться их собственниками, владельцами; повреждения некапитальных нестационарных сооружений,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98" w:name="sub_4814"/>
      <w:bookmarkEnd w:id="397"/>
      <w:r w:rsidRPr="00E44D15">
        <w:rPr>
          <w:rFonts w:ascii="Times New Roman" w:eastAsia="PMingLiU" w:hAnsi="Times New Roman" w:cs="Times New Roman"/>
          <w:sz w:val="28"/>
          <w:szCs w:val="28"/>
          <w:lang w:eastAsia="zh-TW"/>
        </w:rPr>
        <w:t>14. Санитарная очистка, ремонт и замена конструктивных элементов некапитальных нестационарных сооружений должна производиться собственниками, владельцами по мере необходимости. Окраска производится по мере необходимости, но не менее одного раза в год.</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399" w:name="sub_4815"/>
      <w:bookmarkEnd w:id="398"/>
      <w:r w:rsidRPr="00E44D15">
        <w:rPr>
          <w:rFonts w:ascii="Times New Roman" w:eastAsia="PMingLiU" w:hAnsi="Times New Roman" w:cs="Times New Roman"/>
          <w:sz w:val="28"/>
          <w:szCs w:val="28"/>
          <w:lang w:eastAsia="zh-TW"/>
        </w:rPr>
        <w:t>15. При отсутствии сведений о владельцах некапитальных нестационарных сооружений лицами, ответственными за содержание некапитальных нестационарных сооружений, являются владельцы земельных участков, в границах которых установлены некапитальные нестационарные сооружения,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00" w:name="sub_4816"/>
      <w:bookmarkEnd w:id="399"/>
      <w:r w:rsidRPr="00E44D15">
        <w:rPr>
          <w:rFonts w:ascii="Times New Roman" w:eastAsia="PMingLiU" w:hAnsi="Times New Roman" w:cs="Times New Roman"/>
          <w:sz w:val="28"/>
          <w:szCs w:val="28"/>
          <w:lang w:eastAsia="zh-TW"/>
        </w:rPr>
        <w:t>16. Некапитальные нестационарные сооружения, имеющие повреждения, препятствующие их дальнейшей эксплуатации, демонтируются и вывозятся за счет средств их владельцев.</w:t>
      </w:r>
    </w:p>
    <w:bookmarkEnd w:id="40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keepNext/>
        <w:spacing w:before="240" w:after="60" w:line="240" w:lineRule="auto"/>
        <w:jc w:val="both"/>
        <w:outlineLvl w:val="0"/>
        <w:rPr>
          <w:rFonts w:ascii="Times New Roman" w:eastAsia="Times New Roman" w:hAnsi="Times New Roman" w:cs="Times New Roman"/>
          <w:b/>
          <w:bCs/>
          <w:kern w:val="32"/>
          <w:sz w:val="28"/>
          <w:szCs w:val="28"/>
          <w:lang w:eastAsia="zh-TW"/>
        </w:rPr>
      </w:pPr>
      <w:bookmarkStart w:id="401" w:name="sub_600"/>
      <w:r w:rsidRPr="00E44D15">
        <w:rPr>
          <w:rFonts w:ascii="Times New Roman" w:eastAsia="Times New Roman" w:hAnsi="Times New Roman" w:cs="Times New Roman"/>
          <w:b/>
          <w:bCs/>
          <w:kern w:val="32"/>
          <w:sz w:val="28"/>
          <w:szCs w:val="28"/>
          <w:lang w:eastAsia="zh-TW"/>
        </w:rPr>
        <w:t>Глава 6.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p>
    <w:bookmarkEnd w:id="40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402" w:name="sub_49"/>
      <w:r w:rsidRPr="00E44D15">
        <w:rPr>
          <w:rFonts w:ascii="Times New Roman" w:eastAsia="Times New Roman" w:hAnsi="Times New Roman" w:cs="Times New Roman"/>
          <w:b/>
          <w:bCs/>
          <w:color w:val="26282F"/>
          <w:sz w:val="28"/>
          <w:szCs w:val="28"/>
        </w:rPr>
        <w:t>Статья 49</w:t>
      </w:r>
      <w:r w:rsidRPr="00E44D15">
        <w:rPr>
          <w:rFonts w:ascii="Times New Roman" w:eastAsia="Times New Roman" w:hAnsi="Times New Roman" w:cs="Times New Roman"/>
          <w:sz w:val="28"/>
          <w:szCs w:val="28"/>
        </w:rPr>
        <w:t>. Требования к архитектурно-градостроительному облику зданий, строений и сооружений, их внешнему виду и содержанию</w:t>
      </w:r>
    </w:p>
    <w:bookmarkEnd w:id="40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03" w:name="sub_4901"/>
      <w:r w:rsidRPr="00E44D15">
        <w:rPr>
          <w:rFonts w:ascii="Times New Roman" w:eastAsia="PMingLiU" w:hAnsi="Times New Roman" w:cs="Times New Roman"/>
          <w:sz w:val="28"/>
          <w:szCs w:val="28"/>
          <w:lang w:eastAsia="zh-TW"/>
        </w:rPr>
        <w:t xml:space="preserve">1. Архитектурно-градостроительный облик здания, строения и сооружения должен обеспечивать сохранность архитектурного решения окружающей </w:t>
      </w:r>
      <w:proofErr w:type="gramStart"/>
      <w:r w:rsidRPr="00E44D15">
        <w:rPr>
          <w:rFonts w:ascii="Times New Roman" w:eastAsia="PMingLiU" w:hAnsi="Times New Roman" w:cs="Times New Roman"/>
          <w:sz w:val="28"/>
          <w:szCs w:val="28"/>
          <w:lang w:eastAsia="zh-TW"/>
        </w:rPr>
        <w:t>застройки города</w:t>
      </w:r>
      <w:proofErr w:type="gramEnd"/>
      <w:r w:rsidRPr="00E44D15">
        <w:rPr>
          <w:rFonts w:ascii="Times New Roman" w:eastAsia="PMingLiU" w:hAnsi="Times New Roman" w:cs="Times New Roman"/>
          <w:sz w:val="28"/>
          <w:szCs w:val="28"/>
          <w:lang w:eastAsia="zh-TW"/>
        </w:rPr>
        <w:t xml:space="preserve"> и включает в себя:</w:t>
      </w:r>
    </w:p>
    <w:bookmarkEnd w:id="40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1) применение </w:t>
      </w:r>
      <w:proofErr w:type="gramStart"/>
      <w:r w:rsidRPr="00E44D15">
        <w:rPr>
          <w:rFonts w:ascii="Times New Roman" w:eastAsia="PMingLiU" w:hAnsi="Times New Roman" w:cs="Times New Roman"/>
          <w:sz w:val="28"/>
          <w:szCs w:val="28"/>
          <w:lang w:eastAsia="zh-TW"/>
        </w:rPr>
        <w:t>архитектурных решений</w:t>
      </w:r>
      <w:proofErr w:type="gramEnd"/>
      <w:r w:rsidRPr="00E44D15">
        <w:rPr>
          <w:rFonts w:ascii="Times New Roman" w:eastAsia="PMingLiU" w:hAnsi="Times New Roman" w:cs="Times New Roman"/>
          <w:sz w:val="28"/>
          <w:szCs w:val="28"/>
          <w:lang w:eastAsia="zh-TW"/>
        </w:rPr>
        <w:t xml:space="preserve"> соразмерно открытому пространству окружающей среды;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оформление фасада здания, строения и сооружения, в том числе эстетичный внешний вид деталей и элементов фасада, а также дополнительного оборудования фасада;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колористическое решение и допустимые к применению отделочные материалы внешних поверхностей фасада здания, строения и сооружения, в том числе крыши здания, строения и сооружения;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применение технологических решений по вертикальному озеленению фасада здания, строения и сооружения.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Физические и юридические лица, осуществляющие строительство, реконструкцию или капитальный ремонт зданий, строений и сооружений, обязаны соблюдать требования, установленные настоящими Правилами.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04" w:name="sub_4902"/>
      <w:r w:rsidRPr="00E44D15">
        <w:rPr>
          <w:rFonts w:ascii="Times New Roman" w:eastAsia="PMingLiU" w:hAnsi="Times New Roman" w:cs="Times New Roman"/>
          <w:sz w:val="28"/>
          <w:szCs w:val="28"/>
          <w:lang w:eastAsia="zh-TW"/>
        </w:rPr>
        <w:t>2. Колористическое решение фасада здания, строения и сооружения должно осуществляться с учетом общего колористического решения фасадов зданий, строений и сооружений, расположенных на смежных земельных участках, и в соответствии с настоящими Правилами.</w:t>
      </w:r>
    </w:p>
    <w:bookmarkEnd w:id="40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Колористическое решение кровли в зонах сложившейся застройки применяется с учетом общего колористического решения кровли зданий, строений и сооружений, расположенных на смежных земельных участках.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roofErr w:type="spellStart"/>
      <w:r w:rsidRPr="00E44D15">
        <w:rPr>
          <w:rFonts w:ascii="Times New Roman" w:eastAsia="PMingLiU" w:hAnsi="Times New Roman" w:cs="Times New Roman"/>
          <w:sz w:val="28"/>
          <w:szCs w:val="28"/>
          <w:lang w:eastAsia="zh-TW"/>
        </w:rPr>
        <w:t>Колористика</w:t>
      </w:r>
      <w:proofErr w:type="spellEnd"/>
      <w:r w:rsidRPr="00E44D15">
        <w:rPr>
          <w:rFonts w:ascii="Times New Roman" w:eastAsia="PMingLiU" w:hAnsi="Times New Roman" w:cs="Times New Roman"/>
          <w:sz w:val="28"/>
          <w:szCs w:val="28"/>
          <w:lang w:eastAsia="zh-TW"/>
        </w:rPr>
        <w:t xml:space="preserve"> конструкций ограждений, малых архитектурных форм (урны, скамейки, парковые диваны и т.д.) не должна диссонировать с фасадом здания, строения и сооружения и колористическим решением.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05" w:name="sub_4903"/>
      <w:r w:rsidRPr="00E44D15">
        <w:rPr>
          <w:rFonts w:ascii="Times New Roman" w:eastAsia="PMingLiU" w:hAnsi="Times New Roman" w:cs="Times New Roman"/>
          <w:sz w:val="28"/>
          <w:szCs w:val="28"/>
          <w:lang w:eastAsia="zh-TW"/>
        </w:rPr>
        <w:t>3. Собственники жилых и общественных зданий, строений и сооружений, в том числе индивидуальных жилых домов, выходящих на проезжую часть элементов улично-дорожной сети, а также доминантных объектов капитального строительства, обязаны иметь паспорт наружной отделки фасада, согласованный с Администрацией города Городовиковска.</w:t>
      </w:r>
    </w:p>
    <w:bookmarkEnd w:id="40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Порядок согласования и форма паспорта наружной отделки фасада устанавливаются Администрацией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Подготовка паспорта наружной отделки фасада осуществляется в месячный срок после получения разрешения на ввод объекта в эксплуатацию.</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06" w:name="sub_4904"/>
      <w:r w:rsidRPr="00E44D15">
        <w:rPr>
          <w:rFonts w:ascii="Times New Roman" w:eastAsia="PMingLiU" w:hAnsi="Times New Roman" w:cs="Times New Roman"/>
          <w:sz w:val="28"/>
          <w:szCs w:val="28"/>
          <w:lang w:eastAsia="zh-TW"/>
        </w:rPr>
        <w:t>4. Фасады зданий, строений и сооружений на территории города Городовиковска должны содержаться в чистоте, не должны иметь видимых повреждений, загрязнений, изменений цвета или тона материала наружной отделки.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07" w:name="sub_4905"/>
      <w:bookmarkEnd w:id="406"/>
      <w:r w:rsidRPr="00E44D15">
        <w:rPr>
          <w:rFonts w:ascii="Times New Roman" w:eastAsia="PMingLiU" w:hAnsi="Times New Roman" w:cs="Times New Roman"/>
          <w:sz w:val="28"/>
          <w:szCs w:val="28"/>
          <w:lang w:eastAsia="zh-TW"/>
        </w:rPr>
        <w:t>5. Создание и изменение балконов, эркеров, лоджий, карнизов, элементов декора, проемов окон и входов и т.д. (в том числе закладка и прорубка) могут проводиться только в связи с общей реконструкцией фасада, должны отвечать требованиям общей стилистики здания и не снижать его эстетические достоинства.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08" w:name="sub_4906"/>
      <w:bookmarkEnd w:id="407"/>
      <w:r w:rsidRPr="00E44D15">
        <w:rPr>
          <w:rFonts w:ascii="Times New Roman" w:eastAsia="PMingLiU" w:hAnsi="Times New Roman" w:cs="Times New Roman"/>
          <w:sz w:val="28"/>
          <w:szCs w:val="28"/>
          <w:lang w:eastAsia="zh-TW"/>
        </w:rPr>
        <w:t>6. При содержании фасада здания, строения и сооружения не допускается:</w:t>
      </w:r>
    </w:p>
    <w:bookmarkEnd w:id="40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повреждение (загрязнение) поверхности стен фасада здания, строения и сооружения,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занимающих более пяти процентов фасадной поверхности;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roofErr w:type="gramStart"/>
      <w:r w:rsidRPr="00E44D15">
        <w:rPr>
          <w:rFonts w:ascii="Times New Roman" w:eastAsia="PMingLiU" w:hAnsi="Times New Roman" w:cs="Times New Roman"/>
          <w:sz w:val="28"/>
          <w:szCs w:val="28"/>
          <w:lang w:eastAsia="zh-TW"/>
        </w:rPr>
        <w:t>2) повреждение архитектурных и художественно-скульптурных деталей зданий, строений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нарушение герметизации межпанельных стыков здания, строения и сооружения;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roofErr w:type="gramStart"/>
      <w:r w:rsidRPr="00E44D15">
        <w:rPr>
          <w:rFonts w:ascii="Times New Roman" w:eastAsia="PMingLiU" w:hAnsi="Times New Roman" w:cs="Times New Roman"/>
          <w:sz w:val="28"/>
          <w:szCs w:val="28"/>
          <w:lang w:eastAsia="zh-TW"/>
        </w:rPr>
        <w:lastRenderedPageBreak/>
        <w:t>4) повреждение (загрязнение), разрушение выступающих элементов фасада здания, строения и сооружения, в том числе балконов, лоджий, эркеров, тамбуров, карнизов, козырьков, входных групп, ступеней;</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самовольное переоборудование или изменение внешнего вида фасада здания, строения и сооружения либо их элементов;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6) производство не предусмотренного проектом остекления балконов и другого переоборудования балконов и лоджий, не соответствующего </w:t>
      </w:r>
      <w:proofErr w:type="gramStart"/>
      <w:r w:rsidRPr="00E44D15">
        <w:rPr>
          <w:rFonts w:ascii="Times New Roman" w:eastAsia="PMingLiU" w:hAnsi="Times New Roman" w:cs="Times New Roman"/>
          <w:sz w:val="28"/>
          <w:szCs w:val="28"/>
          <w:lang w:eastAsia="zh-TW"/>
        </w:rPr>
        <w:t>архитектурному решению</w:t>
      </w:r>
      <w:proofErr w:type="gramEnd"/>
      <w:r w:rsidRPr="00E44D15">
        <w:rPr>
          <w:rFonts w:ascii="Times New Roman" w:eastAsia="PMingLiU" w:hAnsi="Times New Roman" w:cs="Times New Roman"/>
          <w:sz w:val="28"/>
          <w:szCs w:val="28"/>
          <w:lang w:eastAsia="zh-TW"/>
        </w:rPr>
        <w:t xml:space="preserve"> фасадов;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7) развешивание ковров, одежды, белья на балконах и в окнах наружных фасадов зданий, выходящих на проезжую часть магистральных улиц и площадей;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8)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9) нарушение установленных требований по размещению вывесок, аншлагов (указателей с наименованиями улиц, переулков, площадей и номерами домов) на зданиях, строениях и сооружениях.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09" w:name="sub_4907"/>
      <w:r w:rsidRPr="00E44D15">
        <w:rPr>
          <w:rFonts w:ascii="Times New Roman" w:eastAsia="PMingLiU" w:hAnsi="Times New Roman" w:cs="Times New Roman"/>
          <w:sz w:val="28"/>
          <w:szCs w:val="28"/>
          <w:lang w:eastAsia="zh-TW"/>
        </w:rPr>
        <w:t>7. Собственники жилых и общественных зданий, строений и сооружений обязаны своевременно осуществлять текущий ремонт и окраску, капитальный ремонт фасада здания, строения и сооружения, которые включают:</w:t>
      </w:r>
    </w:p>
    <w:bookmarkEnd w:id="409"/>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штукатурные работы, удаление грибковых выходов и покраску зданий;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содержание и ремонт водосточных труб;</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3) ремонт </w:t>
      </w:r>
      <w:proofErr w:type="spellStart"/>
      <w:r w:rsidRPr="00E44D15">
        <w:rPr>
          <w:rFonts w:ascii="Times New Roman" w:eastAsia="PMingLiU" w:hAnsi="Times New Roman" w:cs="Times New Roman"/>
          <w:sz w:val="28"/>
          <w:szCs w:val="28"/>
          <w:lang w:eastAsia="zh-TW"/>
        </w:rPr>
        <w:t>отмосток</w:t>
      </w:r>
      <w:proofErr w:type="spellEnd"/>
      <w:r w:rsidRPr="00E44D15">
        <w:rPr>
          <w:rFonts w:ascii="Times New Roman" w:eastAsia="PMingLiU" w:hAnsi="Times New Roman" w:cs="Times New Roman"/>
          <w:sz w:val="28"/>
          <w:szCs w:val="28"/>
          <w:lang w:eastAsia="zh-TW"/>
        </w:rPr>
        <w:t xml:space="preserve"> здания;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ремонт кровли здания, кровли козырьков, кровельных отбойников карнизов;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ремонт ограждений и других элементов малых архитектурных форм;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6) ремонт входных дверей, балконов и лоджий;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7) выполнение иных требований, предусмотренных правилами и нормами технической эксплуатации зданий, строений и сооружений;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8) очистку от снега и льда крыш и козырьков, удаление наледи, снега и сосулек с карнизов, балконов и лоджий;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9) восстановление, ремонт и своевременную очистку </w:t>
      </w:r>
      <w:proofErr w:type="spellStart"/>
      <w:r w:rsidRPr="00E44D15">
        <w:rPr>
          <w:rFonts w:ascii="Times New Roman" w:eastAsia="PMingLiU" w:hAnsi="Times New Roman" w:cs="Times New Roman"/>
          <w:sz w:val="28"/>
          <w:szCs w:val="28"/>
          <w:lang w:eastAsia="zh-TW"/>
        </w:rPr>
        <w:t>отмосток</w:t>
      </w:r>
      <w:proofErr w:type="spellEnd"/>
      <w:r w:rsidRPr="00E44D15">
        <w:rPr>
          <w:rFonts w:ascii="Times New Roman" w:eastAsia="PMingLiU" w:hAnsi="Times New Roman" w:cs="Times New Roman"/>
          <w:sz w:val="28"/>
          <w:szCs w:val="28"/>
          <w:lang w:eastAsia="zh-TW"/>
        </w:rPr>
        <w:t>, приямков цокольных окон и входов в подвалы;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10) поддержание в исправном состоянии размещенного на фасаде здания, строения и сооружения электроосвещения и включение его одновременно с наружным освещением улиц, дорог и площадей территории города;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11) очистку и промывку поверхностей фасада здания, строения и сооружения в зависимости от их состояния и условий эксплуатации;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12) мытье окон и витрин, вывесок и указателей;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13) очистку фасада здания, строения и сооружения от самовольно расклеенных объявлений, информации и надписей.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10" w:name="sub_4908"/>
      <w:r w:rsidRPr="00E44D15">
        <w:rPr>
          <w:rFonts w:ascii="Times New Roman" w:eastAsia="PMingLiU" w:hAnsi="Times New Roman" w:cs="Times New Roman"/>
          <w:sz w:val="28"/>
          <w:szCs w:val="28"/>
          <w:lang w:eastAsia="zh-TW"/>
        </w:rPr>
        <w:t xml:space="preserve">8. Собственники зданий, строений и сооружений должны размещать на фасадах зданий, строений и сооружений аншлаги (указатели с наименованиями улиц, переулков, площадей и номерами домов). У входа в </w:t>
      </w:r>
      <w:r w:rsidRPr="00E44D15">
        <w:rPr>
          <w:rFonts w:ascii="Times New Roman" w:eastAsia="PMingLiU" w:hAnsi="Times New Roman" w:cs="Times New Roman"/>
          <w:sz w:val="28"/>
          <w:szCs w:val="28"/>
          <w:lang w:eastAsia="zh-TW"/>
        </w:rPr>
        <w:lastRenderedPageBreak/>
        <w:t>подъезд собственником, балансодержателем здания устанавливаются указатели номеров квартир, расположенных в этом подъезде, на каждой двери квартиры должен быть указатель номера квартиры.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11" w:name="sub_4909"/>
      <w:bookmarkEnd w:id="410"/>
      <w:r w:rsidRPr="00E44D15">
        <w:rPr>
          <w:rFonts w:ascii="Times New Roman" w:eastAsia="PMingLiU" w:hAnsi="Times New Roman" w:cs="Times New Roman"/>
          <w:sz w:val="28"/>
          <w:szCs w:val="28"/>
          <w:lang w:eastAsia="zh-TW"/>
        </w:rPr>
        <w:t>9. Размещение наружных блоков систем кондиционирования и вентиляции, установка маркиз, антенн на фасаде здания, строения и сооружения, выходящих на проезжую часть улиц, на площади, осуществляется в соответствии с решением о согласовании архитектурно-градостроительного облика здания, строения и сооружения.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12" w:name="sub_4910"/>
      <w:bookmarkEnd w:id="411"/>
      <w:r w:rsidRPr="00E44D15">
        <w:rPr>
          <w:rFonts w:ascii="Times New Roman" w:eastAsia="PMingLiU" w:hAnsi="Times New Roman" w:cs="Times New Roman"/>
          <w:sz w:val="28"/>
          <w:szCs w:val="28"/>
          <w:lang w:eastAsia="zh-TW"/>
        </w:rPr>
        <w:t>10. Установка мемориальных досок на фасаде здания, строения и сооружения должна осуществляться в порядке, утвержденном решением Собрания депутатов Городовиковского городского муниципального образования Республики Калмыкия.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13" w:name="sub_4911"/>
      <w:bookmarkEnd w:id="412"/>
      <w:r w:rsidRPr="00E44D15">
        <w:rPr>
          <w:rFonts w:ascii="Times New Roman" w:eastAsia="PMingLiU" w:hAnsi="Times New Roman" w:cs="Times New Roman"/>
          <w:sz w:val="28"/>
          <w:szCs w:val="28"/>
          <w:lang w:eastAsia="zh-TW"/>
        </w:rPr>
        <w:t>11. Не допускается на фасаде здания, строения и сооружения:</w:t>
      </w:r>
    </w:p>
    <w:bookmarkEnd w:id="41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размещение элементов информационного характера: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а) выше линии второго этажа (линии перекрытий между первым и вторым этажами). При невозможности визуально определить линию перекрытий между первым и вторым этажами не допускается размещение элементов информационного характера на расстоянии менее 0,7 метра ниже линии окон второго этажа;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б) на боковых фасадах, не имеющих оконных и дверных проемов;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в) в оконных и дверных проемах;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г) на крышах, лоджиях и балконах;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д) на архитектурных деталях фасада;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е) на расстоянии </w:t>
      </w:r>
      <w:proofErr w:type="gramStart"/>
      <w:r w:rsidRPr="00E44D15">
        <w:rPr>
          <w:rFonts w:ascii="Times New Roman" w:eastAsia="PMingLiU" w:hAnsi="Times New Roman" w:cs="Times New Roman"/>
          <w:sz w:val="28"/>
          <w:szCs w:val="28"/>
          <w:lang w:eastAsia="zh-TW"/>
        </w:rPr>
        <w:t>ближе</w:t>
      </w:r>
      <w:proofErr w:type="gramEnd"/>
      <w:r w:rsidRPr="00E44D15">
        <w:rPr>
          <w:rFonts w:ascii="Times New Roman" w:eastAsia="PMingLiU" w:hAnsi="Times New Roman" w:cs="Times New Roman"/>
          <w:sz w:val="28"/>
          <w:szCs w:val="28"/>
          <w:lang w:eastAsia="zh-TW"/>
        </w:rPr>
        <w:t xml:space="preserve"> чем 2 метра от мемориальных досок;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устройство в витрине электронных экранов на остеклении витрины, покрытие декоративными пленками поверхности остекления витрин, замена остекления витрин иными материалами;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размещение афиш, объявлений, плакатов и другой информационно-печатной продукции.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14" w:name="sub_4912"/>
      <w:r w:rsidRPr="00E44D15">
        <w:rPr>
          <w:rFonts w:ascii="Times New Roman" w:eastAsia="PMingLiU" w:hAnsi="Times New Roman" w:cs="Times New Roman"/>
          <w:sz w:val="28"/>
          <w:szCs w:val="28"/>
          <w:lang w:eastAsia="zh-TW"/>
        </w:rPr>
        <w:t>12.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bookmarkEnd w:id="41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При входных группах необходимо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roofErr w:type="gramStart"/>
      <w:r w:rsidRPr="00E44D15">
        <w:rPr>
          <w:rFonts w:ascii="Times New Roman" w:eastAsia="PMingLiU" w:hAnsi="Times New Roman" w:cs="Times New Roman"/>
          <w:sz w:val="28"/>
          <w:szCs w:val="28"/>
          <w:lang w:eastAsia="zh-TW"/>
        </w:rPr>
        <w:t>Возможно</w:t>
      </w:r>
      <w:proofErr w:type="gramEnd"/>
      <w:r w:rsidRPr="00E44D15">
        <w:rPr>
          <w:rFonts w:ascii="Times New Roman" w:eastAsia="PMingLiU" w:hAnsi="Times New Roman" w:cs="Times New Roman"/>
          <w:sz w:val="28"/>
          <w:szCs w:val="28"/>
          <w:lang w:eastAsia="zh-TW"/>
        </w:rPr>
        <w:t xml:space="preserve"> допускать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 на прилегающий тротуар не более чем на 0,5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15" w:name="sub_4913"/>
      <w:r w:rsidRPr="00E44D15">
        <w:rPr>
          <w:rFonts w:ascii="Times New Roman" w:eastAsia="PMingLiU" w:hAnsi="Times New Roman" w:cs="Times New Roman"/>
          <w:sz w:val="28"/>
          <w:szCs w:val="28"/>
          <w:lang w:eastAsia="zh-TW"/>
        </w:rPr>
        <w:t>13.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w:t>
      </w:r>
    </w:p>
    <w:bookmarkEnd w:id="41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416" w:name="sub_50"/>
      <w:r w:rsidRPr="00E44D15">
        <w:rPr>
          <w:rFonts w:ascii="Times New Roman" w:eastAsia="Times New Roman" w:hAnsi="Times New Roman" w:cs="Times New Roman"/>
          <w:b/>
          <w:bCs/>
          <w:color w:val="26282F"/>
          <w:sz w:val="28"/>
          <w:szCs w:val="28"/>
        </w:rPr>
        <w:t>Статья 50</w:t>
      </w:r>
      <w:r w:rsidRPr="00E44D15">
        <w:rPr>
          <w:rFonts w:ascii="Times New Roman" w:eastAsia="Times New Roman" w:hAnsi="Times New Roman" w:cs="Times New Roman"/>
          <w:sz w:val="28"/>
          <w:szCs w:val="28"/>
        </w:rPr>
        <w:t>. Согласование архитектурно-градостроительного облика здания, строения и сооружения, проведения работ, связанных с его изменением</w:t>
      </w:r>
    </w:p>
    <w:bookmarkEnd w:id="41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17" w:name="sub_5001"/>
      <w:r w:rsidRPr="00E44D15">
        <w:rPr>
          <w:rFonts w:ascii="Times New Roman" w:eastAsia="PMingLiU" w:hAnsi="Times New Roman" w:cs="Times New Roman"/>
          <w:sz w:val="28"/>
          <w:szCs w:val="28"/>
          <w:lang w:eastAsia="zh-TW"/>
        </w:rPr>
        <w:t>1. При строительстве, реконструкции и ремонте зданий, строений и сооружений, в том числе индивидуальных жилых домов, выходящих на проезжую часть элементов улично-дорожной сети, предварительное согласование архитектурно-градостроительного облика здания, строения и сооружения является обязательным.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18" w:name="sub_5002"/>
      <w:bookmarkEnd w:id="417"/>
      <w:r w:rsidRPr="00E44D15">
        <w:rPr>
          <w:rFonts w:ascii="Times New Roman" w:eastAsia="PMingLiU" w:hAnsi="Times New Roman" w:cs="Times New Roman"/>
          <w:sz w:val="28"/>
          <w:szCs w:val="28"/>
          <w:lang w:eastAsia="zh-TW"/>
        </w:rPr>
        <w:t xml:space="preserve">2. Согласование архитектурно-градостроительного облика здания, строения и сооружения, являющегося объектом культурного наследия (памятником истории и культуры), в том числе вновь выявленным объектом культурного наследия, осуществляется в соответствии с требованиями </w:t>
      </w:r>
      <w:hyperlink r:id="rId27" w:history="1">
        <w:r w:rsidRPr="00E44D15">
          <w:rPr>
            <w:rFonts w:ascii="Times New Roman" w:eastAsia="PMingLiU" w:hAnsi="Times New Roman" w:cs="Times New Roman"/>
            <w:color w:val="008000"/>
            <w:sz w:val="28"/>
            <w:szCs w:val="28"/>
            <w:lang w:eastAsia="zh-TW"/>
          </w:rPr>
          <w:t>законодательства</w:t>
        </w:r>
      </w:hyperlink>
      <w:r w:rsidRPr="00E44D15">
        <w:rPr>
          <w:rFonts w:ascii="Times New Roman" w:eastAsia="PMingLiU" w:hAnsi="Times New Roman" w:cs="Times New Roman"/>
          <w:sz w:val="28"/>
          <w:szCs w:val="28"/>
          <w:lang w:eastAsia="zh-TW"/>
        </w:rPr>
        <w:t xml:space="preserve"> об объектах культурного наследия.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19" w:name="sub_5003"/>
      <w:bookmarkEnd w:id="418"/>
      <w:r w:rsidRPr="00E44D15">
        <w:rPr>
          <w:rFonts w:ascii="Times New Roman" w:eastAsia="PMingLiU" w:hAnsi="Times New Roman" w:cs="Times New Roman"/>
          <w:sz w:val="28"/>
          <w:szCs w:val="28"/>
          <w:lang w:eastAsia="zh-TW"/>
        </w:rPr>
        <w:t>3. Решение о согласовании архитектурно-градостроительного облика здания, строения и сооружения, решения о согласовании изменения архитектурно-градостроительного облика зданий, строений и сооружений принимается в порядке, определенном правовым актом Администрации города Городовиковска.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20" w:name="sub_5004"/>
      <w:bookmarkEnd w:id="419"/>
      <w:r w:rsidRPr="00E44D15">
        <w:rPr>
          <w:rFonts w:ascii="Times New Roman" w:eastAsia="PMingLiU" w:hAnsi="Times New Roman" w:cs="Times New Roman"/>
          <w:sz w:val="28"/>
          <w:szCs w:val="28"/>
          <w:lang w:eastAsia="zh-TW"/>
        </w:rPr>
        <w:t xml:space="preserve">4. На территории города Городовиковска запрещается изменение архитектурно-градостроительного облика зданий, строений и сооружений, в том числе проведение работ, связанных с изменением фасадов жилых и общественных зданий, строений и сооружений, без решения о согласовании архитектурно-градостроительного облика здания, строения и сооружения, указанного в </w:t>
      </w:r>
      <w:hyperlink w:anchor="sub_5003" w:history="1">
        <w:r w:rsidRPr="00E44D15">
          <w:rPr>
            <w:rFonts w:ascii="Times New Roman" w:eastAsia="PMingLiU" w:hAnsi="Times New Roman" w:cs="Times New Roman"/>
            <w:color w:val="008000"/>
            <w:sz w:val="28"/>
            <w:szCs w:val="28"/>
            <w:lang w:eastAsia="zh-TW"/>
          </w:rPr>
          <w:t>пункте 3</w:t>
        </w:r>
      </w:hyperlink>
      <w:r w:rsidRPr="00E44D15">
        <w:rPr>
          <w:rFonts w:ascii="Times New Roman" w:eastAsia="PMingLiU" w:hAnsi="Times New Roman" w:cs="Times New Roman"/>
          <w:sz w:val="28"/>
          <w:szCs w:val="28"/>
          <w:lang w:eastAsia="zh-TW"/>
        </w:rPr>
        <w:t xml:space="preserve"> настоящей статьи.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21" w:name="sub_5005"/>
      <w:bookmarkEnd w:id="420"/>
      <w:r w:rsidRPr="00E44D15">
        <w:rPr>
          <w:rFonts w:ascii="Times New Roman" w:eastAsia="PMingLiU" w:hAnsi="Times New Roman" w:cs="Times New Roman"/>
          <w:sz w:val="28"/>
          <w:szCs w:val="28"/>
          <w:lang w:eastAsia="zh-TW"/>
        </w:rPr>
        <w:t>5. Создание и изменение балконов, эркеров, лоджий, карнизов, элементов декора, проемов окон и входов и т.д. (в том числе закладка и прорубка) могут проводиться только в связи с общей реконструкцией фасада, должны отвечать требованиям общей стилистики здания и не снижать его эстетические достоинства.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22" w:name="sub_5006"/>
      <w:bookmarkEnd w:id="421"/>
      <w:r w:rsidRPr="00E44D15">
        <w:rPr>
          <w:rFonts w:ascii="Times New Roman" w:eastAsia="PMingLiU" w:hAnsi="Times New Roman" w:cs="Times New Roman"/>
          <w:sz w:val="28"/>
          <w:szCs w:val="28"/>
          <w:lang w:eastAsia="zh-TW"/>
        </w:rPr>
        <w:t>6. Собственники зданий, строений и сооружений, подрядные организации при проведении работ, связанных с изменением фасадов жилых и общественных зданий, строений и сооружений, обязаны получить решение о согласовании архитектурно-градостроительного облика здания, строения и сооружения и выполнять работы с соблюдением мер, обеспечивающих сохранность архитектурно-художественного облика здания, строения и сооружения.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23" w:name="sub_5007"/>
      <w:bookmarkEnd w:id="422"/>
      <w:r w:rsidRPr="00E44D15">
        <w:rPr>
          <w:rFonts w:ascii="Times New Roman" w:eastAsia="PMingLiU" w:hAnsi="Times New Roman" w:cs="Times New Roman"/>
          <w:sz w:val="28"/>
          <w:szCs w:val="28"/>
          <w:lang w:eastAsia="zh-TW"/>
        </w:rPr>
        <w:lastRenderedPageBreak/>
        <w:t xml:space="preserve">7. Собственники, владельцы, арендаторы земельных участков обязаны соблюдать требования </w:t>
      </w:r>
      <w:hyperlink r:id="rId28" w:history="1">
        <w:r w:rsidRPr="00E44D15">
          <w:rPr>
            <w:rFonts w:ascii="Times New Roman" w:eastAsia="PMingLiU" w:hAnsi="Times New Roman" w:cs="Times New Roman"/>
            <w:color w:val="008000"/>
            <w:sz w:val="28"/>
            <w:szCs w:val="28"/>
            <w:lang w:eastAsia="zh-TW"/>
          </w:rPr>
          <w:t>земельного законодательства</w:t>
        </w:r>
      </w:hyperlink>
      <w:r w:rsidRPr="00E44D15">
        <w:rPr>
          <w:rFonts w:ascii="Times New Roman" w:eastAsia="PMingLiU" w:hAnsi="Times New Roman" w:cs="Times New Roman"/>
          <w:sz w:val="28"/>
          <w:szCs w:val="28"/>
          <w:lang w:eastAsia="zh-TW"/>
        </w:rPr>
        <w:t xml:space="preserve"> и настоящих Правил, не допускать засорения земельного участка, складирования мусора, поддерживать чистоту и порядок, своевременно скашивать сорную растительность.</w:t>
      </w:r>
    </w:p>
    <w:bookmarkEnd w:id="42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keepNext/>
        <w:spacing w:before="240" w:after="60" w:line="240" w:lineRule="auto"/>
        <w:jc w:val="both"/>
        <w:outlineLvl w:val="0"/>
        <w:rPr>
          <w:rFonts w:ascii="Times New Roman" w:eastAsia="Times New Roman" w:hAnsi="Times New Roman" w:cs="Times New Roman"/>
          <w:b/>
          <w:bCs/>
          <w:kern w:val="32"/>
          <w:sz w:val="28"/>
          <w:szCs w:val="28"/>
          <w:lang w:eastAsia="zh-TW"/>
        </w:rPr>
      </w:pPr>
      <w:bookmarkStart w:id="424" w:name="sub_700"/>
      <w:r w:rsidRPr="00E44D15">
        <w:rPr>
          <w:rFonts w:ascii="Times New Roman" w:eastAsia="Times New Roman" w:hAnsi="Times New Roman" w:cs="Times New Roman"/>
          <w:b/>
          <w:bCs/>
          <w:kern w:val="32"/>
          <w:sz w:val="28"/>
          <w:szCs w:val="28"/>
          <w:lang w:eastAsia="zh-TW"/>
        </w:rPr>
        <w:t>Глава 7. Благоустройство на территориях общественного назначения</w:t>
      </w:r>
    </w:p>
    <w:bookmarkEnd w:id="42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425" w:name="sub_51"/>
      <w:r w:rsidRPr="00E44D15">
        <w:rPr>
          <w:rFonts w:ascii="Times New Roman" w:eastAsia="Times New Roman" w:hAnsi="Times New Roman" w:cs="Times New Roman"/>
          <w:b/>
          <w:bCs/>
          <w:color w:val="26282F"/>
          <w:sz w:val="28"/>
          <w:szCs w:val="28"/>
        </w:rPr>
        <w:t>Статья 51</w:t>
      </w:r>
      <w:r w:rsidRPr="00E44D15">
        <w:rPr>
          <w:rFonts w:ascii="Times New Roman" w:eastAsia="Times New Roman" w:hAnsi="Times New Roman" w:cs="Times New Roman"/>
          <w:sz w:val="28"/>
          <w:szCs w:val="28"/>
        </w:rPr>
        <w:t>. Объекты благоустройства на территориях общественного назначения</w:t>
      </w:r>
    </w:p>
    <w:bookmarkEnd w:id="42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26" w:name="sub_5101"/>
      <w:r w:rsidRPr="00E44D15">
        <w:rPr>
          <w:rFonts w:ascii="Times New Roman" w:eastAsia="PMingLiU" w:hAnsi="Times New Roman" w:cs="Times New Roman"/>
          <w:sz w:val="28"/>
          <w:szCs w:val="28"/>
          <w:lang w:eastAsia="zh-TW"/>
        </w:rPr>
        <w:t xml:space="preserve">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города: центры общегородского и локального значения, многофункциональные, </w:t>
      </w:r>
      <w:proofErr w:type="spellStart"/>
      <w:r w:rsidRPr="00E44D15">
        <w:rPr>
          <w:rFonts w:ascii="Times New Roman" w:eastAsia="PMingLiU" w:hAnsi="Times New Roman" w:cs="Times New Roman"/>
          <w:sz w:val="28"/>
          <w:szCs w:val="28"/>
          <w:lang w:eastAsia="zh-TW"/>
        </w:rPr>
        <w:t>примагистральные</w:t>
      </w:r>
      <w:proofErr w:type="spellEnd"/>
      <w:r w:rsidRPr="00E44D15">
        <w:rPr>
          <w:rFonts w:ascii="Times New Roman" w:eastAsia="PMingLiU" w:hAnsi="Times New Roman" w:cs="Times New Roman"/>
          <w:sz w:val="28"/>
          <w:szCs w:val="28"/>
          <w:lang w:eastAsia="zh-TW"/>
        </w:rPr>
        <w:t xml:space="preserve"> и специализированные общественные зоны.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27" w:name="sub_5102"/>
      <w:bookmarkEnd w:id="426"/>
      <w:r w:rsidRPr="00E44D15">
        <w:rPr>
          <w:rFonts w:ascii="Times New Roman" w:eastAsia="PMingLiU" w:hAnsi="Times New Roman" w:cs="Times New Roman"/>
          <w:sz w:val="28"/>
          <w:szCs w:val="28"/>
          <w:lang w:eastAsia="zh-TW"/>
        </w:rPr>
        <w:t>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bookmarkEnd w:id="42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428" w:name="sub_52"/>
      <w:r w:rsidRPr="00E44D15">
        <w:rPr>
          <w:rFonts w:ascii="Times New Roman" w:eastAsia="Times New Roman" w:hAnsi="Times New Roman" w:cs="Times New Roman"/>
          <w:b/>
          <w:bCs/>
          <w:color w:val="26282F"/>
          <w:sz w:val="28"/>
          <w:szCs w:val="28"/>
        </w:rPr>
        <w:t>Статья 52</w:t>
      </w:r>
      <w:r w:rsidRPr="00E44D15">
        <w:rPr>
          <w:rFonts w:ascii="Times New Roman" w:eastAsia="Times New Roman" w:hAnsi="Times New Roman" w:cs="Times New Roman"/>
          <w:sz w:val="28"/>
          <w:szCs w:val="28"/>
        </w:rPr>
        <w:t>. Общественные пространства</w:t>
      </w:r>
    </w:p>
    <w:bookmarkEnd w:id="42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29" w:name="sub_5201"/>
      <w:r w:rsidRPr="00E44D15">
        <w:rPr>
          <w:rFonts w:ascii="Times New Roman" w:eastAsia="PMingLiU" w:hAnsi="Times New Roman" w:cs="Times New Roman"/>
          <w:sz w:val="28"/>
          <w:szCs w:val="28"/>
          <w:lang w:eastAsia="zh-TW"/>
        </w:rPr>
        <w:t xml:space="preserve">1. Общественные пространства включают пешеходные коммуникации, пешеходные зоны, участки активно посещаемой общественной застройки, участки озеленения, расположенные в составе города, </w:t>
      </w:r>
      <w:proofErr w:type="spellStart"/>
      <w:r w:rsidRPr="00E44D15">
        <w:rPr>
          <w:rFonts w:ascii="Times New Roman" w:eastAsia="PMingLiU" w:hAnsi="Times New Roman" w:cs="Times New Roman"/>
          <w:sz w:val="28"/>
          <w:szCs w:val="28"/>
          <w:lang w:eastAsia="zh-TW"/>
        </w:rPr>
        <w:t>примагистральных</w:t>
      </w:r>
      <w:proofErr w:type="spellEnd"/>
      <w:r w:rsidRPr="00E44D15">
        <w:rPr>
          <w:rFonts w:ascii="Times New Roman" w:eastAsia="PMingLiU" w:hAnsi="Times New Roman" w:cs="Times New Roman"/>
          <w:sz w:val="28"/>
          <w:szCs w:val="28"/>
          <w:lang w:eastAsia="zh-TW"/>
        </w:rPr>
        <w:t xml:space="preserve"> и многофункциональных зон, центров общегородского и локального значения.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30" w:name="sub_5202"/>
      <w:bookmarkEnd w:id="429"/>
      <w:r w:rsidRPr="00E44D15">
        <w:rPr>
          <w:rFonts w:ascii="Times New Roman" w:eastAsia="PMingLiU" w:hAnsi="Times New Roman" w:cs="Times New Roman"/>
          <w:sz w:val="28"/>
          <w:szCs w:val="28"/>
          <w:lang w:eastAsia="zh-TW"/>
        </w:rPr>
        <w:t xml:space="preserve">2. Участки общественной застройки с активным режимом посещения - это учреждения торговли, культуры, искусства, образования и иные объекты городского значения; они могут быть организованы с выделением </w:t>
      </w:r>
      <w:proofErr w:type="spellStart"/>
      <w:r w:rsidRPr="00E44D15">
        <w:rPr>
          <w:rFonts w:ascii="Times New Roman" w:eastAsia="PMingLiU" w:hAnsi="Times New Roman" w:cs="Times New Roman"/>
          <w:sz w:val="28"/>
          <w:szCs w:val="28"/>
          <w:lang w:eastAsia="zh-TW"/>
        </w:rPr>
        <w:t>приобъектной</w:t>
      </w:r>
      <w:proofErr w:type="spellEnd"/>
      <w:r w:rsidRPr="00E44D15">
        <w:rPr>
          <w:rFonts w:ascii="Times New Roman" w:eastAsia="PMingLiU" w:hAnsi="Times New Roman" w:cs="Times New Roman"/>
          <w:sz w:val="28"/>
          <w:szCs w:val="28"/>
          <w:lang w:eastAsia="zh-TW"/>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31" w:name="sub_5203"/>
      <w:bookmarkEnd w:id="430"/>
      <w:r w:rsidRPr="00E44D15">
        <w:rPr>
          <w:rFonts w:ascii="Times New Roman" w:eastAsia="PMingLiU" w:hAnsi="Times New Roman" w:cs="Times New Roman"/>
          <w:sz w:val="28"/>
          <w:szCs w:val="28"/>
          <w:lang w:eastAsia="zh-TW"/>
        </w:rPr>
        <w:t>3. Участки озеленения на территории общественных пространств города Городовиковска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32" w:name="sub_5204"/>
      <w:bookmarkEnd w:id="431"/>
      <w:r w:rsidRPr="00E44D15">
        <w:rPr>
          <w:rFonts w:ascii="Times New Roman" w:eastAsia="PMingLiU" w:hAnsi="Times New Roman" w:cs="Times New Roman"/>
          <w:sz w:val="28"/>
          <w:szCs w:val="28"/>
          <w:lang w:eastAsia="zh-TW"/>
        </w:rPr>
        <w:t>4. Перечень конструктивных элементов внешнего благоустройства на территории общественных простран</w:t>
      </w:r>
      <w:proofErr w:type="gramStart"/>
      <w:r w:rsidRPr="00E44D15">
        <w:rPr>
          <w:rFonts w:ascii="Times New Roman" w:eastAsia="PMingLiU" w:hAnsi="Times New Roman" w:cs="Times New Roman"/>
          <w:sz w:val="28"/>
          <w:szCs w:val="28"/>
          <w:lang w:eastAsia="zh-TW"/>
        </w:rPr>
        <w:t>ств вкл</w:t>
      </w:r>
      <w:proofErr w:type="gramEnd"/>
      <w:r w:rsidRPr="00E44D15">
        <w:rPr>
          <w:rFonts w:ascii="Times New Roman" w:eastAsia="PMingLiU" w:hAnsi="Times New Roman" w:cs="Times New Roman"/>
          <w:sz w:val="28"/>
          <w:szCs w:val="28"/>
          <w:lang w:eastAsia="zh-TW"/>
        </w:rPr>
        <w:t xml:space="preserve">ючает: твердые виды покрытия, элементы сопряжения поверхностей, озеленение, скамьи, урны и малые </w:t>
      </w:r>
      <w:r w:rsidRPr="00E44D15">
        <w:rPr>
          <w:rFonts w:ascii="Times New Roman" w:eastAsia="PMingLiU" w:hAnsi="Times New Roman" w:cs="Times New Roman"/>
          <w:sz w:val="28"/>
          <w:szCs w:val="28"/>
          <w:lang w:eastAsia="zh-TW"/>
        </w:rPr>
        <w:lastRenderedPageBreak/>
        <w:t>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33" w:name="sub_5205"/>
      <w:bookmarkEnd w:id="432"/>
      <w:r w:rsidRPr="00E44D15">
        <w:rPr>
          <w:rFonts w:ascii="Times New Roman" w:eastAsia="PMingLiU" w:hAnsi="Times New Roman" w:cs="Times New Roman"/>
          <w:sz w:val="28"/>
          <w:szCs w:val="28"/>
          <w:lang w:eastAsia="zh-TW"/>
        </w:rPr>
        <w:t>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34" w:name="sub_5206"/>
      <w:bookmarkEnd w:id="433"/>
      <w:r w:rsidRPr="00E44D15">
        <w:rPr>
          <w:rFonts w:ascii="Times New Roman" w:eastAsia="PMingLiU" w:hAnsi="Times New Roman" w:cs="Times New Roman"/>
          <w:sz w:val="28"/>
          <w:szCs w:val="28"/>
          <w:lang w:eastAsia="zh-TW"/>
        </w:rPr>
        <w:t>6.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35" w:name="sub_5207"/>
      <w:bookmarkEnd w:id="434"/>
      <w:r w:rsidRPr="00E44D15">
        <w:rPr>
          <w:rFonts w:ascii="Times New Roman" w:eastAsia="PMingLiU" w:hAnsi="Times New Roman" w:cs="Times New Roman"/>
          <w:sz w:val="28"/>
          <w:szCs w:val="28"/>
          <w:lang w:eastAsia="zh-TW"/>
        </w:rPr>
        <w:t xml:space="preserve">7. Возможно на территории участков общественной застройки (при наличии </w:t>
      </w:r>
      <w:proofErr w:type="spellStart"/>
      <w:r w:rsidRPr="00E44D15">
        <w:rPr>
          <w:rFonts w:ascii="Times New Roman" w:eastAsia="PMingLiU" w:hAnsi="Times New Roman" w:cs="Times New Roman"/>
          <w:sz w:val="28"/>
          <w:szCs w:val="28"/>
          <w:lang w:eastAsia="zh-TW"/>
        </w:rPr>
        <w:t>приобъектных</w:t>
      </w:r>
      <w:proofErr w:type="spellEnd"/>
      <w:r w:rsidRPr="00E44D15">
        <w:rPr>
          <w:rFonts w:ascii="Times New Roman" w:eastAsia="PMingLiU" w:hAnsi="Times New Roman" w:cs="Times New Roman"/>
          <w:sz w:val="28"/>
          <w:szCs w:val="28"/>
          <w:lang w:eastAsia="zh-TW"/>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города возможно отсутствие стационарного озеленения.</w:t>
      </w:r>
    </w:p>
    <w:bookmarkEnd w:id="43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436" w:name="sub_53"/>
      <w:r w:rsidRPr="00E44D15">
        <w:rPr>
          <w:rFonts w:ascii="Times New Roman" w:eastAsia="Times New Roman" w:hAnsi="Times New Roman" w:cs="Times New Roman"/>
          <w:b/>
          <w:bCs/>
          <w:color w:val="26282F"/>
          <w:sz w:val="28"/>
          <w:szCs w:val="28"/>
        </w:rPr>
        <w:t>Статья 53</w:t>
      </w:r>
      <w:r w:rsidRPr="00E44D15">
        <w:rPr>
          <w:rFonts w:ascii="Times New Roman" w:eastAsia="Times New Roman" w:hAnsi="Times New Roman" w:cs="Times New Roman"/>
          <w:sz w:val="28"/>
          <w:szCs w:val="28"/>
        </w:rPr>
        <w:t>. Участки и специализированные зоны общественной застройки</w:t>
      </w:r>
    </w:p>
    <w:bookmarkEnd w:id="43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37" w:name="sub_5301"/>
      <w:r w:rsidRPr="00E44D15">
        <w:rPr>
          <w:rFonts w:ascii="Times New Roman" w:eastAsia="PMingLiU" w:hAnsi="Times New Roman" w:cs="Times New Roman"/>
          <w:sz w:val="28"/>
          <w:szCs w:val="28"/>
          <w:lang w:eastAsia="zh-TW"/>
        </w:rPr>
        <w:t xml:space="preserve">1. </w:t>
      </w:r>
      <w:proofErr w:type="gramStart"/>
      <w:r w:rsidRPr="00E44D15">
        <w:rPr>
          <w:rFonts w:ascii="Times New Roman" w:eastAsia="PMingLiU" w:hAnsi="Times New Roman" w:cs="Times New Roman"/>
          <w:sz w:val="28"/>
          <w:szCs w:val="28"/>
          <w:lang w:eastAsia="zh-TW"/>
        </w:rPr>
        <w:t xml:space="preserve">Участки общественной застройки, за исключением указанных в </w:t>
      </w:r>
      <w:hyperlink w:anchor="sub_5202" w:history="1">
        <w:r w:rsidRPr="00E44D15">
          <w:rPr>
            <w:rFonts w:ascii="Times New Roman" w:eastAsia="PMingLiU" w:hAnsi="Times New Roman" w:cs="Times New Roman"/>
            <w:color w:val="008000"/>
            <w:sz w:val="28"/>
            <w:szCs w:val="28"/>
            <w:lang w:eastAsia="zh-TW"/>
          </w:rPr>
          <w:t>пункте 2 статьи 52</w:t>
        </w:r>
      </w:hyperlink>
      <w:r w:rsidRPr="00E44D15">
        <w:rPr>
          <w:rFonts w:ascii="Times New Roman" w:eastAsia="PMingLiU" w:hAnsi="Times New Roman" w:cs="Times New Roman"/>
          <w:sz w:val="28"/>
          <w:szCs w:val="28"/>
          <w:lang w:eastAsia="zh-TW"/>
        </w:rPr>
        <w:t xml:space="preserve"> настоящих Правил) - это участки общественных учреждений с ограниченным или закрытым режимом посещения: органы власти и управления, НИИ, посольства, больницы и иные подобные объекты.</w:t>
      </w:r>
      <w:proofErr w:type="gramEnd"/>
      <w:r w:rsidRPr="00E44D15">
        <w:rPr>
          <w:rFonts w:ascii="Times New Roman" w:eastAsia="PMingLiU" w:hAnsi="Times New Roman" w:cs="Times New Roman"/>
          <w:sz w:val="28"/>
          <w:szCs w:val="28"/>
          <w:lang w:eastAsia="zh-TW"/>
        </w:rPr>
        <w:t xml:space="preserve"> Они могут быть организованы с выделением </w:t>
      </w:r>
      <w:proofErr w:type="spellStart"/>
      <w:r w:rsidRPr="00E44D15">
        <w:rPr>
          <w:rFonts w:ascii="Times New Roman" w:eastAsia="PMingLiU" w:hAnsi="Times New Roman" w:cs="Times New Roman"/>
          <w:sz w:val="28"/>
          <w:szCs w:val="28"/>
          <w:lang w:eastAsia="zh-TW"/>
        </w:rPr>
        <w:t>приобъектной</w:t>
      </w:r>
      <w:proofErr w:type="spellEnd"/>
      <w:r w:rsidRPr="00E44D15">
        <w:rPr>
          <w:rFonts w:ascii="Times New Roman" w:eastAsia="PMingLiU" w:hAnsi="Times New Roman" w:cs="Times New Roman"/>
          <w:sz w:val="28"/>
          <w:szCs w:val="28"/>
          <w:lang w:eastAsia="zh-TW"/>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комплексы, студенческие городки, иные подобные объекты), как правило, формируются в виде группы участков.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38" w:name="sub_5302"/>
      <w:bookmarkEnd w:id="437"/>
      <w:r w:rsidRPr="00E44D15">
        <w:rPr>
          <w:rFonts w:ascii="Times New Roman" w:eastAsia="PMingLiU" w:hAnsi="Times New Roman" w:cs="Times New Roman"/>
          <w:sz w:val="28"/>
          <w:szCs w:val="28"/>
          <w:lang w:eastAsia="zh-TW"/>
        </w:rPr>
        <w:t>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39" w:name="sub_5303"/>
      <w:bookmarkEnd w:id="438"/>
      <w:r w:rsidRPr="00E44D15">
        <w:rPr>
          <w:rFonts w:ascii="Times New Roman" w:eastAsia="PMingLiU" w:hAnsi="Times New Roman" w:cs="Times New Roman"/>
          <w:sz w:val="28"/>
          <w:szCs w:val="28"/>
          <w:lang w:eastAsia="zh-TW"/>
        </w:rPr>
        <w:t xml:space="preserve">3. Обязательный перечень конструктивных элементов благоустройства территории на участках общественной застройки (при наличии </w:t>
      </w:r>
      <w:proofErr w:type="spellStart"/>
      <w:r w:rsidRPr="00E44D15">
        <w:rPr>
          <w:rFonts w:ascii="Times New Roman" w:eastAsia="PMingLiU" w:hAnsi="Times New Roman" w:cs="Times New Roman"/>
          <w:sz w:val="28"/>
          <w:szCs w:val="28"/>
          <w:lang w:eastAsia="zh-TW"/>
        </w:rPr>
        <w:t>приобъектных</w:t>
      </w:r>
      <w:proofErr w:type="spellEnd"/>
      <w:r w:rsidRPr="00E44D15">
        <w:rPr>
          <w:rFonts w:ascii="Times New Roman" w:eastAsia="PMingLiU" w:hAnsi="Times New Roman" w:cs="Times New Roman"/>
          <w:sz w:val="28"/>
          <w:szCs w:val="28"/>
          <w:lang w:eastAsia="zh-TW"/>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40" w:name="sub_5304"/>
      <w:bookmarkEnd w:id="439"/>
      <w:r w:rsidRPr="00E44D15">
        <w:rPr>
          <w:rFonts w:ascii="Times New Roman" w:eastAsia="PMingLiU" w:hAnsi="Times New Roman" w:cs="Times New Roman"/>
          <w:sz w:val="28"/>
          <w:szCs w:val="28"/>
          <w:lang w:eastAsia="zh-TW"/>
        </w:rPr>
        <w:t>4. Возможно размещение ограждений, средств наружной рекламы; при размещении участков в составе исторической, сложившейся застройки, общественных центров города допускается отсутствие стационарного озеленения.</w:t>
      </w:r>
    </w:p>
    <w:bookmarkEnd w:id="44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keepNext/>
        <w:spacing w:before="240" w:after="60" w:line="240" w:lineRule="auto"/>
        <w:jc w:val="both"/>
        <w:outlineLvl w:val="0"/>
        <w:rPr>
          <w:rFonts w:ascii="Times New Roman" w:eastAsia="Times New Roman" w:hAnsi="Times New Roman" w:cs="Times New Roman"/>
          <w:b/>
          <w:bCs/>
          <w:kern w:val="32"/>
          <w:sz w:val="28"/>
          <w:szCs w:val="28"/>
          <w:lang w:eastAsia="zh-TW"/>
        </w:rPr>
      </w:pPr>
      <w:bookmarkStart w:id="441" w:name="sub_800"/>
      <w:r w:rsidRPr="00E44D15">
        <w:rPr>
          <w:rFonts w:ascii="Times New Roman" w:eastAsia="Times New Roman" w:hAnsi="Times New Roman" w:cs="Times New Roman"/>
          <w:b/>
          <w:bCs/>
          <w:kern w:val="32"/>
          <w:sz w:val="28"/>
          <w:szCs w:val="28"/>
          <w:lang w:eastAsia="zh-TW"/>
        </w:rPr>
        <w:t>Глава 8. Благоустройство на территориях жилого назначения</w:t>
      </w:r>
    </w:p>
    <w:bookmarkEnd w:id="44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442" w:name="sub_54"/>
      <w:r w:rsidRPr="00E44D15">
        <w:rPr>
          <w:rFonts w:ascii="Times New Roman" w:eastAsia="Times New Roman" w:hAnsi="Times New Roman" w:cs="Times New Roman"/>
          <w:b/>
          <w:bCs/>
          <w:color w:val="26282F"/>
          <w:sz w:val="28"/>
          <w:szCs w:val="28"/>
        </w:rPr>
        <w:t>Статья 54</w:t>
      </w:r>
      <w:r w:rsidRPr="00E44D15">
        <w:rPr>
          <w:rFonts w:ascii="Times New Roman" w:eastAsia="Times New Roman" w:hAnsi="Times New Roman" w:cs="Times New Roman"/>
          <w:sz w:val="28"/>
          <w:szCs w:val="28"/>
        </w:rPr>
        <w:t>. Объекты благоустройства на территориях жилого назначения</w:t>
      </w:r>
    </w:p>
    <w:bookmarkEnd w:id="44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43" w:name="sub_5401"/>
      <w:r w:rsidRPr="00E44D15">
        <w:rPr>
          <w:rFonts w:ascii="Times New Roman" w:eastAsia="PMingLiU" w:hAnsi="Times New Roman" w:cs="Times New Roman"/>
          <w:sz w:val="28"/>
          <w:szCs w:val="28"/>
          <w:lang w:eastAsia="zh-TW"/>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bookmarkEnd w:id="44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444" w:name="sub_55"/>
      <w:r w:rsidRPr="00E44D15">
        <w:rPr>
          <w:rFonts w:ascii="Times New Roman" w:eastAsia="Times New Roman" w:hAnsi="Times New Roman" w:cs="Times New Roman"/>
          <w:b/>
          <w:bCs/>
          <w:color w:val="26282F"/>
          <w:sz w:val="28"/>
          <w:szCs w:val="28"/>
        </w:rPr>
        <w:t>Статья 55</w:t>
      </w:r>
      <w:r w:rsidRPr="00E44D15">
        <w:rPr>
          <w:rFonts w:ascii="Times New Roman" w:eastAsia="Times New Roman" w:hAnsi="Times New Roman" w:cs="Times New Roman"/>
          <w:sz w:val="28"/>
          <w:szCs w:val="28"/>
        </w:rPr>
        <w:t>. Общественные пространства</w:t>
      </w:r>
    </w:p>
    <w:bookmarkEnd w:id="44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45" w:name="sub_5501"/>
      <w:r w:rsidRPr="00E44D15">
        <w:rPr>
          <w:rFonts w:ascii="Times New Roman" w:eastAsia="PMingLiU" w:hAnsi="Times New Roman" w:cs="Times New Roman"/>
          <w:sz w:val="28"/>
          <w:szCs w:val="28"/>
          <w:lang w:eastAsia="zh-TW"/>
        </w:rPr>
        <w:t>1.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46" w:name="sub_5502"/>
      <w:bookmarkEnd w:id="445"/>
      <w:r w:rsidRPr="00E44D15">
        <w:rPr>
          <w:rFonts w:ascii="Times New Roman" w:eastAsia="PMingLiU" w:hAnsi="Times New Roman" w:cs="Times New Roman"/>
          <w:sz w:val="28"/>
          <w:szCs w:val="28"/>
          <w:lang w:eastAsia="zh-TW"/>
        </w:rPr>
        <w:t>2.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47" w:name="sub_5503"/>
      <w:bookmarkEnd w:id="446"/>
      <w:r w:rsidRPr="00E44D15">
        <w:rPr>
          <w:rFonts w:ascii="Times New Roman" w:eastAsia="PMingLiU" w:hAnsi="Times New Roman" w:cs="Times New Roman"/>
          <w:sz w:val="28"/>
          <w:szCs w:val="28"/>
          <w:lang w:eastAsia="zh-TW"/>
        </w:rPr>
        <w:t>3. Возможно размещение средств наружной рекламы, некапитальных нестационарных сооружений.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48" w:name="sub_5504"/>
      <w:bookmarkEnd w:id="447"/>
      <w:r w:rsidRPr="00E44D15">
        <w:rPr>
          <w:rFonts w:ascii="Times New Roman" w:eastAsia="PMingLiU" w:hAnsi="Times New Roman" w:cs="Times New Roman"/>
          <w:sz w:val="28"/>
          <w:szCs w:val="28"/>
          <w:lang w:eastAsia="zh-TW"/>
        </w:rPr>
        <w:t xml:space="preserve">4. Учреждения обслуживания жилых групп, микрорайонов, жилых районов необходимо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E44D15">
        <w:rPr>
          <w:rFonts w:ascii="Times New Roman" w:eastAsia="PMingLiU" w:hAnsi="Times New Roman" w:cs="Times New Roman"/>
          <w:sz w:val="28"/>
          <w:szCs w:val="28"/>
          <w:lang w:eastAsia="zh-TW"/>
        </w:rPr>
        <w:t>приобъектных</w:t>
      </w:r>
      <w:proofErr w:type="spellEnd"/>
      <w:r w:rsidRPr="00E44D15">
        <w:rPr>
          <w:rFonts w:ascii="Times New Roman" w:eastAsia="PMingLiU" w:hAnsi="Times New Roman" w:cs="Times New Roman"/>
          <w:sz w:val="28"/>
          <w:szCs w:val="28"/>
          <w:lang w:eastAsia="zh-TW"/>
        </w:rPr>
        <w:t xml:space="preserve"> автостоянок. На участках отделения полиции, пожарных депо, станций скорой помощи, рынков, объектов городского значения, расположенных на территориях жилого назначения, </w:t>
      </w:r>
      <w:proofErr w:type="gramStart"/>
      <w:r w:rsidRPr="00E44D15">
        <w:rPr>
          <w:rFonts w:ascii="Times New Roman" w:eastAsia="PMingLiU" w:hAnsi="Times New Roman" w:cs="Times New Roman"/>
          <w:sz w:val="28"/>
          <w:szCs w:val="28"/>
          <w:lang w:eastAsia="zh-TW"/>
        </w:rPr>
        <w:t>возможно</w:t>
      </w:r>
      <w:proofErr w:type="gramEnd"/>
      <w:r w:rsidRPr="00E44D15">
        <w:rPr>
          <w:rFonts w:ascii="Times New Roman" w:eastAsia="PMingLiU" w:hAnsi="Times New Roman" w:cs="Times New Roman"/>
          <w:sz w:val="28"/>
          <w:szCs w:val="28"/>
          <w:lang w:eastAsia="zh-TW"/>
        </w:rPr>
        <w:t xml:space="preserve"> предусматривать различные по высоте металлические ограждения.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49" w:name="sub_5505"/>
      <w:bookmarkEnd w:id="448"/>
      <w:r w:rsidRPr="00E44D15">
        <w:rPr>
          <w:rFonts w:ascii="Times New Roman" w:eastAsia="PMingLiU" w:hAnsi="Times New Roman" w:cs="Times New Roman"/>
          <w:sz w:val="28"/>
          <w:szCs w:val="28"/>
          <w:lang w:eastAsia="zh-TW"/>
        </w:rPr>
        <w:t>5.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50" w:name="sub_5506"/>
      <w:bookmarkEnd w:id="449"/>
      <w:r w:rsidRPr="00E44D15">
        <w:rPr>
          <w:rFonts w:ascii="Times New Roman" w:eastAsia="PMingLiU" w:hAnsi="Times New Roman" w:cs="Times New Roman"/>
          <w:sz w:val="28"/>
          <w:szCs w:val="28"/>
          <w:lang w:eastAsia="zh-TW"/>
        </w:rPr>
        <w:t xml:space="preserve">6.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E44D15">
        <w:rPr>
          <w:rFonts w:ascii="Times New Roman" w:eastAsia="PMingLiU" w:hAnsi="Times New Roman" w:cs="Times New Roman"/>
          <w:sz w:val="28"/>
          <w:szCs w:val="28"/>
          <w:lang w:eastAsia="zh-TW"/>
        </w:rPr>
        <w:t>полуприватных</w:t>
      </w:r>
      <w:proofErr w:type="spellEnd"/>
      <w:r w:rsidRPr="00E44D15">
        <w:rPr>
          <w:rFonts w:ascii="Times New Roman" w:eastAsia="PMingLiU" w:hAnsi="Times New Roman" w:cs="Times New Roman"/>
          <w:sz w:val="28"/>
          <w:szCs w:val="28"/>
          <w:lang w:eastAsia="zh-TW"/>
        </w:rPr>
        <w:t xml:space="preserve"> пространств не должно быть территорий с неопределенным функциональным назначением.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51" w:name="sub_5507"/>
      <w:bookmarkEnd w:id="450"/>
      <w:r w:rsidRPr="00E44D15">
        <w:rPr>
          <w:rFonts w:ascii="Times New Roman" w:eastAsia="PMingLiU" w:hAnsi="Times New Roman" w:cs="Times New Roman"/>
          <w:sz w:val="28"/>
          <w:szCs w:val="28"/>
          <w:lang w:eastAsia="zh-TW"/>
        </w:rPr>
        <w:lastRenderedPageBreak/>
        <w:t>7.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52" w:name="sub_5508"/>
      <w:bookmarkEnd w:id="451"/>
      <w:r w:rsidRPr="00E44D15">
        <w:rPr>
          <w:rFonts w:ascii="Times New Roman" w:eastAsia="PMingLiU" w:hAnsi="Times New Roman" w:cs="Times New Roman"/>
          <w:sz w:val="28"/>
          <w:szCs w:val="28"/>
          <w:lang w:eastAsia="zh-TW"/>
        </w:rPr>
        <w:t>8.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 / надземные паркинги).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53" w:name="sub_5509"/>
      <w:bookmarkEnd w:id="452"/>
      <w:r w:rsidRPr="00E44D15">
        <w:rPr>
          <w:rFonts w:ascii="Times New Roman" w:eastAsia="PMingLiU" w:hAnsi="Times New Roman" w:cs="Times New Roman"/>
          <w:sz w:val="28"/>
          <w:szCs w:val="28"/>
          <w:lang w:eastAsia="zh-TW"/>
        </w:rPr>
        <w:t xml:space="preserve">9. Безопасность общественных пространств на территориях жилого назначения обеспечивается их </w:t>
      </w:r>
      <w:proofErr w:type="spellStart"/>
      <w:r w:rsidRPr="00E44D15">
        <w:rPr>
          <w:rFonts w:ascii="Times New Roman" w:eastAsia="PMingLiU" w:hAnsi="Times New Roman" w:cs="Times New Roman"/>
          <w:sz w:val="28"/>
          <w:szCs w:val="28"/>
          <w:lang w:eastAsia="zh-TW"/>
        </w:rPr>
        <w:t>просматриваемостью</w:t>
      </w:r>
      <w:proofErr w:type="spellEnd"/>
      <w:r w:rsidRPr="00E44D15">
        <w:rPr>
          <w:rFonts w:ascii="Times New Roman" w:eastAsia="PMingLiU" w:hAnsi="Times New Roman" w:cs="Times New Roman"/>
          <w:sz w:val="28"/>
          <w:szCs w:val="28"/>
          <w:lang w:eastAsia="zh-TW"/>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необходимо обеспечить </w:t>
      </w:r>
      <w:proofErr w:type="spellStart"/>
      <w:r w:rsidRPr="00E44D15">
        <w:rPr>
          <w:rFonts w:ascii="Times New Roman" w:eastAsia="PMingLiU" w:hAnsi="Times New Roman" w:cs="Times New Roman"/>
          <w:sz w:val="28"/>
          <w:szCs w:val="28"/>
          <w:lang w:eastAsia="zh-TW"/>
        </w:rPr>
        <w:t>просматриваемость</w:t>
      </w:r>
      <w:proofErr w:type="spellEnd"/>
      <w:r w:rsidRPr="00E44D15">
        <w:rPr>
          <w:rFonts w:ascii="Times New Roman" w:eastAsia="PMingLiU" w:hAnsi="Times New Roman" w:cs="Times New Roman"/>
          <w:sz w:val="28"/>
          <w:szCs w:val="28"/>
          <w:lang w:eastAsia="zh-TW"/>
        </w:rPr>
        <w:t xml:space="preserve"> снаружи внутридомовых </w:t>
      </w:r>
      <w:proofErr w:type="spellStart"/>
      <w:r w:rsidRPr="00E44D15">
        <w:rPr>
          <w:rFonts w:ascii="Times New Roman" w:eastAsia="PMingLiU" w:hAnsi="Times New Roman" w:cs="Times New Roman"/>
          <w:sz w:val="28"/>
          <w:szCs w:val="28"/>
          <w:lang w:eastAsia="zh-TW"/>
        </w:rPr>
        <w:t>полуприватных</w:t>
      </w:r>
      <w:proofErr w:type="spellEnd"/>
      <w:r w:rsidRPr="00E44D15">
        <w:rPr>
          <w:rFonts w:ascii="Times New Roman" w:eastAsia="PMingLiU" w:hAnsi="Times New Roman" w:cs="Times New Roman"/>
          <w:sz w:val="28"/>
          <w:szCs w:val="28"/>
          <w:lang w:eastAsia="zh-TW"/>
        </w:rPr>
        <w:t xml:space="preserve"> зон (входные группы, лифты, лестничные площадки и пролеты, коридоры).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54" w:name="sub_5510"/>
      <w:bookmarkEnd w:id="453"/>
      <w:r w:rsidRPr="00E44D15">
        <w:rPr>
          <w:rFonts w:ascii="Times New Roman" w:eastAsia="PMingLiU" w:hAnsi="Times New Roman" w:cs="Times New Roman"/>
          <w:sz w:val="28"/>
          <w:szCs w:val="28"/>
          <w:lang w:eastAsia="zh-TW"/>
        </w:rPr>
        <w:t xml:space="preserve">10. Площадь </w:t>
      </w:r>
      <w:proofErr w:type="spellStart"/>
      <w:r w:rsidRPr="00E44D15">
        <w:rPr>
          <w:rFonts w:ascii="Times New Roman" w:eastAsia="PMingLiU" w:hAnsi="Times New Roman" w:cs="Times New Roman"/>
          <w:sz w:val="28"/>
          <w:szCs w:val="28"/>
          <w:lang w:eastAsia="zh-TW"/>
        </w:rPr>
        <w:t>непросматриваемых</w:t>
      </w:r>
      <w:proofErr w:type="spellEnd"/>
      <w:r w:rsidRPr="00E44D15">
        <w:rPr>
          <w:rFonts w:ascii="Times New Roman" w:eastAsia="PMingLiU" w:hAnsi="Times New Roman" w:cs="Times New Roman"/>
          <w:sz w:val="28"/>
          <w:szCs w:val="28"/>
          <w:lang w:eastAsia="zh-TW"/>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лифтеров, охраны.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55" w:name="sub_5511"/>
      <w:bookmarkEnd w:id="454"/>
      <w:r w:rsidRPr="00E44D15">
        <w:rPr>
          <w:rFonts w:ascii="Times New Roman" w:eastAsia="PMingLiU" w:hAnsi="Times New Roman" w:cs="Times New Roman"/>
          <w:sz w:val="28"/>
          <w:szCs w:val="28"/>
          <w:lang w:eastAsia="zh-TW"/>
        </w:rPr>
        <w:t>11.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bookmarkEnd w:id="45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456" w:name="sub_56"/>
      <w:r w:rsidRPr="00E44D15">
        <w:rPr>
          <w:rFonts w:ascii="Times New Roman" w:eastAsia="Times New Roman" w:hAnsi="Times New Roman" w:cs="Times New Roman"/>
          <w:b/>
          <w:bCs/>
          <w:color w:val="26282F"/>
          <w:sz w:val="28"/>
          <w:szCs w:val="28"/>
        </w:rPr>
        <w:t>Статья 56</w:t>
      </w:r>
      <w:r w:rsidRPr="00E44D15">
        <w:rPr>
          <w:rFonts w:ascii="Times New Roman" w:eastAsia="Times New Roman" w:hAnsi="Times New Roman" w:cs="Times New Roman"/>
          <w:sz w:val="28"/>
          <w:szCs w:val="28"/>
        </w:rPr>
        <w:t>. Участки жилой застройки</w:t>
      </w:r>
    </w:p>
    <w:bookmarkEnd w:id="45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57" w:name="sub_5601"/>
      <w:r w:rsidRPr="00E44D15">
        <w:rPr>
          <w:rFonts w:ascii="Times New Roman" w:eastAsia="PMingLiU" w:hAnsi="Times New Roman" w:cs="Times New Roman"/>
          <w:sz w:val="28"/>
          <w:szCs w:val="28"/>
          <w:lang w:eastAsia="zh-TW"/>
        </w:rPr>
        <w:t>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58" w:name="sub_5602"/>
      <w:bookmarkEnd w:id="457"/>
      <w:r w:rsidRPr="00E44D15">
        <w:rPr>
          <w:rFonts w:ascii="Times New Roman" w:eastAsia="PMingLiU" w:hAnsi="Times New Roman" w:cs="Times New Roman"/>
          <w:sz w:val="28"/>
          <w:szCs w:val="28"/>
          <w:lang w:eastAsia="zh-TW"/>
        </w:rPr>
        <w:t xml:space="preserve">2. </w:t>
      </w:r>
      <w:proofErr w:type="gramStart"/>
      <w:r w:rsidRPr="00E44D15">
        <w:rPr>
          <w:rFonts w:ascii="Times New Roman" w:eastAsia="PMingLiU" w:hAnsi="Times New Roman" w:cs="Times New Roman"/>
          <w:sz w:val="28"/>
          <w:szCs w:val="28"/>
          <w:lang w:eastAsia="zh-TW"/>
        </w:rPr>
        <w:t>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E44D15">
        <w:rPr>
          <w:rFonts w:ascii="Times New Roman" w:eastAsia="PMingLiU" w:hAnsi="Times New Roman" w:cs="Times New Roman"/>
          <w:sz w:val="28"/>
          <w:szCs w:val="28"/>
          <w:lang w:eastAsia="zh-TW"/>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59" w:name="sub_5603"/>
      <w:bookmarkEnd w:id="458"/>
      <w:r w:rsidRPr="00E44D15">
        <w:rPr>
          <w:rFonts w:ascii="Times New Roman" w:eastAsia="PMingLiU" w:hAnsi="Times New Roman" w:cs="Times New Roman"/>
          <w:sz w:val="28"/>
          <w:szCs w:val="28"/>
          <w:lang w:eastAsia="zh-TW"/>
        </w:rPr>
        <w:t xml:space="preserve">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w:t>
      </w:r>
      <w:r w:rsidRPr="00E44D15">
        <w:rPr>
          <w:rFonts w:ascii="Times New Roman" w:eastAsia="PMingLiU" w:hAnsi="Times New Roman" w:cs="Times New Roman"/>
          <w:sz w:val="28"/>
          <w:szCs w:val="28"/>
          <w:lang w:eastAsia="zh-TW"/>
        </w:rPr>
        <w:lastRenderedPageBreak/>
        <w:t>сопряжения поверхностей, оборудование площадок, озеленение, осветительное оборудование.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60" w:name="sub_5604"/>
      <w:bookmarkEnd w:id="459"/>
      <w:r w:rsidRPr="00E44D15">
        <w:rPr>
          <w:rFonts w:ascii="Times New Roman" w:eastAsia="PMingLiU" w:hAnsi="Times New Roman" w:cs="Times New Roman"/>
          <w:sz w:val="28"/>
          <w:szCs w:val="28"/>
          <w:lang w:eastAsia="zh-TW"/>
        </w:rPr>
        <w:t xml:space="preserve">4. Озеленение жилого участка необходимо формировать между </w:t>
      </w:r>
      <w:proofErr w:type="spellStart"/>
      <w:r w:rsidRPr="00E44D15">
        <w:rPr>
          <w:rFonts w:ascii="Times New Roman" w:eastAsia="PMingLiU" w:hAnsi="Times New Roman" w:cs="Times New Roman"/>
          <w:sz w:val="28"/>
          <w:szCs w:val="28"/>
          <w:lang w:eastAsia="zh-TW"/>
        </w:rPr>
        <w:t>отмосткой</w:t>
      </w:r>
      <w:proofErr w:type="spellEnd"/>
      <w:r w:rsidRPr="00E44D15">
        <w:rPr>
          <w:rFonts w:ascii="Times New Roman" w:eastAsia="PMingLiU" w:hAnsi="Times New Roman" w:cs="Times New Roman"/>
          <w:sz w:val="28"/>
          <w:szCs w:val="28"/>
          <w:lang w:eastAsia="zh-TW"/>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61" w:name="sub_5605"/>
      <w:bookmarkEnd w:id="460"/>
      <w:r w:rsidRPr="00E44D15">
        <w:rPr>
          <w:rFonts w:ascii="Times New Roman" w:eastAsia="PMingLiU" w:hAnsi="Times New Roman" w:cs="Times New Roman"/>
          <w:sz w:val="28"/>
          <w:szCs w:val="28"/>
          <w:lang w:eastAsia="zh-TW"/>
        </w:rPr>
        <w:t xml:space="preserve">5. Возможно ограждение участка жилой застройки, если оно не противоречит условиям размещения жилых участков вдоль магистральных улиц согласно </w:t>
      </w:r>
      <w:hyperlink w:anchor="sub_5606" w:history="1">
        <w:r w:rsidRPr="00E44D15">
          <w:rPr>
            <w:rFonts w:ascii="Times New Roman" w:eastAsia="PMingLiU" w:hAnsi="Times New Roman" w:cs="Times New Roman"/>
            <w:color w:val="008000"/>
            <w:sz w:val="28"/>
            <w:szCs w:val="28"/>
            <w:lang w:eastAsia="zh-TW"/>
          </w:rPr>
          <w:t>пункту 6</w:t>
        </w:r>
      </w:hyperlink>
      <w:r w:rsidRPr="00E44D15">
        <w:rPr>
          <w:rFonts w:ascii="Times New Roman" w:eastAsia="PMingLiU" w:hAnsi="Times New Roman" w:cs="Times New Roman"/>
          <w:sz w:val="28"/>
          <w:szCs w:val="28"/>
          <w:lang w:eastAsia="zh-TW"/>
        </w:rPr>
        <w:t xml:space="preserve"> настоящей статьи.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62" w:name="sub_5606"/>
      <w:bookmarkEnd w:id="461"/>
      <w:r w:rsidRPr="00E44D15">
        <w:rPr>
          <w:rFonts w:ascii="Times New Roman" w:eastAsia="PMingLiU" w:hAnsi="Times New Roman" w:cs="Times New Roman"/>
          <w:sz w:val="28"/>
          <w:szCs w:val="28"/>
          <w:lang w:eastAsia="zh-TW"/>
        </w:rPr>
        <w:t>6.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63" w:name="sub_5607"/>
      <w:bookmarkEnd w:id="462"/>
      <w:r w:rsidRPr="00E44D15">
        <w:rPr>
          <w:rFonts w:ascii="Times New Roman" w:eastAsia="PMingLiU" w:hAnsi="Times New Roman" w:cs="Times New Roman"/>
          <w:sz w:val="28"/>
          <w:szCs w:val="28"/>
          <w:lang w:eastAsia="zh-TW"/>
        </w:rPr>
        <w:t>7. На территориях охранных зон памятников проектирование благоустройства следует вести в соответствии с режимами зон охраны и типологическими характеристиками застройки.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64" w:name="sub_5608"/>
      <w:bookmarkEnd w:id="463"/>
      <w:r w:rsidRPr="00E44D15">
        <w:rPr>
          <w:rFonts w:ascii="Times New Roman" w:eastAsia="PMingLiU" w:hAnsi="Times New Roman" w:cs="Times New Roman"/>
          <w:sz w:val="28"/>
          <w:szCs w:val="28"/>
          <w:lang w:eastAsia="zh-TW"/>
        </w:rPr>
        <w:t>8.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65" w:name="sub_5609"/>
      <w:bookmarkEnd w:id="464"/>
      <w:r w:rsidRPr="00E44D15">
        <w:rPr>
          <w:rFonts w:ascii="Times New Roman" w:eastAsia="PMingLiU" w:hAnsi="Times New Roman" w:cs="Times New Roman"/>
          <w:sz w:val="28"/>
          <w:szCs w:val="28"/>
          <w:lang w:eastAsia="zh-TW"/>
        </w:rPr>
        <w:t>9.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необходимо выполнять замену морально и физически устаревших элементов благоустройства.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66" w:name="sub_5610"/>
      <w:bookmarkEnd w:id="465"/>
      <w:r w:rsidRPr="00E44D15">
        <w:rPr>
          <w:rFonts w:ascii="Times New Roman" w:eastAsia="PMingLiU" w:hAnsi="Times New Roman" w:cs="Times New Roman"/>
          <w:sz w:val="28"/>
          <w:szCs w:val="28"/>
          <w:lang w:eastAsia="zh-TW"/>
        </w:rPr>
        <w:t>10.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bookmarkEnd w:id="46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467" w:name="sub_57"/>
      <w:r w:rsidRPr="00E44D15">
        <w:rPr>
          <w:rFonts w:ascii="Times New Roman" w:eastAsia="Times New Roman" w:hAnsi="Times New Roman" w:cs="Times New Roman"/>
          <w:b/>
          <w:bCs/>
          <w:color w:val="26282F"/>
          <w:sz w:val="28"/>
          <w:szCs w:val="28"/>
        </w:rPr>
        <w:t>Статья 57</w:t>
      </w:r>
      <w:r w:rsidRPr="00E44D15">
        <w:rPr>
          <w:rFonts w:ascii="Times New Roman" w:eastAsia="Times New Roman" w:hAnsi="Times New Roman" w:cs="Times New Roman"/>
          <w:sz w:val="28"/>
          <w:szCs w:val="28"/>
        </w:rPr>
        <w:t>. Участки длительного и кратковременного хранения автотранспортных средств</w:t>
      </w:r>
    </w:p>
    <w:bookmarkEnd w:id="46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68" w:name="sub_5701"/>
      <w:r w:rsidRPr="00E44D15">
        <w:rPr>
          <w:rFonts w:ascii="Times New Roman" w:eastAsia="PMingLiU" w:hAnsi="Times New Roman" w:cs="Times New Roman"/>
          <w:sz w:val="28"/>
          <w:szCs w:val="28"/>
          <w:lang w:eastAsia="zh-TW"/>
        </w:rPr>
        <w:t xml:space="preserve">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sidRPr="00E44D15">
        <w:rPr>
          <w:rFonts w:ascii="Times New Roman" w:eastAsia="PMingLiU" w:hAnsi="Times New Roman" w:cs="Times New Roman"/>
          <w:sz w:val="28"/>
          <w:szCs w:val="28"/>
          <w:lang w:eastAsia="zh-TW"/>
        </w:rPr>
        <w:t xml:space="preserve">Подъездные пути к участкам постоянного и кратковременного хранения </w:t>
      </w:r>
      <w:r w:rsidRPr="00E44D15">
        <w:rPr>
          <w:rFonts w:ascii="Times New Roman" w:eastAsia="PMingLiU" w:hAnsi="Times New Roman" w:cs="Times New Roman"/>
          <w:sz w:val="28"/>
          <w:szCs w:val="28"/>
          <w:lang w:eastAsia="zh-TW"/>
        </w:rPr>
        <w:lastRenderedPageBreak/>
        <w:t>автотранспортных средств необходимо устанавливать не пересекающимися с основными направлениями пешеходных путей.</w:t>
      </w:r>
      <w:proofErr w:type="gramEnd"/>
      <w:r w:rsidRPr="00E44D15">
        <w:rPr>
          <w:rFonts w:ascii="Times New Roman" w:eastAsia="PMingLiU" w:hAnsi="Times New Roman" w:cs="Times New Roman"/>
          <w:sz w:val="28"/>
          <w:szCs w:val="28"/>
          <w:lang w:eastAsia="zh-TW"/>
        </w:rPr>
        <w:t xml:space="preserve"> Не допускается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69" w:name="sub_5702"/>
      <w:bookmarkEnd w:id="468"/>
      <w:r w:rsidRPr="00E44D15">
        <w:rPr>
          <w:rFonts w:ascii="Times New Roman" w:eastAsia="PMingLiU" w:hAnsi="Times New Roman" w:cs="Times New Roman"/>
          <w:sz w:val="28"/>
          <w:szCs w:val="28"/>
          <w:lang w:eastAsia="zh-TW"/>
        </w:rPr>
        <w:t>2. Перечень элементов благоустройства на участке длительного и кратковременного хранения автотранспортных сре</w:t>
      </w:r>
      <w:proofErr w:type="gramStart"/>
      <w:r w:rsidRPr="00E44D15">
        <w:rPr>
          <w:rFonts w:ascii="Times New Roman" w:eastAsia="PMingLiU" w:hAnsi="Times New Roman" w:cs="Times New Roman"/>
          <w:sz w:val="28"/>
          <w:szCs w:val="28"/>
          <w:lang w:eastAsia="zh-TW"/>
        </w:rPr>
        <w:t>дств вкл</w:t>
      </w:r>
      <w:proofErr w:type="gramEnd"/>
      <w:r w:rsidRPr="00E44D15">
        <w:rPr>
          <w:rFonts w:ascii="Times New Roman" w:eastAsia="PMingLiU" w:hAnsi="Times New Roman" w:cs="Times New Roman"/>
          <w:sz w:val="28"/>
          <w:szCs w:val="28"/>
          <w:lang w:eastAsia="zh-TW"/>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70" w:name="sub_5703"/>
      <w:bookmarkEnd w:id="469"/>
      <w:r w:rsidRPr="00E44D15">
        <w:rPr>
          <w:rFonts w:ascii="Times New Roman" w:eastAsia="PMingLiU" w:hAnsi="Times New Roman" w:cs="Times New Roman"/>
          <w:sz w:val="28"/>
          <w:szCs w:val="28"/>
          <w:lang w:eastAsia="zh-TW"/>
        </w:rPr>
        <w:t>3. На пешеходных дорожках необходимо предусматривать съезд - бордюрный пандус - на уровень проезда (не менее одного на участок).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71" w:name="sub_5704"/>
      <w:bookmarkEnd w:id="470"/>
      <w:r w:rsidRPr="00E44D15">
        <w:rPr>
          <w:rFonts w:ascii="Times New Roman" w:eastAsia="PMingLiU" w:hAnsi="Times New Roman" w:cs="Times New Roman"/>
          <w:sz w:val="28"/>
          <w:szCs w:val="28"/>
          <w:lang w:eastAsia="zh-TW"/>
        </w:rPr>
        <w:t xml:space="preserve">4. Необходимо формировать посадки густого высокорастущего кустарника с высокой степенью </w:t>
      </w:r>
      <w:proofErr w:type="spellStart"/>
      <w:r w:rsidRPr="00E44D15">
        <w:rPr>
          <w:rFonts w:ascii="Times New Roman" w:eastAsia="PMingLiU" w:hAnsi="Times New Roman" w:cs="Times New Roman"/>
          <w:sz w:val="28"/>
          <w:szCs w:val="28"/>
          <w:lang w:eastAsia="zh-TW"/>
        </w:rPr>
        <w:t>фитонцидности</w:t>
      </w:r>
      <w:proofErr w:type="spellEnd"/>
      <w:r w:rsidRPr="00E44D15">
        <w:rPr>
          <w:rFonts w:ascii="Times New Roman" w:eastAsia="PMingLiU" w:hAnsi="Times New Roman" w:cs="Times New Roman"/>
          <w:sz w:val="28"/>
          <w:szCs w:val="28"/>
          <w:lang w:eastAsia="zh-TW"/>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bookmarkEnd w:id="47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keepNext/>
        <w:spacing w:before="240" w:after="60" w:line="240" w:lineRule="auto"/>
        <w:jc w:val="both"/>
        <w:outlineLvl w:val="0"/>
        <w:rPr>
          <w:rFonts w:ascii="Times New Roman" w:eastAsia="Times New Roman" w:hAnsi="Times New Roman" w:cs="Times New Roman"/>
          <w:b/>
          <w:bCs/>
          <w:kern w:val="32"/>
          <w:sz w:val="28"/>
          <w:szCs w:val="28"/>
          <w:lang w:eastAsia="zh-TW"/>
        </w:rPr>
      </w:pPr>
      <w:bookmarkStart w:id="472" w:name="sub_900"/>
      <w:r w:rsidRPr="00E44D15">
        <w:rPr>
          <w:rFonts w:ascii="Times New Roman" w:eastAsia="Times New Roman" w:hAnsi="Times New Roman" w:cs="Times New Roman"/>
          <w:b/>
          <w:bCs/>
          <w:kern w:val="32"/>
          <w:sz w:val="28"/>
          <w:szCs w:val="28"/>
          <w:lang w:eastAsia="zh-TW"/>
        </w:rPr>
        <w:t>Глава 9. Благоустройство территорий рекреационного назначения</w:t>
      </w:r>
    </w:p>
    <w:bookmarkEnd w:id="47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473" w:name="sub_58"/>
      <w:r w:rsidRPr="00E44D15">
        <w:rPr>
          <w:rFonts w:ascii="Times New Roman" w:eastAsia="Times New Roman" w:hAnsi="Times New Roman" w:cs="Times New Roman"/>
          <w:b/>
          <w:bCs/>
          <w:color w:val="26282F"/>
          <w:sz w:val="28"/>
          <w:szCs w:val="28"/>
        </w:rPr>
        <w:t>Статья 58</w:t>
      </w:r>
      <w:r w:rsidRPr="00E44D15">
        <w:rPr>
          <w:rFonts w:ascii="Times New Roman" w:eastAsia="Times New Roman" w:hAnsi="Times New Roman" w:cs="Times New Roman"/>
          <w:sz w:val="28"/>
          <w:szCs w:val="28"/>
        </w:rPr>
        <w:t>. Объекты благоустройства на территориях рекреационного назначения</w:t>
      </w:r>
    </w:p>
    <w:bookmarkEnd w:id="47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74" w:name="sub_5801"/>
      <w:r w:rsidRPr="00E44D15">
        <w:rPr>
          <w:rFonts w:ascii="Times New Roman" w:eastAsia="PMingLiU" w:hAnsi="Times New Roman" w:cs="Times New Roman"/>
          <w:sz w:val="28"/>
          <w:szCs w:val="28"/>
          <w:lang w:eastAsia="zh-TW"/>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75" w:name="sub_5802"/>
      <w:bookmarkEnd w:id="474"/>
      <w:r w:rsidRPr="00E44D15">
        <w:rPr>
          <w:rFonts w:ascii="Times New Roman" w:eastAsia="PMingLiU" w:hAnsi="Times New Roman" w:cs="Times New Roman"/>
          <w:sz w:val="28"/>
          <w:szCs w:val="28"/>
          <w:lang w:eastAsia="zh-TW"/>
        </w:rPr>
        <w:t>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в соответствии с историко-культурным регламентом территории, на которой он расположен (при его наличии).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76" w:name="sub_5803"/>
      <w:bookmarkEnd w:id="475"/>
      <w:r w:rsidRPr="00E44D15">
        <w:rPr>
          <w:rFonts w:ascii="Times New Roman" w:eastAsia="PMingLiU" w:hAnsi="Times New Roman" w:cs="Times New Roman"/>
          <w:sz w:val="28"/>
          <w:szCs w:val="28"/>
          <w:lang w:eastAsia="zh-TW"/>
        </w:rPr>
        <w:t>3. Планировочная структура объектов рекреации должна соответствовать градостроительным, функциональным и природным особенностям территории.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77" w:name="sub_5804"/>
      <w:bookmarkEnd w:id="476"/>
      <w:r w:rsidRPr="00E44D15">
        <w:rPr>
          <w:rFonts w:ascii="Times New Roman" w:eastAsia="PMingLiU" w:hAnsi="Times New Roman" w:cs="Times New Roman"/>
          <w:sz w:val="28"/>
          <w:szCs w:val="28"/>
          <w:lang w:eastAsia="zh-TW"/>
        </w:rPr>
        <w:t>4. При реконструкции объектов рекреации необходимо предусматривать:</w:t>
      </w:r>
    </w:p>
    <w:bookmarkEnd w:id="477"/>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1)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w:t>
      </w:r>
      <w:r w:rsidRPr="00E44D15">
        <w:rPr>
          <w:rFonts w:ascii="Times New Roman" w:eastAsia="PMingLiU" w:hAnsi="Times New Roman" w:cs="Times New Roman"/>
          <w:sz w:val="28"/>
          <w:szCs w:val="28"/>
          <w:lang w:eastAsia="zh-TW"/>
        </w:rPr>
        <w:lastRenderedPageBreak/>
        <w:t>предельной рекреационной нагрузки, режимов использования и мероприятий благоустройства для различных зон лесопарка;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для парков и садов: реконструкция планировочной структуры (например, изменение плотности дорожно-</w:t>
      </w:r>
      <w:proofErr w:type="spellStart"/>
      <w:r w:rsidRPr="00E44D15">
        <w:rPr>
          <w:rFonts w:ascii="Times New Roman" w:eastAsia="PMingLiU" w:hAnsi="Times New Roman" w:cs="Times New Roman"/>
          <w:sz w:val="28"/>
          <w:szCs w:val="28"/>
          <w:lang w:eastAsia="zh-TW"/>
        </w:rPr>
        <w:t>тропиночной</w:t>
      </w:r>
      <w:proofErr w:type="spellEnd"/>
      <w:r w:rsidRPr="00E44D15">
        <w:rPr>
          <w:rFonts w:ascii="Times New Roman" w:eastAsia="PMingLiU" w:hAnsi="Times New Roman" w:cs="Times New Roman"/>
          <w:sz w:val="28"/>
          <w:szCs w:val="28"/>
          <w:lang w:eastAsia="zh-TW"/>
        </w:rPr>
        <w:t xml:space="preserve"> сети), </w:t>
      </w:r>
      <w:proofErr w:type="spellStart"/>
      <w:r w:rsidRPr="00E44D15">
        <w:rPr>
          <w:rFonts w:ascii="Times New Roman" w:eastAsia="PMingLiU" w:hAnsi="Times New Roman" w:cs="Times New Roman"/>
          <w:sz w:val="28"/>
          <w:szCs w:val="28"/>
          <w:lang w:eastAsia="zh-TW"/>
        </w:rPr>
        <w:t>разреживание</w:t>
      </w:r>
      <w:proofErr w:type="spellEnd"/>
      <w:r w:rsidRPr="00E44D15">
        <w:rPr>
          <w:rFonts w:ascii="Times New Roman" w:eastAsia="PMingLiU" w:hAnsi="Times New Roman" w:cs="Times New Roman"/>
          <w:sz w:val="28"/>
          <w:szCs w:val="28"/>
          <w:lang w:eastAsia="zh-TW"/>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78" w:name="sub_5805"/>
      <w:r w:rsidRPr="00E44D15">
        <w:rPr>
          <w:rFonts w:ascii="Times New Roman" w:eastAsia="PMingLiU" w:hAnsi="Times New Roman" w:cs="Times New Roman"/>
          <w:sz w:val="28"/>
          <w:szCs w:val="28"/>
          <w:lang w:eastAsia="zh-TW"/>
        </w:rPr>
        <w:t>5. 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w:t>
      </w:r>
    </w:p>
    <w:bookmarkEnd w:id="47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479" w:name="sub_59"/>
      <w:r w:rsidRPr="00E44D15">
        <w:rPr>
          <w:rFonts w:ascii="Times New Roman" w:eastAsia="Times New Roman" w:hAnsi="Times New Roman" w:cs="Times New Roman"/>
          <w:b/>
          <w:bCs/>
          <w:color w:val="26282F"/>
          <w:sz w:val="28"/>
          <w:szCs w:val="28"/>
        </w:rPr>
        <w:t>Статья 59</w:t>
      </w:r>
      <w:r w:rsidRPr="00E44D15">
        <w:rPr>
          <w:rFonts w:ascii="Times New Roman" w:eastAsia="Times New Roman" w:hAnsi="Times New Roman" w:cs="Times New Roman"/>
          <w:sz w:val="28"/>
          <w:szCs w:val="28"/>
        </w:rPr>
        <w:t>. Зоны отдыха</w:t>
      </w:r>
    </w:p>
    <w:bookmarkEnd w:id="479"/>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80" w:name="sub_5901"/>
      <w:r w:rsidRPr="00E44D15">
        <w:rPr>
          <w:rFonts w:ascii="Times New Roman" w:eastAsia="PMingLiU" w:hAnsi="Times New Roman" w:cs="Times New Roman"/>
          <w:sz w:val="28"/>
          <w:szCs w:val="28"/>
          <w:lang w:eastAsia="zh-TW"/>
        </w:rPr>
        <w:t>1. Зоны отдыха - территории, предназначенные и обустроенные для организации активного массового отдыха, купания и рекреации.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81" w:name="sub_5902"/>
      <w:bookmarkEnd w:id="480"/>
      <w:r w:rsidRPr="00E44D15">
        <w:rPr>
          <w:rFonts w:ascii="Times New Roman" w:eastAsia="PMingLiU" w:hAnsi="Times New Roman" w:cs="Times New Roman"/>
          <w:sz w:val="28"/>
          <w:szCs w:val="28"/>
          <w:lang w:eastAsia="zh-TW"/>
        </w:rPr>
        <w:t>2.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82" w:name="sub_5903"/>
      <w:bookmarkEnd w:id="481"/>
      <w:r w:rsidRPr="00E44D15">
        <w:rPr>
          <w:rFonts w:ascii="Times New Roman" w:eastAsia="PMingLiU" w:hAnsi="Times New Roman" w:cs="Times New Roman"/>
          <w:sz w:val="28"/>
          <w:szCs w:val="28"/>
          <w:lang w:eastAsia="zh-TW"/>
        </w:rPr>
        <w:t xml:space="preserve">3. </w:t>
      </w:r>
      <w:proofErr w:type="gramStart"/>
      <w:r w:rsidRPr="00E44D15">
        <w:rPr>
          <w:rFonts w:ascii="Times New Roman" w:eastAsia="PMingLiU" w:hAnsi="Times New Roman" w:cs="Times New Roman"/>
          <w:sz w:val="28"/>
          <w:szCs w:val="28"/>
          <w:lang w:eastAsia="zh-TW"/>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83" w:name="sub_5904"/>
      <w:bookmarkEnd w:id="482"/>
      <w:r w:rsidRPr="00E44D15">
        <w:rPr>
          <w:rFonts w:ascii="Times New Roman" w:eastAsia="PMingLiU" w:hAnsi="Times New Roman" w:cs="Times New Roman"/>
          <w:sz w:val="28"/>
          <w:szCs w:val="28"/>
          <w:lang w:eastAsia="zh-TW"/>
        </w:rPr>
        <w:t>4. При проектировании озеленения территории объектов необходимо:</w:t>
      </w:r>
    </w:p>
    <w:bookmarkEnd w:id="48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произвести оценку существующей растительности, состояния древесных растений и травянистого покрова;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произвести выявление сухих поврежденных вредителями древесных растений, разработать мероприятия по их удалению с объектов,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обеспечить сохранение травяного покрова, древесно-кустарниковой и прибрежной растительности не менее</w:t>
      </w:r>
      <w:proofErr w:type="gramStart"/>
      <w:r w:rsidRPr="00E44D15">
        <w:rPr>
          <w:rFonts w:ascii="Times New Roman" w:eastAsia="PMingLiU" w:hAnsi="Times New Roman" w:cs="Times New Roman"/>
          <w:sz w:val="28"/>
          <w:szCs w:val="28"/>
          <w:lang w:eastAsia="zh-TW"/>
        </w:rPr>
        <w:t>,</w:t>
      </w:r>
      <w:proofErr w:type="gramEnd"/>
      <w:r w:rsidRPr="00E44D15">
        <w:rPr>
          <w:rFonts w:ascii="Times New Roman" w:eastAsia="PMingLiU" w:hAnsi="Times New Roman" w:cs="Times New Roman"/>
          <w:sz w:val="28"/>
          <w:szCs w:val="28"/>
          <w:lang w:eastAsia="zh-TW"/>
        </w:rPr>
        <w:t xml:space="preserve"> чем на 80% общей площади зоны отдыха;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обеспечить озеленение и формирование берегов водоема (берегоукрепительный пояс, склоновые водозадерживающие пояса);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5) обеспечить недопущение использования территории зоны отдыха для иных целей (выгуливания собак, выпаса скота, мойки транспортных средств, устройства игровых городков, аттракционов и т.п.).</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keepNext/>
        <w:spacing w:before="240" w:after="60" w:line="240" w:lineRule="auto"/>
        <w:jc w:val="both"/>
        <w:outlineLvl w:val="0"/>
        <w:rPr>
          <w:rFonts w:ascii="Times New Roman" w:eastAsia="Times New Roman" w:hAnsi="Times New Roman" w:cs="Times New Roman"/>
          <w:b/>
          <w:bCs/>
          <w:kern w:val="32"/>
          <w:sz w:val="28"/>
          <w:szCs w:val="28"/>
          <w:lang w:eastAsia="zh-TW"/>
        </w:rPr>
      </w:pPr>
      <w:bookmarkStart w:id="484" w:name="sub_1010"/>
      <w:r w:rsidRPr="00E44D15">
        <w:rPr>
          <w:rFonts w:ascii="Times New Roman" w:eastAsia="Times New Roman" w:hAnsi="Times New Roman" w:cs="Times New Roman"/>
          <w:b/>
          <w:bCs/>
          <w:kern w:val="32"/>
          <w:sz w:val="28"/>
          <w:szCs w:val="28"/>
          <w:lang w:eastAsia="zh-TW"/>
        </w:rPr>
        <w:t>Глава 10. Особые требования к доступной среде</w:t>
      </w:r>
    </w:p>
    <w:bookmarkEnd w:id="48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485" w:name="sub_60"/>
      <w:r w:rsidRPr="00E44D15">
        <w:rPr>
          <w:rFonts w:ascii="Times New Roman" w:eastAsia="Times New Roman" w:hAnsi="Times New Roman" w:cs="Times New Roman"/>
          <w:b/>
          <w:bCs/>
          <w:color w:val="26282F"/>
          <w:sz w:val="28"/>
          <w:szCs w:val="28"/>
        </w:rPr>
        <w:t>Статья 60</w:t>
      </w:r>
      <w:r w:rsidRPr="00E44D15">
        <w:rPr>
          <w:rFonts w:ascii="Times New Roman" w:eastAsia="Times New Roman" w:hAnsi="Times New Roman" w:cs="Times New Roman"/>
          <w:sz w:val="28"/>
          <w:szCs w:val="28"/>
        </w:rPr>
        <w:t>. Особые требования к доступной среде</w:t>
      </w:r>
    </w:p>
    <w:bookmarkEnd w:id="48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86" w:name="sub_6001"/>
      <w:r w:rsidRPr="00E44D15">
        <w:rPr>
          <w:rFonts w:ascii="Times New Roman" w:eastAsia="PMingLiU" w:hAnsi="Times New Roman" w:cs="Times New Roman"/>
          <w:sz w:val="28"/>
          <w:szCs w:val="28"/>
          <w:lang w:eastAsia="zh-TW"/>
        </w:rPr>
        <w:t>1. При проектировании объектов благоустройства жилой среды, улиц и дорог, объектов культурно-бытового обслуживания необходимо предусматривать мероприятия по доступной среде на территории города для пожилых лиц и инвалидов, оснащение данных объектов элементами и техническими средствами, способствующими передвижению престарелых и инвалидов.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87" w:name="sub_6002"/>
      <w:bookmarkEnd w:id="486"/>
      <w:r w:rsidRPr="00E44D15">
        <w:rPr>
          <w:rFonts w:ascii="Times New Roman" w:eastAsia="PMingLiU" w:hAnsi="Times New Roman" w:cs="Times New Roman"/>
          <w:sz w:val="28"/>
          <w:szCs w:val="28"/>
          <w:lang w:eastAsia="zh-TW"/>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(застройщиком) в соответствии с утвержденной проектной документацией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88" w:name="sub_6003"/>
      <w:bookmarkEnd w:id="487"/>
      <w:r w:rsidRPr="00E44D15">
        <w:rPr>
          <w:rFonts w:ascii="Times New Roman" w:eastAsia="PMingLiU" w:hAnsi="Times New Roman" w:cs="Times New Roman"/>
          <w:sz w:val="28"/>
          <w:szCs w:val="28"/>
          <w:lang w:eastAsia="zh-TW"/>
        </w:rPr>
        <w:t>3. Существующие территории, подходы к социально-значимым объектам, объектам культурно-бытового обслуживания должны быть оборудованы элементами и техническими средствами, способствующими передвижению престарелых и инвалидов.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89" w:name="sub_6004"/>
      <w:bookmarkEnd w:id="488"/>
      <w:r w:rsidRPr="00E44D15">
        <w:rPr>
          <w:rFonts w:ascii="Times New Roman" w:eastAsia="PMingLiU" w:hAnsi="Times New Roman" w:cs="Times New Roman"/>
          <w:sz w:val="28"/>
          <w:szCs w:val="28"/>
          <w:lang w:eastAsia="zh-TW"/>
        </w:rPr>
        <w:t>4.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90" w:name="sub_6005"/>
      <w:bookmarkEnd w:id="489"/>
      <w:r w:rsidRPr="00E44D15">
        <w:rPr>
          <w:rFonts w:ascii="Times New Roman" w:eastAsia="PMingLiU" w:hAnsi="Times New Roman" w:cs="Times New Roman"/>
          <w:sz w:val="28"/>
          <w:szCs w:val="28"/>
          <w:lang w:eastAsia="zh-TW"/>
        </w:rPr>
        <w:t>5.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91" w:name="sub_6006"/>
      <w:bookmarkEnd w:id="490"/>
      <w:r w:rsidRPr="00E44D15">
        <w:rPr>
          <w:rFonts w:ascii="Times New Roman" w:eastAsia="PMingLiU" w:hAnsi="Times New Roman" w:cs="Times New Roman"/>
          <w:sz w:val="28"/>
          <w:szCs w:val="28"/>
          <w:lang w:eastAsia="zh-TW"/>
        </w:rPr>
        <w:t xml:space="preserve">6. По обеим сторонам лестницы или пандуса предусматриваются поручни в соответствии со </w:t>
      </w:r>
      <w:hyperlink r:id="rId29" w:history="1">
        <w:r w:rsidRPr="00E44D15">
          <w:rPr>
            <w:rFonts w:ascii="Times New Roman" w:eastAsia="PMingLiU" w:hAnsi="Times New Roman" w:cs="Times New Roman"/>
            <w:color w:val="008000"/>
            <w:sz w:val="28"/>
            <w:szCs w:val="28"/>
            <w:lang w:eastAsia="zh-TW"/>
          </w:rPr>
          <w:t>СНиП 35-01-2001</w:t>
        </w:r>
      </w:hyperlink>
      <w:r w:rsidRPr="00E44D15">
        <w:rPr>
          <w:rFonts w:ascii="Times New Roman" w:eastAsia="PMingLiU" w:hAnsi="Times New Roman" w:cs="Times New Roman"/>
          <w:sz w:val="28"/>
          <w:szCs w:val="28"/>
          <w:lang w:eastAsia="zh-TW"/>
        </w:rPr>
        <w:t xml:space="preserve">, удобные для охвата рукой и отстоящие от стены на 40 мм. При ширине лестниц 2,5 м и более предусматриваются разделительные поручни. Длина поручней должна быть больше длины </w:t>
      </w:r>
      <w:r w:rsidRPr="00E44D15">
        <w:rPr>
          <w:rFonts w:ascii="Times New Roman" w:eastAsia="PMingLiU" w:hAnsi="Times New Roman" w:cs="Times New Roman"/>
          <w:sz w:val="28"/>
          <w:szCs w:val="28"/>
          <w:lang w:eastAsia="zh-TW"/>
        </w:rPr>
        <w:lastRenderedPageBreak/>
        <w:t>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bookmarkEnd w:id="49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keepNext/>
        <w:spacing w:before="240" w:after="60" w:line="240" w:lineRule="auto"/>
        <w:jc w:val="both"/>
        <w:outlineLvl w:val="0"/>
        <w:rPr>
          <w:rFonts w:ascii="Times New Roman" w:eastAsia="Times New Roman" w:hAnsi="Times New Roman" w:cs="Times New Roman"/>
          <w:b/>
          <w:bCs/>
          <w:kern w:val="32"/>
          <w:sz w:val="28"/>
          <w:szCs w:val="28"/>
          <w:lang w:eastAsia="zh-TW"/>
        </w:rPr>
      </w:pPr>
      <w:bookmarkStart w:id="492" w:name="sub_1011"/>
      <w:r w:rsidRPr="00E44D15">
        <w:rPr>
          <w:rFonts w:ascii="Times New Roman" w:eastAsia="Times New Roman" w:hAnsi="Times New Roman" w:cs="Times New Roman"/>
          <w:b/>
          <w:bCs/>
          <w:kern w:val="32"/>
          <w:sz w:val="28"/>
          <w:szCs w:val="28"/>
          <w:lang w:eastAsia="zh-TW"/>
        </w:rPr>
        <w:t>Глава 11. Формы и механизмы общественного участия в принятии решений и реализации проектов комплексного благоустройства и развития городской среды</w:t>
      </w:r>
    </w:p>
    <w:bookmarkEnd w:id="49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493" w:name="sub_61"/>
      <w:r w:rsidRPr="00E44D15">
        <w:rPr>
          <w:rFonts w:ascii="Times New Roman" w:eastAsia="Times New Roman" w:hAnsi="Times New Roman" w:cs="Times New Roman"/>
          <w:b/>
          <w:bCs/>
          <w:color w:val="26282F"/>
          <w:sz w:val="28"/>
          <w:szCs w:val="28"/>
        </w:rPr>
        <w:t>Статья 61</w:t>
      </w:r>
      <w:r w:rsidRPr="00E44D15">
        <w:rPr>
          <w:rFonts w:ascii="Times New Roman" w:eastAsia="Times New Roman" w:hAnsi="Times New Roman" w:cs="Times New Roman"/>
          <w:sz w:val="28"/>
          <w:szCs w:val="28"/>
        </w:rPr>
        <w:t>. Организация общественного участия</w:t>
      </w:r>
    </w:p>
    <w:bookmarkEnd w:id="49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94" w:name="sub_6101"/>
      <w:r w:rsidRPr="00E44D15">
        <w:rPr>
          <w:rFonts w:ascii="Times New Roman" w:eastAsia="PMingLiU" w:hAnsi="Times New Roman" w:cs="Times New Roman"/>
          <w:sz w:val="28"/>
          <w:szCs w:val="28"/>
          <w:lang w:eastAsia="zh-TW"/>
        </w:rPr>
        <w:t>1. Принятие решений и реализация проектов комплексного благоустройства и развития городской среды должны осуществляться с участием граждан и иных заинтересованных лиц.</w:t>
      </w:r>
    </w:p>
    <w:bookmarkEnd w:id="49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Участие граждан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95" w:name="sub_6102"/>
      <w:r w:rsidRPr="00E44D15">
        <w:rPr>
          <w:rFonts w:ascii="Times New Roman" w:eastAsia="PMingLiU" w:hAnsi="Times New Roman" w:cs="Times New Roman"/>
          <w:sz w:val="28"/>
          <w:szCs w:val="28"/>
          <w:lang w:eastAsia="zh-TW"/>
        </w:rPr>
        <w:t>2.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могут проводиться следующие процедуры:</w:t>
      </w:r>
    </w:p>
    <w:bookmarkEnd w:id="49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96" w:name="sub_6103"/>
      <w:r w:rsidRPr="00E44D15">
        <w:rPr>
          <w:rFonts w:ascii="Times New Roman" w:eastAsia="PMingLiU" w:hAnsi="Times New Roman" w:cs="Times New Roman"/>
          <w:sz w:val="28"/>
          <w:szCs w:val="28"/>
          <w:lang w:eastAsia="zh-TW"/>
        </w:rPr>
        <w:t>3.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городе,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города.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97" w:name="sub_6104"/>
      <w:bookmarkEnd w:id="496"/>
      <w:r w:rsidRPr="00E44D15">
        <w:rPr>
          <w:rFonts w:ascii="Times New Roman" w:eastAsia="PMingLiU" w:hAnsi="Times New Roman" w:cs="Times New Roman"/>
          <w:sz w:val="28"/>
          <w:szCs w:val="28"/>
          <w:lang w:eastAsia="zh-TW"/>
        </w:rPr>
        <w:lastRenderedPageBreak/>
        <w:t>4.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98" w:name="sub_6105"/>
      <w:bookmarkEnd w:id="497"/>
      <w:r w:rsidRPr="00E44D15">
        <w:rPr>
          <w:rFonts w:ascii="Times New Roman" w:eastAsia="PMingLiU" w:hAnsi="Times New Roman" w:cs="Times New Roman"/>
          <w:sz w:val="28"/>
          <w:szCs w:val="28"/>
          <w:lang w:eastAsia="zh-TW"/>
        </w:rPr>
        <w:t>5.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499" w:name="sub_6106"/>
      <w:bookmarkEnd w:id="498"/>
      <w:r w:rsidRPr="00E44D15">
        <w:rPr>
          <w:rFonts w:ascii="Times New Roman" w:eastAsia="PMingLiU" w:hAnsi="Times New Roman" w:cs="Times New Roman"/>
          <w:sz w:val="28"/>
          <w:szCs w:val="28"/>
          <w:lang w:eastAsia="zh-TW"/>
        </w:rPr>
        <w:t xml:space="preserve">6. </w:t>
      </w:r>
      <w:proofErr w:type="gramStart"/>
      <w:r w:rsidRPr="00E44D15">
        <w:rPr>
          <w:rFonts w:ascii="Times New Roman" w:eastAsia="PMingLiU" w:hAnsi="Times New Roman" w:cs="Times New Roman"/>
          <w:sz w:val="28"/>
          <w:szCs w:val="28"/>
          <w:lang w:eastAsia="zh-TW"/>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следует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00" w:name="sub_6107"/>
      <w:bookmarkEnd w:id="499"/>
      <w:r w:rsidRPr="00E44D15">
        <w:rPr>
          <w:rFonts w:ascii="Times New Roman" w:eastAsia="PMingLiU" w:hAnsi="Times New Roman" w:cs="Times New Roman"/>
          <w:sz w:val="28"/>
          <w:szCs w:val="28"/>
          <w:lang w:eastAsia="zh-TW"/>
        </w:rPr>
        <w:t>7. Основная проектная и конкурсная документация, а также видеозапись публичных обсуждений проектов благоустройства должны размещаться в свободном доступе в сети Интернет. Кроме того, должна быть предоставить возможность публичного комментирования и обсуждения материалов проектов.</w:t>
      </w:r>
    </w:p>
    <w:bookmarkEnd w:id="50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501" w:name="sub_62"/>
      <w:r w:rsidRPr="00E44D15">
        <w:rPr>
          <w:rFonts w:ascii="Times New Roman" w:eastAsia="Times New Roman" w:hAnsi="Times New Roman" w:cs="Times New Roman"/>
          <w:b/>
          <w:bCs/>
          <w:color w:val="26282F"/>
          <w:sz w:val="28"/>
          <w:szCs w:val="28"/>
        </w:rPr>
        <w:t>Статья 62</w:t>
      </w:r>
      <w:r w:rsidRPr="00E44D15">
        <w:rPr>
          <w:rFonts w:ascii="Times New Roman" w:eastAsia="Times New Roman" w:hAnsi="Times New Roman" w:cs="Times New Roman"/>
          <w:sz w:val="28"/>
          <w:szCs w:val="28"/>
        </w:rPr>
        <w:t>. Формы общественного участия</w:t>
      </w:r>
    </w:p>
    <w:bookmarkEnd w:id="50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02" w:name="sub_6201"/>
      <w:r w:rsidRPr="00E44D15">
        <w:rPr>
          <w:rFonts w:ascii="Times New Roman" w:eastAsia="PMingLiU" w:hAnsi="Times New Roman" w:cs="Times New Roman"/>
          <w:sz w:val="28"/>
          <w:szCs w:val="28"/>
          <w:lang w:eastAsia="zh-TW"/>
        </w:rPr>
        <w:t>1. Для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использоваться следующие формы:</w:t>
      </w:r>
    </w:p>
    <w:bookmarkEnd w:id="50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а) совместное определение целей и задач по развитию территории, инвентаризация проблем и потенциалов среды;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roofErr w:type="gramStart"/>
      <w:r w:rsidRPr="00E44D15">
        <w:rPr>
          <w:rFonts w:ascii="Times New Roman" w:eastAsia="PMingLiU" w:hAnsi="Times New Roman" w:cs="Times New Roman"/>
          <w:sz w:val="28"/>
          <w:szCs w:val="28"/>
          <w:lang w:eastAsia="zh-TW"/>
        </w:rPr>
        <w:t>б) определение основных видов активностей, функциональных зон общественных пространств, под которыми понимаются части территории города,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E44D15">
        <w:rPr>
          <w:rFonts w:ascii="Times New Roman" w:eastAsia="PMingLiU" w:hAnsi="Times New Roman" w:cs="Times New Roman"/>
          <w:sz w:val="28"/>
          <w:szCs w:val="28"/>
          <w:lang w:eastAsia="zh-TW"/>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г) консультации в выборе типов покрытий, с учетом функционального зонирования территории;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д) консультации по предполагаемым типам озеленения;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е) консультации по предполагаемым типам освещения и осветительного оборудования;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к) осуществление общественного </w:t>
      </w:r>
      <w:proofErr w:type="gramStart"/>
      <w:r w:rsidRPr="00E44D15">
        <w:rPr>
          <w:rFonts w:ascii="Times New Roman" w:eastAsia="PMingLiU" w:hAnsi="Times New Roman" w:cs="Times New Roman"/>
          <w:sz w:val="28"/>
          <w:szCs w:val="28"/>
          <w:lang w:eastAsia="zh-TW"/>
        </w:rPr>
        <w:t>контроля за</w:t>
      </w:r>
      <w:proofErr w:type="gramEnd"/>
      <w:r w:rsidRPr="00E44D15">
        <w:rPr>
          <w:rFonts w:ascii="Times New Roman" w:eastAsia="PMingLiU" w:hAnsi="Times New Roman" w:cs="Times New Roman"/>
          <w:sz w:val="28"/>
          <w:szCs w:val="28"/>
          <w:lang w:eastAsia="zh-TW"/>
        </w:rPr>
        <w:t xml:space="preserve">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03" w:name="sub_6202"/>
      <w:r w:rsidRPr="00E44D15">
        <w:rPr>
          <w:rFonts w:ascii="Times New Roman" w:eastAsia="PMingLiU" w:hAnsi="Times New Roman" w:cs="Times New Roman"/>
          <w:sz w:val="28"/>
          <w:szCs w:val="28"/>
          <w:lang w:eastAsia="zh-TW"/>
        </w:rPr>
        <w:t>2. При реализации проектов следует информировать общественность о планирующихся изменениях и возможности участия в этом процессе.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04" w:name="sub_6203"/>
      <w:bookmarkEnd w:id="503"/>
      <w:r w:rsidRPr="00E44D15">
        <w:rPr>
          <w:rFonts w:ascii="Times New Roman" w:eastAsia="PMingLiU" w:hAnsi="Times New Roman" w:cs="Times New Roman"/>
          <w:sz w:val="28"/>
          <w:szCs w:val="28"/>
          <w:lang w:eastAsia="zh-TW"/>
        </w:rPr>
        <w:t>3. Информирование может осуществляться путем:</w:t>
      </w:r>
    </w:p>
    <w:bookmarkEnd w:id="50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1) создания единого информационного </w:t>
      </w:r>
      <w:proofErr w:type="spellStart"/>
      <w:r w:rsidRPr="00E44D15">
        <w:rPr>
          <w:rFonts w:ascii="Times New Roman" w:eastAsia="PMingLiU" w:hAnsi="Times New Roman" w:cs="Times New Roman"/>
          <w:sz w:val="28"/>
          <w:szCs w:val="28"/>
          <w:lang w:eastAsia="zh-TW"/>
        </w:rPr>
        <w:t>интернет-ресурса</w:t>
      </w:r>
      <w:proofErr w:type="spellEnd"/>
      <w:r w:rsidRPr="00E44D15">
        <w:rPr>
          <w:rFonts w:ascii="Times New Roman" w:eastAsia="PMingLiU" w:hAnsi="Times New Roman" w:cs="Times New Roman"/>
          <w:sz w:val="28"/>
          <w:szCs w:val="28"/>
          <w:lang w:eastAsia="zh-TW"/>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библиотеки, спортивные центры), на площадке проведения общественных обсуждений (в зоне входной группы, на специальных информационных стендах);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5) индивидуальных приглашений участников встречи лично, по электронной почте или по телефону;</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6) установки интерактивных стендов с устройствами для заполнения и сбора небольших анкет, установка стендов с генпланом территории для проведения </w:t>
      </w:r>
      <w:r w:rsidRPr="00E44D15">
        <w:rPr>
          <w:rFonts w:ascii="Times New Roman" w:eastAsia="PMingLiU" w:hAnsi="Times New Roman" w:cs="Times New Roman"/>
          <w:sz w:val="28"/>
          <w:szCs w:val="28"/>
          <w:lang w:eastAsia="zh-TW"/>
        </w:rPr>
        <w:lastRenderedPageBreak/>
        <w:t>картирования и сбора пожеланий в центрах общественной жизни и местах пребывания большого количества людей;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 xml:space="preserve">7) использование социальных сетей и </w:t>
      </w:r>
      <w:proofErr w:type="spellStart"/>
      <w:r w:rsidRPr="00E44D15">
        <w:rPr>
          <w:rFonts w:ascii="Times New Roman" w:eastAsia="PMingLiU" w:hAnsi="Times New Roman" w:cs="Times New Roman"/>
          <w:sz w:val="28"/>
          <w:szCs w:val="28"/>
          <w:lang w:eastAsia="zh-TW"/>
        </w:rPr>
        <w:t>интернет-ресурсов</w:t>
      </w:r>
      <w:proofErr w:type="spellEnd"/>
      <w:r w:rsidRPr="00E44D15">
        <w:rPr>
          <w:rFonts w:ascii="Times New Roman" w:eastAsia="PMingLiU" w:hAnsi="Times New Roman" w:cs="Times New Roman"/>
          <w:sz w:val="28"/>
          <w:szCs w:val="28"/>
          <w:lang w:eastAsia="zh-TW"/>
        </w:rPr>
        <w:t xml:space="preserve"> для обеспечения донесения информации до различных общественных объединений и профессиональных сообществ;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r w:rsidRPr="00E44D15">
        <w:rPr>
          <w:rFonts w:ascii="Times New Roman" w:eastAsia="Times New Roman" w:hAnsi="Times New Roman" w:cs="Times New Roman"/>
          <w:b/>
          <w:bCs/>
          <w:color w:val="26282F"/>
          <w:sz w:val="28"/>
          <w:szCs w:val="28"/>
        </w:rPr>
        <w:t>Статья 62</w:t>
      </w:r>
      <w:r w:rsidRPr="00E44D15">
        <w:rPr>
          <w:rFonts w:ascii="Times New Roman" w:eastAsia="Times New Roman" w:hAnsi="Times New Roman" w:cs="Times New Roman"/>
          <w:sz w:val="28"/>
          <w:szCs w:val="28"/>
        </w:rPr>
        <w:t>. Механизмы общественного участия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05" w:name="sub_6211"/>
      <w:r w:rsidRPr="00E44D15">
        <w:rPr>
          <w:rFonts w:ascii="Times New Roman" w:eastAsia="PMingLiU" w:hAnsi="Times New Roman" w:cs="Times New Roman"/>
          <w:sz w:val="28"/>
          <w:szCs w:val="28"/>
          <w:lang w:eastAsia="zh-TW"/>
        </w:rPr>
        <w:t xml:space="preserve">1.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hyperlink r:id="rId30" w:history="1">
        <w:r w:rsidRPr="00E44D15">
          <w:rPr>
            <w:rFonts w:ascii="Times New Roman" w:eastAsia="PMingLiU" w:hAnsi="Times New Roman" w:cs="Times New Roman"/>
            <w:color w:val="008000"/>
            <w:sz w:val="28"/>
            <w:szCs w:val="28"/>
            <w:lang w:eastAsia="zh-TW"/>
          </w:rPr>
          <w:t>Федеральным законом</w:t>
        </w:r>
      </w:hyperlink>
      <w:r w:rsidRPr="00E44D15">
        <w:rPr>
          <w:rFonts w:ascii="Times New Roman" w:eastAsia="PMingLiU" w:hAnsi="Times New Roman" w:cs="Times New Roman"/>
          <w:sz w:val="28"/>
          <w:szCs w:val="28"/>
          <w:lang w:eastAsia="zh-TW"/>
        </w:rPr>
        <w:t xml:space="preserve"> от 21 июля 2014 г. N 212-ФЗ "Об основах общественного контроля в Российской Федерации".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06" w:name="sub_6212"/>
      <w:bookmarkEnd w:id="505"/>
      <w:r w:rsidRPr="00E44D15">
        <w:rPr>
          <w:rFonts w:ascii="Times New Roman" w:eastAsia="PMingLiU" w:hAnsi="Times New Roman" w:cs="Times New Roman"/>
          <w:sz w:val="28"/>
          <w:szCs w:val="28"/>
          <w:lang w:eastAsia="zh-TW"/>
        </w:rPr>
        <w:t xml:space="preserve">2. </w:t>
      </w:r>
      <w:proofErr w:type="gramStart"/>
      <w:r w:rsidRPr="00E44D15">
        <w:rPr>
          <w:rFonts w:ascii="Times New Roman" w:eastAsia="PMingLiU" w:hAnsi="Times New Roman" w:cs="Times New Roman"/>
          <w:sz w:val="28"/>
          <w:szCs w:val="28"/>
          <w:lang w:eastAsia="zh-TW"/>
        </w:rPr>
        <w:t>Для проведения обсуждения проектов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E44D15">
        <w:rPr>
          <w:rFonts w:ascii="Times New Roman" w:eastAsia="PMingLiU" w:hAnsi="Times New Roman" w:cs="Times New Roman"/>
          <w:sz w:val="28"/>
          <w:szCs w:val="28"/>
          <w:lang w:eastAsia="zh-TW"/>
        </w:rPr>
        <w:t>воркшопов</w:t>
      </w:r>
      <w:proofErr w:type="spellEnd"/>
      <w:r w:rsidRPr="00E44D15">
        <w:rPr>
          <w:rFonts w:ascii="Times New Roman" w:eastAsia="PMingLiU" w:hAnsi="Times New Roman" w:cs="Times New Roman"/>
          <w:sz w:val="28"/>
          <w:szCs w:val="28"/>
          <w:lang w:eastAsia="zh-TW"/>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07" w:name="sub_6213"/>
      <w:bookmarkEnd w:id="506"/>
      <w:r w:rsidRPr="00E44D15">
        <w:rPr>
          <w:rFonts w:ascii="Times New Roman" w:eastAsia="PMingLiU" w:hAnsi="Times New Roman" w:cs="Times New Roman"/>
          <w:sz w:val="28"/>
          <w:szCs w:val="28"/>
          <w:lang w:eastAsia="zh-TW"/>
        </w:rPr>
        <w:t>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08" w:name="sub_6214"/>
      <w:bookmarkEnd w:id="507"/>
      <w:r w:rsidRPr="00E44D15">
        <w:rPr>
          <w:rFonts w:ascii="Times New Roman" w:eastAsia="PMingLiU" w:hAnsi="Times New Roman" w:cs="Times New Roman"/>
          <w:sz w:val="28"/>
          <w:szCs w:val="28"/>
          <w:lang w:eastAsia="zh-TW"/>
        </w:rPr>
        <w:t>4. Для проведения общественных обсуждений следует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09" w:name="sub_6215"/>
      <w:bookmarkEnd w:id="508"/>
      <w:r w:rsidRPr="00E44D15">
        <w:rPr>
          <w:rFonts w:ascii="Times New Roman" w:eastAsia="PMingLiU" w:hAnsi="Times New Roman" w:cs="Times New Roman"/>
          <w:sz w:val="28"/>
          <w:szCs w:val="28"/>
          <w:lang w:eastAsia="zh-TW"/>
        </w:rPr>
        <w:t xml:space="preserve">5. По итогам встреч, проектных семинаров, </w:t>
      </w:r>
      <w:proofErr w:type="spellStart"/>
      <w:r w:rsidRPr="00E44D15">
        <w:rPr>
          <w:rFonts w:ascii="Times New Roman" w:eastAsia="PMingLiU" w:hAnsi="Times New Roman" w:cs="Times New Roman"/>
          <w:sz w:val="28"/>
          <w:szCs w:val="28"/>
          <w:lang w:eastAsia="zh-TW"/>
        </w:rPr>
        <w:t>воркшопов</w:t>
      </w:r>
      <w:proofErr w:type="spellEnd"/>
      <w:r w:rsidRPr="00E44D15">
        <w:rPr>
          <w:rFonts w:ascii="Times New Roman" w:eastAsia="PMingLiU" w:hAnsi="Times New Roman" w:cs="Times New Roman"/>
          <w:sz w:val="28"/>
          <w:szCs w:val="28"/>
          <w:lang w:eastAsia="zh-TW"/>
        </w:rPr>
        <w:t xml:space="preserve">, дизайн-игр и любых других форматов общественных обсуждений необходимо сформировать отчет, а также видеозапись самого мероприятия, и выложить в публичный </w:t>
      </w:r>
      <w:proofErr w:type="gramStart"/>
      <w:r w:rsidRPr="00E44D15">
        <w:rPr>
          <w:rFonts w:ascii="Times New Roman" w:eastAsia="PMingLiU" w:hAnsi="Times New Roman" w:cs="Times New Roman"/>
          <w:sz w:val="28"/>
          <w:szCs w:val="28"/>
          <w:lang w:eastAsia="zh-TW"/>
        </w:rPr>
        <w:t>доступ</w:t>
      </w:r>
      <w:proofErr w:type="gramEnd"/>
      <w:r w:rsidRPr="00E44D15">
        <w:rPr>
          <w:rFonts w:ascii="Times New Roman" w:eastAsia="PMingLiU" w:hAnsi="Times New Roman" w:cs="Times New Roman"/>
          <w:sz w:val="28"/>
          <w:szCs w:val="28"/>
          <w:lang w:eastAsia="zh-TW"/>
        </w:rPr>
        <w:t xml:space="preserve"> как на информационных ресурсах проекта, так и на официальном сайте Администрации города Городовиковска для того, чтобы граждане могли отслеживать процесс развития проекта, а также комментировать и включаться в этот процесс на любом этапе.</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10" w:name="sub_6216"/>
      <w:bookmarkEnd w:id="509"/>
      <w:r w:rsidRPr="00E44D15">
        <w:rPr>
          <w:rFonts w:ascii="Times New Roman" w:eastAsia="PMingLiU" w:hAnsi="Times New Roman" w:cs="Times New Roman"/>
          <w:sz w:val="28"/>
          <w:szCs w:val="28"/>
          <w:lang w:eastAsia="zh-TW"/>
        </w:rPr>
        <w:t xml:space="preserve">6. Для обеспечения квалифицированного участия должна быть заблаговременно до проведения самого общественного обсуждения </w:t>
      </w:r>
      <w:r w:rsidRPr="00E44D15">
        <w:rPr>
          <w:rFonts w:ascii="Times New Roman" w:eastAsia="PMingLiU" w:hAnsi="Times New Roman" w:cs="Times New Roman"/>
          <w:sz w:val="28"/>
          <w:szCs w:val="28"/>
          <w:lang w:eastAsia="zh-TW"/>
        </w:rPr>
        <w:lastRenderedPageBreak/>
        <w:t xml:space="preserve">опубликована достоверная и актуальная информацию о проекте, результатах </w:t>
      </w:r>
      <w:proofErr w:type="spellStart"/>
      <w:r w:rsidRPr="00E44D15">
        <w:rPr>
          <w:rFonts w:ascii="Times New Roman" w:eastAsia="PMingLiU" w:hAnsi="Times New Roman" w:cs="Times New Roman"/>
          <w:sz w:val="28"/>
          <w:szCs w:val="28"/>
          <w:lang w:eastAsia="zh-TW"/>
        </w:rPr>
        <w:t>предпроектного</w:t>
      </w:r>
      <w:proofErr w:type="spellEnd"/>
      <w:r w:rsidRPr="00E44D15">
        <w:rPr>
          <w:rFonts w:ascii="Times New Roman" w:eastAsia="PMingLiU" w:hAnsi="Times New Roman" w:cs="Times New Roman"/>
          <w:sz w:val="28"/>
          <w:szCs w:val="28"/>
          <w:lang w:eastAsia="zh-TW"/>
        </w:rPr>
        <w:t xml:space="preserve"> исследования, а также сам проект.</w:t>
      </w:r>
    </w:p>
    <w:bookmarkEnd w:id="510"/>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511" w:name="sub_63"/>
      <w:r w:rsidRPr="00E44D15">
        <w:rPr>
          <w:rFonts w:ascii="Times New Roman" w:eastAsia="Times New Roman" w:hAnsi="Times New Roman" w:cs="Times New Roman"/>
          <w:b/>
          <w:bCs/>
          <w:color w:val="26282F"/>
          <w:sz w:val="28"/>
          <w:szCs w:val="28"/>
        </w:rPr>
        <w:t>Статья 63</w:t>
      </w:r>
      <w:r w:rsidRPr="00E44D15">
        <w:rPr>
          <w:rFonts w:ascii="Times New Roman" w:eastAsia="Times New Roman" w:hAnsi="Times New Roman" w:cs="Times New Roman"/>
          <w:sz w:val="28"/>
          <w:szCs w:val="28"/>
        </w:rPr>
        <w:t>. Общественный контроль</w:t>
      </w:r>
    </w:p>
    <w:bookmarkEnd w:id="51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12" w:name="sub_6301"/>
      <w:r w:rsidRPr="00E44D15">
        <w:rPr>
          <w:rFonts w:ascii="Times New Roman" w:eastAsia="PMingLiU" w:hAnsi="Times New Roman" w:cs="Times New Roman"/>
          <w:sz w:val="28"/>
          <w:szCs w:val="28"/>
          <w:lang w:eastAsia="zh-TW"/>
        </w:rPr>
        <w:t>1. Общественный контроль является одним из механизмов общественного участия.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13" w:name="sub_6302"/>
      <w:bookmarkEnd w:id="512"/>
      <w:r w:rsidRPr="00E44D15">
        <w:rPr>
          <w:rFonts w:ascii="Times New Roman" w:eastAsia="PMingLiU" w:hAnsi="Times New Roman" w:cs="Times New Roman"/>
          <w:sz w:val="28"/>
          <w:szCs w:val="28"/>
          <w:lang w:eastAsia="zh-TW"/>
        </w:rPr>
        <w:t>2. Для проведения общественного контроля в области благоустройства должны быть созданы условия, в том числе в рамках организации деятельности интерактивных порталов в сети Интернет.</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14" w:name="sub_6303"/>
      <w:bookmarkEnd w:id="513"/>
      <w:r w:rsidRPr="00E44D15">
        <w:rPr>
          <w:rFonts w:ascii="Times New Roman" w:eastAsia="PMingLiU" w:hAnsi="Times New Roman" w:cs="Times New Roman"/>
          <w:sz w:val="28"/>
          <w:szCs w:val="28"/>
          <w:lang w:eastAsia="zh-TW"/>
        </w:rPr>
        <w:t>3.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44D15">
        <w:rPr>
          <w:rFonts w:ascii="Times New Roman" w:eastAsia="PMingLiU" w:hAnsi="Times New Roman" w:cs="Times New Roman"/>
          <w:sz w:val="28"/>
          <w:szCs w:val="28"/>
          <w:lang w:eastAsia="zh-TW"/>
        </w:rPr>
        <w:t>о-</w:t>
      </w:r>
      <w:proofErr w:type="gramEnd"/>
      <w:r w:rsidRPr="00E44D15">
        <w:rPr>
          <w:rFonts w:ascii="Times New Roman" w:eastAsia="PMingLiU" w:hAnsi="Times New Roman" w:cs="Times New Roman"/>
          <w:sz w:val="28"/>
          <w:szCs w:val="28"/>
          <w:lang w:eastAsia="zh-TW"/>
        </w:rPr>
        <w:t xml:space="preserve">, </w:t>
      </w:r>
      <w:proofErr w:type="spellStart"/>
      <w:r w:rsidRPr="00E44D15">
        <w:rPr>
          <w:rFonts w:ascii="Times New Roman" w:eastAsia="PMingLiU" w:hAnsi="Times New Roman" w:cs="Times New Roman"/>
          <w:sz w:val="28"/>
          <w:szCs w:val="28"/>
          <w:lang w:eastAsia="zh-TW"/>
        </w:rPr>
        <w:t>видеофиксации</w:t>
      </w:r>
      <w:proofErr w:type="spellEnd"/>
      <w:r w:rsidRPr="00E44D15">
        <w:rPr>
          <w:rFonts w:ascii="Times New Roman" w:eastAsia="PMingLiU" w:hAnsi="Times New Roman" w:cs="Times New Roman"/>
          <w:sz w:val="28"/>
          <w:szCs w:val="28"/>
          <w:lang w:eastAsia="zh-TW"/>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15" w:name="sub_6304"/>
      <w:bookmarkEnd w:id="514"/>
      <w:r w:rsidRPr="00E44D15">
        <w:rPr>
          <w:rFonts w:ascii="Times New Roman" w:eastAsia="PMingLiU" w:hAnsi="Times New Roman" w:cs="Times New Roman"/>
          <w:sz w:val="28"/>
          <w:szCs w:val="28"/>
          <w:lang w:eastAsia="zh-TW"/>
        </w:rPr>
        <w:t>4.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bookmarkEnd w:id="515"/>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516" w:name="sub_64"/>
      <w:r w:rsidRPr="00E44D15">
        <w:rPr>
          <w:rFonts w:ascii="Times New Roman" w:eastAsia="Times New Roman" w:hAnsi="Times New Roman" w:cs="Times New Roman"/>
          <w:b/>
          <w:bCs/>
          <w:color w:val="26282F"/>
          <w:sz w:val="28"/>
          <w:szCs w:val="28"/>
        </w:rPr>
        <w:t>Статья 64</w:t>
      </w:r>
      <w:r w:rsidRPr="00E44D15">
        <w:rPr>
          <w:rFonts w:ascii="Times New Roman" w:eastAsia="Times New Roman" w:hAnsi="Times New Roman" w:cs="Times New Roman"/>
          <w:sz w:val="28"/>
          <w:szCs w:val="28"/>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bookmarkEnd w:id="516"/>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17" w:name="sub_6401"/>
      <w:r w:rsidRPr="00E44D15">
        <w:rPr>
          <w:rFonts w:ascii="Times New Roman" w:eastAsia="PMingLiU" w:hAnsi="Times New Roman" w:cs="Times New Roman"/>
          <w:sz w:val="28"/>
          <w:szCs w:val="28"/>
          <w:lang w:eastAsia="zh-TW"/>
        </w:rPr>
        <w:t xml:space="preserve">1. Создание комфортной городской </w:t>
      </w:r>
      <w:proofErr w:type="gramStart"/>
      <w:r w:rsidRPr="00E44D15">
        <w:rPr>
          <w:rFonts w:ascii="Times New Roman" w:eastAsia="PMingLiU" w:hAnsi="Times New Roman" w:cs="Times New Roman"/>
          <w:sz w:val="28"/>
          <w:szCs w:val="28"/>
          <w:lang w:eastAsia="zh-TW"/>
        </w:rPr>
        <w:t>среды</w:t>
      </w:r>
      <w:proofErr w:type="gramEnd"/>
      <w:r w:rsidRPr="00E44D15">
        <w:rPr>
          <w:rFonts w:ascii="Times New Roman" w:eastAsia="PMingLiU" w:hAnsi="Times New Roman" w:cs="Times New Roman"/>
          <w:sz w:val="28"/>
          <w:szCs w:val="28"/>
          <w:lang w:eastAsia="zh-TW"/>
        </w:rPr>
        <w:t xml:space="preserve"> в том числе направлено на повышение привлекательности города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18" w:name="sub_6402"/>
      <w:bookmarkEnd w:id="517"/>
      <w:r w:rsidRPr="00E44D15">
        <w:rPr>
          <w:rFonts w:ascii="Times New Roman" w:eastAsia="PMingLiU" w:hAnsi="Times New Roman" w:cs="Times New Roman"/>
          <w:sz w:val="28"/>
          <w:szCs w:val="28"/>
          <w:lang w:eastAsia="zh-TW"/>
        </w:rPr>
        <w:t>2. Участие лиц, осуществляющих предпринимательскую деятельность, в реализации комплексных проектов благоустройства может заключаться:</w:t>
      </w:r>
    </w:p>
    <w:bookmarkEnd w:id="518"/>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1) в создании и предоставлении разного рода услуг и сервисов для посетителей общественных пространств;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3) в строительстве, реконструкции, реставрации объектов недвижимости;</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4) в производстве или размещении элементов благоустройства;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lastRenderedPageBreak/>
        <w:t>5)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6) в организации мероприятий, обеспечивающих приток посетителей на создаваемые общественные пространства;</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7) в организации уборки благоустроенных территорий, предоставлении сре</w:t>
      </w:r>
      <w:proofErr w:type="gramStart"/>
      <w:r w:rsidRPr="00E44D15">
        <w:rPr>
          <w:rFonts w:ascii="Times New Roman" w:eastAsia="PMingLiU" w:hAnsi="Times New Roman" w:cs="Times New Roman"/>
          <w:sz w:val="28"/>
          <w:szCs w:val="28"/>
          <w:lang w:eastAsia="zh-TW"/>
        </w:rPr>
        <w:t>дств дл</w:t>
      </w:r>
      <w:proofErr w:type="gramEnd"/>
      <w:r w:rsidRPr="00E44D15">
        <w:rPr>
          <w:rFonts w:ascii="Times New Roman" w:eastAsia="PMingLiU" w:hAnsi="Times New Roman" w:cs="Times New Roman"/>
          <w:sz w:val="28"/>
          <w:szCs w:val="28"/>
          <w:lang w:eastAsia="zh-TW"/>
        </w:rPr>
        <w:t>я подготовки проектов или проведения творческих конкурсов на разработку архитектурных концепций общественных пространств;</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r w:rsidRPr="00E44D15">
        <w:rPr>
          <w:rFonts w:ascii="Times New Roman" w:eastAsia="PMingLiU" w:hAnsi="Times New Roman" w:cs="Times New Roman"/>
          <w:sz w:val="28"/>
          <w:szCs w:val="28"/>
          <w:lang w:eastAsia="zh-TW"/>
        </w:rPr>
        <w:t>8) в иных формах.</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19" w:name="sub_6403"/>
      <w:r w:rsidRPr="00E44D15">
        <w:rPr>
          <w:rFonts w:ascii="Times New Roman" w:eastAsia="PMingLiU" w:hAnsi="Times New Roman" w:cs="Times New Roman"/>
          <w:sz w:val="28"/>
          <w:szCs w:val="28"/>
          <w:lang w:eastAsia="zh-TW"/>
        </w:rPr>
        <w:t>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20" w:name="sub_6404"/>
      <w:bookmarkEnd w:id="519"/>
      <w:r w:rsidRPr="00E44D15">
        <w:rPr>
          <w:rFonts w:ascii="Times New Roman" w:eastAsia="PMingLiU" w:hAnsi="Times New Roman" w:cs="Times New Roman"/>
          <w:sz w:val="28"/>
          <w:szCs w:val="28"/>
          <w:lang w:eastAsia="zh-TW"/>
        </w:rPr>
        <w:t>4. Вовлечение лиц, осуществляющих предпринимательскую деятельность, в реализацию комплексных проектов благоустройства может осуществляться на стадии проектирования общественных пространств, подготовки технического задания, выбора зон для благоустройства.</w:t>
      </w:r>
    </w:p>
    <w:p w:rsidR="00E44D15" w:rsidRPr="00E44D15" w:rsidRDefault="00E44D15" w:rsidP="00E44D15">
      <w:pPr>
        <w:keepNext/>
        <w:spacing w:before="240" w:after="60" w:line="240" w:lineRule="auto"/>
        <w:jc w:val="both"/>
        <w:outlineLvl w:val="0"/>
        <w:rPr>
          <w:rFonts w:ascii="Times New Roman" w:eastAsia="Times New Roman" w:hAnsi="Times New Roman" w:cs="Times New Roman"/>
          <w:b/>
          <w:bCs/>
          <w:kern w:val="32"/>
          <w:sz w:val="28"/>
          <w:szCs w:val="28"/>
          <w:lang w:eastAsia="zh-TW"/>
        </w:rPr>
      </w:pPr>
      <w:bookmarkStart w:id="521" w:name="sub_1012"/>
      <w:bookmarkEnd w:id="520"/>
      <w:r w:rsidRPr="00E44D15">
        <w:rPr>
          <w:rFonts w:ascii="Times New Roman" w:eastAsia="Times New Roman" w:hAnsi="Times New Roman" w:cs="Times New Roman"/>
          <w:b/>
          <w:bCs/>
          <w:kern w:val="32"/>
          <w:sz w:val="28"/>
          <w:szCs w:val="28"/>
          <w:lang w:eastAsia="zh-TW"/>
        </w:rPr>
        <w:t>Глава 12. Контроль за соблюдением правил благоустройства города Городовиковска</w:t>
      </w:r>
      <w:proofErr w:type="gramStart"/>
      <w:r w:rsidRPr="00E44D15">
        <w:rPr>
          <w:rFonts w:ascii="Times New Roman" w:eastAsia="Times New Roman" w:hAnsi="Times New Roman" w:cs="Times New Roman"/>
          <w:b/>
          <w:bCs/>
          <w:kern w:val="32"/>
          <w:sz w:val="28"/>
          <w:szCs w:val="28"/>
          <w:lang w:eastAsia="zh-TW"/>
        </w:rPr>
        <w:t>.</w:t>
      </w:r>
      <w:proofErr w:type="gramEnd"/>
      <w:r w:rsidRPr="00E44D15">
        <w:rPr>
          <w:rFonts w:ascii="Times New Roman" w:eastAsia="Times New Roman" w:hAnsi="Times New Roman" w:cs="Times New Roman"/>
          <w:b/>
          <w:bCs/>
          <w:kern w:val="32"/>
          <w:sz w:val="28"/>
          <w:szCs w:val="28"/>
          <w:lang w:eastAsia="zh-TW"/>
        </w:rPr>
        <w:t xml:space="preserve"> </w:t>
      </w:r>
      <w:proofErr w:type="gramStart"/>
      <w:r w:rsidRPr="00E44D15">
        <w:rPr>
          <w:rFonts w:ascii="Times New Roman" w:eastAsia="Times New Roman" w:hAnsi="Times New Roman" w:cs="Times New Roman"/>
          <w:b/>
          <w:bCs/>
          <w:kern w:val="32"/>
          <w:sz w:val="28"/>
          <w:szCs w:val="28"/>
          <w:lang w:eastAsia="zh-TW"/>
        </w:rPr>
        <w:t>о</w:t>
      </w:r>
      <w:proofErr w:type="gramEnd"/>
      <w:r w:rsidRPr="00E44D15">
        <w:rPr>
          <w:rFonts w:ascii="Times New Roman" w:eastAsia="Times New Roman" w:hAnsi="Times New Roman" w:cs="Times New Roman"/>
          <w:b/>
          <w:bCs/>
          <w:kern w:val="32"/>
          <w:sz w:val="28"/>
          <w:szCs w:val="28"/>
          <w:lang w:eastAsia="zh-TW"/>
        </w:rPr>
        <w:t>тветственность за нарушение правил благоустройства города Городовиковска</w:t>
      </w:r>
    </w:p>
    <w:bookmarkEnd w:id="521"/>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522" w:name="sub_65"/>
      <w:r w:rsidRPr="00E44D15">
        <w:rPr>
          <w:rFonts w:ascii="Times New Roman" w:eastAsia="Times New Roman" w:hAnsi="Times New Roman" w:cs="Times New Roman"/>
          <w:b/>
          <w:bCs/>
          <w:color w:val="26282F"/>
          <w:sz w:val="28"/>
          <w:szCs w:val="28"/>
        </w:rPr>
        <w:t>Статья 65</w:t>
      </w:r>
      <w:r w:rsidRPr="00E44D15">
        <w:rPr>
          <w:rFonts w:ascii="Times New Roman" w:eastAsia="Times New Roman" w:hAnsi="Times New Roman" w:cs="Times New Roman"/>
          <w:sz w:val="28"/>
          <w:szCs w:val="28"/>
        </w:rPr>
        <w:t xml:space="preserve">. </w:t>
      </w:r>
      <w:proofErr w:type="gramStart"/>
      <w:r w:rsidRPr="00E44D15">
        <w:rPr>
          <w:rFonts w:ascii="Times New Roman" w:eastAsia="Times New Roman" w:hAnsi="Times New Roman" w:cs="Times New Roman"/>
          <w:sz w:val="28"/>
          <w:szCs w:val="28"/>
        </w:rPr>
        <w:t>Контроль за</w:t>
      </w:r>
      <w:proofErr w:type="gramEnd"/>
      <w:r w:rsidRPr="00E44D15">
        <w:rPr>
          <w:rFonts w:ascii="Times New Roman" w:eastAsia="Times New Roman" w:hAnsi="Times New Roman" w:cs="Times New Roman"/>
          <w:sz w:val="28"/>
          <w:szCs w:val="28"/>
        </w:rPr>
        <w:t xml:space="preserve"> соблюдением Правил благоустройства города Городовиковска</w:t>
      </w:r>
    </w:p>
    <w:bookmarkEnd w:id="522"/>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23" w:name="sub_6501"/>
      <w:r w:rsidRPr="00E44D15">
        <w:rPr>
          <w:rFonts w:ascii="Times New Roman" w:eastAsia="PMingLiU" w:hAnsi="Times New Roman" w:cs="Times New Roman"/>
          <w:sz w:val="28"/>
          <w:szCs w:val="28"/>
          <w:lang w:eastAsia="zh-TW"/>
        </w:rPr>
        <w:t xml:space="preserve">1. </w:t>
      </w:r>
      <w:proofErr w:type="gramStart"/>
      <w:r w:rsidRPr="00E44D15">
        <w:rPr>
          <w:rFonts w:ascii="Times New Roman" w:eastAsia="PMingLiU" w:hAnsi="Times New Roman" w:cs="Times New Roman"/>
          <w:sz w:val="28"/>
          <w:szCs w:val="28"/>
          <w:lang w:eastAsia="zh-TW"/>
        </w:rPr>
        <w:t>Контроль за</w:t>
      </w:r>
      <w:proofErr w:type="gramEnd"/>
      <w:r w:rsidRPr="00E44D15">
        <w:rPr>
          <w:rFonts w:ascii="Times New Roman" w:eastAsia="PMingLiU" w:hAnsi="Times New Roman" w:cs="Times New Roman"/>
          <w:sz w:val="28"/>
          <w:szCs w:val="28"/>
          <w:lang w:eastAsia="zh-TW"/>
        </w:rPr>
        <w:t xml:space="preserve"> соблюдением настоящих Правил осуществляет администрация Городовиковского городского муниципального образования Республики Калмыкия в установленном законодательством порядке.</w:t>
      </w:r>
    </w:p>
    <w:bookmarkEnd w:id="523"/>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rPr>
      </w:pPr>
      <w:bookmarkStart w:id="524" w:name="sub_66"/>
      <w:r w:rsidRPr="00E44D15">
        <w:rPr>
          <w:rFonts w:ascii="Times New Roman" w:eastAsia="Times New Roman" w:hAnsi="Times New Roman" w:cs="Times New Roman"/>
          <w:b/>
          <w:bCs/>
          <w:color w:val="26282F"/>
          <w:sz w:val="28"/>
          <w:szCs w:val="28"/>
        </w:rPr>
        <w:t>Статья 66</w:t>
      </w:r>
      <w:r w:rsidRPr="00E44D15">
        <w:rPr>
          <w:rFonts w:ascii="Times New Roman" w:eastAsia="Times New Roman" w:hAnsi="Times New Roman" w:cs="Times New Roman"/>
          <w:sz w:val="28"/>
          <w:szCs w:val="28"/>
        </w:rPr>
        <w:t>. Ответственность за нарушение Правил благоустройства города Городовиковска</w:t>
      </w:r>
    </w:p>
    <w:bookmarkEnd w:id="524"/>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25" w:name="sub_6601"/>
      <w:r w:rsidRPr="00E44D15">
        <w:rPr>
          <w:rFonts w:ascii="Times New Roman" w:eastAsia="PMingLiU" w:hAnsi="Times New Roman" w:cs="Times New Roman"/>
          <w:sz w:val="28"/>
          <w:szCs w:val="28"/>
          <w:lang w:eastAsia="zh-TW"/>
        </w:rPr>
        <w:t>1. Физические и юридические лица несут административную ответственность за нарушение норм, содержащихся в Правилах благоустройства города Городовиковска, в соответствии с действующим законодательством.</w:t>
      </w:r>
    </w:p>
    <w:p w:rsidR="00E44D15" w:rsidRPr="00E44D15" w:rsidRDefault="00E44D15" w:rsidP="00E44D15">
      <w:pPr>
        <w:spacing w:after="0" w:line="240" w:lineRule="auto"/>
        <w:jc w:val="both"/>
        <w:rPr>
          <w:rFonts w:ascii="Times New Roman" w:eastAsia="PMingLiU" w:hAnsi="Times New Roman" w:cs="Times New Roman"/>
          <w:sz w:val="28"/>
          <w:szCs w:val="28"/>
          <w:lang w:eastAsia="zh-TW"/>
        </w:rPr>
      </w:pPr>
      <w:bookmarkStart w:id="526" w:name="sub_6602"/>
      <w:bookmarkEnd w:id="525"/>
      <w:r w:rsidRPr="00E44D15">
        <w:rPr>
          <w:rFonts w:ascii="Times New Roman" w:eastAsia="PMingLiU" w:hAnsi="Times New Roman" w:cs="Times New Roman"/>
          <w:sz w:val="28"/>
          <w:szCs w:val="28"/>
          <w:lang w:eastAsia="zh-TW"/>
        </w:rPr>
        <w:t>2. Применение мер административного наказания не освобождает нарушителя от обязанности по устранению допущенных нарушений.</w:t>
      </w:r>
      <w:bookmarkEnd w:id="526"/>
    </w:p>
    <w:p w:rsidR="00E43427" w:rsidRDefault="00E43427" w:rsidP="00E43427">
      <w:pPr>
        <w:pStyle w:val="a3"/>
        <w:spacing w:before="0" w:after="0"/>
        <w:rPr>
          <w:rFonts w:ascii="Times New Roman" w:hAnsi="Times New Roman"/>
          <w:color w:val="000000"/>
          <w:sz w:val="28"/>
          <w:szCs w:val="28"/>
        </w:rPr>
      </w:pPr>
    </w:p>
    <w:p w:rsidR="00E43427" w:rsidRDefault="00E43427" w:rsidP="00E43427">
      <w:pPr>
        <w:pStyle w:val="a3"/>
        <w:spacing w:before="0" w:after="0" w:line="360" w:lineRule="auto"/>
        <w:rPr>
          <w:rFonts w:ascii="Times New Roman" w:hAnsi="Times New Roman"/>
          <w:color w:val="000000"/>
          <w:sz w:val="28"/>
          <w:szCs w:val="28"/>
        </w:rPr>
      </w:pPr>
    </w:p>
    <w:p w:rsidR="00E43427" w:rsidRDefault="00E43427" w:rsidP="00E43427">
      <w:pPr>
        <w:pStyle w:val="a3"/>
        <w:spacing w:before="0" w:after="0" w:line="360" w:lineRule="auto"/>
        <w:rPr>
          <w:rFonts w:ascii="Times New Roman" w:hAnsi="Times New Roman"/>
          <w:color w:val="000000"/>
          <w:sz w:val="28"/>
          <w:szCs w:val="28"/>
        </w:rPr>
      </w:pPr>
    </w:p>
    <w:p w:rsidR="00E43427" w:rsidRPr="00AB32C9" w:rsidRDefault="00E43427" w:rsidP="00E43427">
      <w:pPr>
        <w:pStyle w:val="a3"/>
        <w:tabs>
          <w:tab w:val="left" w:pos="5445"/>
        </w:tabs>
        <w:spacing w:before="0" w:after="0" w:line="360" w:lineRule="auto"/>
        <w:jc w:val="both"/>
        <w:rPr>
          <w:rFonts w:ascii="Times New Roman" w:hAnsi="Times New Roman"/>
          <w:color w:val="000000"/>
          <w:sz w:val="28"/>
          <w:szCs w:val="28"/>
        </w:rPr>
      </w:pPr>
    </w:p>
    <w:p w:rsidR="000A6B6F" w:rsidRDefault="000A6B6F"/>
    <w:sectPr w:rsidR="000A6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Agency FB">
    <w:altName w:val="Malgun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059F"/>
    <w:multiLevelType w:val="hybridMultilevel"/>
    <w:tmpl w:val="C8AAA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061E98"/>
    <w:multiLevelType w:val="hybridMultilevel"/>
    <w:tmpl w:val="0A52344C"/>
    <w:lvl w:ilvl="0" w:tplc="AD621C5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A508BD"/>
    <w:multiLevelType w:val="hybridMultilevel"/>
    <w:tmpl w:val="4ACE125A"/>
    <w:lvl w:ilvl="0" w:tplc="6D88830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9CB104B"/>
    <w:multiLevelType w:val="hybridMultilevel"/>
    <w:tmpl w:val="7124E9BC"/>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C4341FA"/>
    <w:multiLevelType w:val="hybridMultilevel"/>
    <w:tmpl w:val="725E1960"/>
    <w:lvl w:ilvl="0" w:tplc="5A6A24F6">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1B5304"/>
    <w:multiLevelType w:val="hybridMultilevel"/>
    <w:tmpl w:val="20ACCE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66A3716"/>
    <w:multiLevelType w:val="hybridMultilevel"/>
    <w:tmpl w:val="097E92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1C"/>
    <w:rsid w:val="000A6B6F"/>
    <w:rsid w:val="002E761C"/>
    <w:rsid w:val="00653671"/>
    <w:rsid w:val="0067274E"/>
    <w:rsid w:val="008D39FC"/>
    <w:rsid w:val="00B800EE"/>
    <w:rsid w:val="00BF50E0"/>
    <w:rsid w:val="00D02401"/>
    <w:rsid w:val="00E43427"/>
    <w:rsid w:val="00E44D15"/>
    <w:rsid w:val="00F8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27"/>
    <w:rPr>
      <w:rFonts w:eastAsiaTheme="minorEastAsia"/>
      <w:lang w:eastAsia="ru-RU"/>
    </w:rPr>
  </w:style>
  <w:style w:type="paragraph" w:styleId="1">
    <w:name w:val="heading 1"/>
    <w:basedOn w:val="a"/>
    <w:next w:val="a"/>
    <w:link w:val="10"/>
    <w:qFormat/>
    <w:rsid w:val="00E44D15"/>
    <w:pPr>
      <w:keepNext/>
      <w:spacing w:before="240" w:after="60" w:line="240" w:lineRule="auto"/>
      <w:outlineLvl w:val="0"/>
    </w:pPr>
    <w:rPr>
      <w:rFonts w:ascii="Cambria" w:eastAsia="Times New Roman" w:hAnsi="Cambria" w:cs="Times New Roman"/>
      <w:b/>
      <w:bCs/>
      <w:kern w:val="32"/>
      <w:sz w:val="32"/>
      <w:szCs w:val="32"/>
      <w:lang w:eastAsia="zh-TW"/>
    </w:rPr>
  </w:style>
  <w:style w:type="paragraph" w:styleId="3">
    <w:name w:val="heading 3"/>
    <w:basedOn w:val="a"/>
    <w:next w:val="a"/>
    <w:link w:val="30"/>
    <w:qFormat/>
    <w:rsid w:val="00E44D15"/>
    <w:pPr>
      <w:keepNext/>
      <w:spacing w:after="0" w:line="240" w:lineRule="auto"/>
      <w:ind w:firstLine="720"/>
      <w:jc w:val="both"/>
      <w:outlineLvl w:val="2"/>
    </w:pPr>
    <w:rPr>
      <w:rFonts w:ascii="Times New Roman" w:eastAsia="Times New Roman" w:hAnsi="Times New Roman" w:cs="Times New Roman"/>
      <w:sz w:val="28"/>
      <w:szCs w:val="24"/>
    </w:rPr>
  </w:style>
  <w:style w:type="paragraph" w:styleId="6">
    <w:name w:val="heading 6"/>
    <w:basedOn w:val="a"/>
    <w:next w:val="a"/>
    <w:link w:val="60"/>
    <w:qFormat/>
    <w:rsid w:val="00E44D15"/>
    <w:pPr>
      <w:spacing w:before="240" w:after="60" w:line="240" w:lineRule="auto"/>
      <w:outlineLvl w:val="5"/>
    </w:pPr>
    <w:rPr>
      <w:rFonts w:ascii="Times New Roman" w:eastAsia="PMingLiU" w:hAnsi="Times New Roman" w:cs="Times New Roman"/>
      <w:b/>
      <w:bCs/>
      <w:lang w:eastAsia="zh-TW"/>
    </w:rPr>
  </w:style>
  <w:style w:type="paragraph" w:styleId="7">
    <w:name w:val="heading 7"/>
    <w:basedOn w:val="a"/>
    <w:next w:val="a"/>
    <w:link w:val="70"/>
    <w:qFormat/>
    <w:rsid w:val="00E44D15"/>
    <w:pPr>
      <w:spacing w:before="240" w:after="60" w:line="240" w:lineRule="auto"/>
      <w:outlineLvl w:val="6"/>
    </w:pPr>
    <w:rPr>
      <w:rFonts w:ascii="Times New Roman" w:eastAsia="PMingLiU" w:hAnsi="Times New Roman" w:cs="Times New Roman"/>
      <w:sz w:val="24"/>
      <w:szCs w:val="24"/>
      <w:lang w:eastAsia="zh-TW"/>
    </w:rPr>
  </w:style>
  <w:style w:type="paragraph" w:styleId="9">
    <w:name w:val="heading 9"/>
    <w:basedOn w:val="a"/>
    <w:next w:val="a"/>
    <w:link w:val="90"/>
    <w:qFormat/>
    <w:rsid w:val="00E44D15"/>
    <w:pPr>
      <w:spacing w:before="240" w:after="60" w:line="240" w:lineRule="auto"/>
      <w:outlineLvl w:val="8"/>
    </w:pPr>
    <w:rPr>
      <w:rFonts w:ascii="Arial" w:eastAsia="PMingLiU" w:hAnsi="Arial" w:cs="Arial"/>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43427"/>
    <w:pPr>
      <w:spacing w:before="100" w:after="100" w:line="240" w:lineRule="auto"/>
    </w:pPr>
    <w:rPr>
      <w:rFonts w:ascii="Arial Unicode MS" w:eastAsia="Arial Unicode MS" w:hAnsi="Arial Unicode MS" w:cs="Times New Roman"/>
      <w:sz w:val="24"/>
      <w:szCs w:val="24"/>
      <w:lang w:eastAsia="en-US"/>
    </w:rPr>
  </w:style>
  <w:style w:type="paragraph" w:styleId="a4">
    <w:name w:val="Balloon Text"/>
    <w:basedOn w:val="a"/>
    <w:link w:val="a5"/>
    <w:uiPriority w:val="99"/>
    <w:semiHidden/>
    <w:unhideWhenUsed/>
    <w:rsid w:val="00E434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3427"/>
    <w:rPr>
      <w:rFonts w:ascii="Tahoma" w:eastAsiaTheme="minorEastAsia" w:hAnsi="Tahoma" w:cs="Tahoma"/>
      <w:sz w:val="16"/>
      <w:szCs w:val="16"/>
      <w:lang w:eastAsia="ru-RU"/>
    </w:rPr>
  </w:style>
  <w:style w:type="character" w:customStyle="1" w:styleId="10">
    <w:name w:val="Заголовок 1 Знак"/>
    <w:basedOn w:val="a0"/>
    <w:link w:val="1"/>
    <w:rsid w:val="00E44D15"/>
    <w:rPr>
      <w:rFonts w:ascii="Cambria" w:eastAsia="Times New Roman" w:hAnsi="Cambria" w:cs="Times New Roman"/>
      <w:b/>
      <w:bCs/>
      <w:kern w:val="32"/>
      <w:sz w:val="32"/>
      <w:szCs w:val="32"/>
      <w:lang w:eastAsia="zh-TW"/>
    </w:rPr>
  </w:style>
  <w:style w:type="character" w:customStyle="1" w:styleId="30">
    <w:name w:val="Заголовок 3 Знак"/>
    <w:basedOn w:val="a0"/>
    <w:link w:val="3"/>
    <w:rsid w:val="00E44D15"/>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44D15"/>
    <w:rPr>
      <w:rFonts w:ascii="Times New Roman" w:eastAsia="PMingLiU" w:hAnsi="Times New Roman" w:cs="Times New Roman"/>
      <w:b/>
      <w:bCs/>
      <w:lang w:eastAsia="zh-TW"/>
    </w:rPr>
  </w:style>
  <w:style w:type="character" w:customStyle="1" w:styleId="70">
    <w:name w:val="Заголовок 7 Знак"/>
    <w:basedOn w:val="a0"/>
    <w:link w:val="7"/>
    <w:rsid w:val="00E44D15"/>
    <w:rPr>
      <w:rFonts w:ascii="Times New Roman" w:eastAsia="PMingLiU" w:hAnsi="Times New Roman" w:cs="Times New Roman"/>
      <w:sz w:val="24"/>
      <w:szCs w:val="24"/>
      <w:lang w:eastAsia="zh-TW"/>
    </w:rPr>
  </w:style>
  <w:style w:type="character" w:customStyle="1" w:styleId="90">
    <w:name w:val="Заголовок 9 Знак"/>
    <w:basedOn w:val="a0"/>
    <w:link w:val="9"/>
    <w:rsid w:val="00E44D15"/>
    <w:rPr>
      <w:rFonts w:ascii="Arial" w:eastAsia="PMingLiU" w:hAnsi="Arial" w:cs="Arial"/>
      <w:lang w:eastAsia="zh-TW"/>
    </w:rPr>
  </w:style>
  <w:style w:type="numbering" w:customStyle="1" w:styleId="11">
    <w:name w:val="Нет списка1"/>
    <w:next w:val="a2"/>
    <w:semiHidden/>
    <w:rsid w:val="00E44D15"/>
  </w:style>
  <w:style w:type="paragraph" w:styleId="a6">
    <w:name w:val="Body Text Indent"/>
    <w:basedOn w:val="a"/>
    <w:link w:val="a7"/>
    <w:rsid w:val="00E44D15"/>
    <w:pPr>
      <w:spacing w:after="0" w:line="240" w:lineRule="auto"/>
      <w:ind w:firstLine="720"/>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E44D15"/>
    <w:rPr>
      <w:rFonts w:ascii="Times New Roman" w:eastAsia="Times New Roman" w:hAnsi="Times New Roman" w:cs="Times New Roman"/>
      <w:sz w:val="28"/>
      <w:szCs w:val="24"/>
      <w:lang w:eastAsia="ru-RU"/>
    </w:rPr>
  </w:style>
  <w:style w:type="paragraph" w:styleId="2">
    <w:name w:val="Body Text 2"/>
    <w:basedOn w:val="a"/>
    <w:link w:val="20"/>
    <w:rsid w:val="00E44D15"/>
    <w:pPr>
      <w:spacing w:after="120" w:line="480" w:lineRule="auto"/>
    </w:pPr>
    <w:rPr>
      <w:rFonts w:ascii="Times New Roman" w:eastAsia="PMingLiU" w:hAnsi="Times New Roman" w:cs="Times New Roman"/>
      <w:sz w:val="24"/>
      <w:szCs w:val="24"/>
      <w:lang w:eastAsia="zh-TW"/>
    </w:rPr>
  </w:style>
  <w:style w:type="character" w:customStyle="1" w:styleId="20">
    <w:name w:val="Основной текст 2 Знак"/>
    <w:basedOn w:val="a0"/>
    <w:link w:val="2"/>
    <w:rsid w:val="00E44D15"/>
    <w:rPr>
      <w:rFonts w:ascii="Times New Roman" w:eastAsia="PMingLiU" w:hAnsi="Times New Roman" w:cs="Times New Roman"/>
      <w:sz w:val="24"/>
      <w:szCs w:val="24"/>
      <w:lang w:eastAsia="zh-TW"/>
    </w:rPr>
  </w:style>
  <w:style w:type="paragraph" w:styleId="a8">
    <w:name w:val="Body Text"/>
    <w:basedOn w:val="a"/>
    <w:link w:val="a9"/>
    <w:rsid w:val="00E44D15"/>
    <w:pPr>
      <w:spacing w:after="120" w:line="240" w:lineRule="auto"/>
    </w:pPr>
    <w:rPr>
      <w:rFonts w:ascii="Times New Roman" w:eastAsia="PMingLiU" w:hAnsi="Times New Roman" w:cs="Times New Roman"/>
      <w:sz w:val="24"/>
      <w:szCs w:val="24"/>
      <w:lang w:eastAsia="zh-TW"/>
    </w:rPr>
  </w:style>
  <w:style w:type="character" w:customStyle="1" w:styleId="a9">
    <w:name w:val="Основной текст Знак"/>
    <w:basedOn w:val="a0"/>
    <w:link w:val="a8"/>
    <w:rsid w:val="00E44D15"/>
    <w:rPr>
      <w:rFonts w:ascii="Times New Roman" w:eastAsia="PMingLiU" w:hAnsi="Times New Roman" w:cs="Times New Roman"/>
      <w:sz w:val="24"/>
      <w:szCs w:val="24"/>
      <w:lang w:eastAsia="zh-TW"/>
    </w:rPr>
  </w:style>
  <w:style w:type="paragraph" w:styleId="aa">
    <w:name w:val="Title"/>
    <w:basedOn w:val="a"/>
    <w:link w:val="ab"/>
    <w:qFormat/>
    <w:rsid w:val="00E44D15"/>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E44D15"/>
    <w:rPr>
      <w:rFonts w:ascii="Times New Roman" w:eastAsia="Times New Roman" w:hAnsi="Times New Roman" w:cs="Times New Roman"/>
      <w:b/>
      <w:bCs/>
      <w:sz w:val="24"/>
      <w:szCs w:val="24"/>
      <w:lang w:eastAsia="ru-RU"/>
    </w:rPr>
  </w:style>
  <w:style w:type="paragraph" w:customStyle="1" w:styleId="ac">
    <w:name w:val="Знак"/>
    <w:basedOn w:val="a"/>
    <w:rsid w:val="00E44D15"/>
    <w:pPr>
      <w:spacing w:after="0" w:line="240" w:lineRule="auto"/>
    </w:pPr>
    <w:rPr>
      <w:rFonts w:ascii="Verdana" w:eastAsia="Times New Roman" w:hAnsi="Verdana" w:cs="Verdana"/>
      <w:sz w:val="20"/>
      <w:szCs w:val="20"/>
      <w:lang w:val="en-US" w:eastAsia="en-US"/>
    </w:rPr>
  </w:style>
  <w:style w:type="character" w:customStyle="1" w:styleId="rvts6">
    <w:name w:val="rvts6"/>
    <w:basedOn w:val="a0"/>
    <w:rsid w:val="00E44D15"/>
  </w:style>
  <w:style w:type="character" w:customStyle="1" w:styleId="ad">
    <w:name w:val="Гипертекстовая ссылка"/>
    <w:basedOn w:val="a0"/>
    <w:uiPriority w:val="99"/>
    <w:rsid w:val="00E44D15"/>
    <w:rPr>
      <w:rFonts w:cs="Times New Roman"/>
      <w:color w:val="008000"/>
    </w:rPr>
  </w:style>
  <w:style w:type="paragraph" w:customStyle="1" w:styleId="ConsNormal">
    <w:name w:val="ConsNormal"/>
    <w:rsid w:val="00E44D15"/>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ae">
    <w:name w:val="Не вступил в силу"/>
    <w:basedOn w:val="a0"/>
    <w:rsid w:val="00E44D15"/>
    <w:rPr>
      <w:color w:val="008080"/>
      <w:sz w:val="20"/>
      <w:szCs w:val="20"/>
    </w:rPr>
  </w:style>
  <w:style w:type="character" w:styleId="af">
    <w:name w:val="Hyperlink"/>
    <w:basedOn w:val="a0"/>
    <w:uiPriority w:val="99"/>
    <w:unhideWhenUsed/>
    <w:rsid w:val="00E44D15"/>
    <w:rPr>
      <w:color w:val="0000FF"/>
      <w:u w:val="single"/>
    </w:rPr>
  </w:style>
  <w:style w:type="character" w:customStyle="1" w:styleId="apple-converted-space">
    <w:name w:val="apple-converted-space"/>
    <w:basedOn w:val="a0"/>
    <w:rsid w:val="00E44D15"/>
  </w:style>
  <w:style w:type="character" w:customStyle="1" w:styleId="af0">
    <w:name w:val="Цветовое выделение"/>
    <w:uiPriority w:val="99"/>
    <w:rsid w:val="00E44D15"/>
    <w:rPr>
      <w:b/>
      <w:bCs/>
      <w:color w:val="26282F"/>
    </w:rPr>
  </w:style>
  <w:style w:type="paragraph" w:customStyle="1" w:styleId="af1">
    <w:name w:val="Заголовок статьи"/>
    <w:basedOn w:val="a"/>
    <w:next w:val="a"/>
    <w:uiPriority w:val="99"/>
    <w:rsid w:val="00E44D1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27"/>
    <w:rPr>
      <w:rFonts w:eastAsiaTheme="minorEastAsia"/>
      <w:lang w:eastAsia="ru-RU"/>
    </w:rPr>
  </w:style>
  <w:style w:type="paragraph" w:styleId="1">
    <w:name w:val="heading 1"/>
    <w:basedOn w:val="a"/>
    <w:next w:val="a"/>
    <w:link w:val="10"/>
    <w:qFormat/>
    <w:rsid w:val="00E44D15"/>
    <w:pPr>
      <w:keepNext/>
      <w:spacing w:before="240" w:after="60" w:line="240" w:lineRule="auto"/>
      <w:outlineLvl w:val="0"/>
    </w:pPr>
    <w:rPr>
      <w:rFonts w:ascii="Cambria" w:eastAsia="Times New Roman" w:hAnsi="Cambria" w:cs="Times New Roman"/>
      <w:b/>
      <w:bCs/>
      <w:kern w:val="32"/>
      <w:sz w:val="32"/>
      <w:szCs w:val="32"/>
      <w:lang w:eastAsia="zh-TW"/>
    </w:rPr>
  </w:style>
  <w:style w:type="paragraph" w:styleId="3">
    <w:name w:val="heading 3"/>
    <w:basedOn w:val="a"/>
    <w:next w:val="a"/>
    <w:link w:val="30"/>
    <w:qFormat/>
    <w:rsid w:val="00E44D15"/>
    <w:pPr>
      <w:keepNext/>
      <w:spacing w:after="0" w:line="240" w:lineRule="auto"/>
      <w:ind w:firstLine="720"/>
      <w:jc w:val="both"/>
      <w:outlineLvl w:val="2"/>
    </w:pPr>
    <w:rPr>
      <w:rFonts w:ascii="Times New Roman" w:eastAsia="Times New Roman" w:hAnsi="Times New Roman" w:cs="Times New Roman"/>
      <w:sz w:val="28"/>
      <w:szCs w:val="24"/>
    </w:rPr>
  </w:style>
  <w:style w:type="paragraph" w:styleId="6">
    <w:name w:val="heading 6"/>
    <w:basedOn w:val="a"/>
    <w:next w:val="a"/>
    <w:link w:val="60"/>
    <w:qFormat/>
    <w:rsid w:val="00E44D15"/>
    <w:pPr>
      <w:spacing w:before="240" w:after="60" w:line="240" w:lineRule="auto"/>
      <w:outlineLvl w:val="5"/>
    </w:pPr>
    <w:rPr>
      <w:rFonts w:ascii="Times New Roman" w:eastAsia="PMingLiU" w:hAnsi="Times New Roman" w:cs="Times New Roman"/>
      <w:b/>
      <w:bCs/>
      <w:lang w:eastAsia="zh-TW"/>
    </w:rPr>
  </w:style>
  <w:style w:type="paragraph" w:styleId="7">
    <w:name w:val="heading 7"/>
    <w:basedOn w:val="a"/>
    <w:next w:val="a"/>
    <w:link w:val="70"/>
    <w:qFormat/>
    <w:rsid w:val="00E44D15"/>
    <w:pPr>
      <w:spacing w:before="240" w:after="60" w:line="240" w:lineRule="auto"/>
      <w:outlineLvl w:val="6"/>
    </w:pPr>
    <w:rPr>
      <w:rFonts w:ascii="Times New Roman" w:eastAsia="PMingLiU" w:hAnsi="Times New Roman" w:cs="Times New Roman"/>
      <w:sz w:val="24"/>
      <w:szCs w:val="24"/>
      <w:lang w:eastAsia="zh-TW"/>
    </w:rPr>
  </w:style>
  <w:style w:type="paragraph" w:styleId="9">
    <w:name w:val="heading 9"/>
    <w:basedOn w:val="a"/>
    <w:next w:val="a"/>
    <w:link w:val="90"/>
    <w:qFormat/>
    <w:rsid w:val="00E44D15"/>
    <w:pPr>
      <w:spacing w:before="240" w:after="60" w:line="240" w:lineRule="auto"/>
      <w:outlineLvl w:val="8"/>
    </w:pPr>
    <w:rPr>
      <w:rFonts w:ascii="Arial" w:eastAsia="PMingLiU" w:hAnsi="Arial" w:cs="Arial"/>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43427"/>
    <w:pPr>
      <w:spacing w:before="100" w:after="100" w:line="240" w:lineRule="auto"/>
    </w:pPr>
    <w:rPr>
      <w:rFonts w:ascii="Arial Unicode MS" w:eastAsia="Arial Unicode MS" w:hAnsi="Arial Unicode MS" w:cs="Times New Roman"/>
      <w:sz w:val="24"/>
      <w:szCs w:val="24"/>
      <w:lang w:eastAsia="en-US"/>
    </w:rPr>
  </w:style>
  <w:style w:type="paragraph" w:styleId="a4">
    <w:name w:val="Balloon Text"/>
    <w:basedOn w:val="a"/>
    <w:link w:val="a5"/>
    <w:uiPriority w:val="99"/>
    <w:semiHidden/>
    <w:unhideWhenUsed/>
    <w:rsid w:val="00E434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3427"/>
    <w:rPr>
      <w:rFonts w:ascii="Tahoma" w:eastAsiaTheme="minorEastAsia" w:hAnsi="Tahoma" w:cs="Tahoma"/>
      <w:sz w:val="16"/>
      <w:szCs w:val="16"/>
      <w:lang w:eastAsia="ru-RU"/>
    </w:rPr>
  </w:style>
  <w:style w:type="character" w:customStyle="1" w:styleId="10">
    <w:name w:val="Заголовок 1 Знак"/>
    <w:basedOn w:val="a0"/>
    <w:link w:val="1"/>
    <w:rsid w:val="00E44D15"/>
    <w:rPr>
      <w:rFonts w:ascii="Cambria" w:eastAsia="Times New Roman" w:hAnsi="Cambria" w:cs="Times New Roman"/>
      <w:b/>
      <w:bCs/>
      <w:kern w:val="32"/>
      <w:sz w:val="32"/>
      <w:szCs w:val="32"/>
      <w:lang w:eastAsia="zh-TW"/>
    </w:rPr>
  </w:style>
  <w:style w:type="character" w:customStyle="1" w:styleId="30">
    <w:name w:val="Заголовок 3 Знак"/>
    <w:basedOn w:val="a0"/>
    <w:link w:val="3"/>
    <w:rsid w:val="00E44D15"/>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44D15"/>
    <w:rPr>
      <w:rFonts w:ascii="Times New Roman" w:eastAsia="PMingLiU" w:hAnsi="Times New Roman" w:cs="Times New Roman"/>
      <w:b/>
      <w:bCs/>
      <w:lang w:eastAsia="zh-TW"/>
    </w:rPr>
  </w:style>
  <w:style w:type="character" w:customStyle="1" w:styleId="70">
    <w:name w:val="Заголовок 7 Знак"/>
    <w:basedOn w:val="a0"/>
    <w:link w:val="7"/>
    <w:rsid w:val="00E44D15"/>
    <w:rPr>
      <w:rFonts w:ascii="Times New Roman" w:eastAsia="PMingLiU" w:hAnsi="Times New Roman" w:cs="Times New Roman"/>
      <w:sz w:val="24"/>
      <w:szCs w:val="24"/>
      <w:lang w:eastAsia="zh-TW"/>
    </w:rPr>
  </w:style>
  <w:style w:type="character" w:customStyle="1" w:styleId="90">
    <w:name w:val="Заголовок 9 Знак"/>
    <w:basedOn w:val="a0"/>
    <w:link w:val="9"/>
    <w:rsid w:val="00E44D15"/>
    <w:rPr>
      <w:rFonts w:ascii="Arial" w:eastAsia="PMingLiU" w:hAnsi="Arial" w:cs="Arial"/>
      <w:lang w:eastAsia="zh-TW"/>
    </w:rPr>
  </w:style>
  <w:style w:type="numbering" w:customStyle="1" w:styleId="11">
    <w:name w:val="Нет списка1"/>
    <w:next w:val="a2"/>
    <w:semiHidden/>
    <w:rsid w:val="00E44D15"/>
  </w:style>
  <w:style w:type="paragraph" w:styleId="a6">
    <w:name w:val="Body Text Indent"/>
    <w:basedOn w:val="a"/>
    <w:link w:val="a7"/>
    <w:rsid w:val="00E44D15"/>
    <w:pPr>
      <w:spacing w:after="0" w:line="240" w:lineRule="auto"/>
      <w:ind w:firstLine="720"/>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E44D15"/>
    <w:rPr>
      <w:rFonts w:ascii="Times New Roman" w:eastAsia="Times New Roman" w:hAnsi="Times New Roman" w:cs="Times New Roman"/>
      <w:sz w:val="28"/>
      <w:szCs w:val="24"/>
      <w:lang w:eastAsia="ru-RU"/>
    </w:rPr>
  </w:style>
  <w:style w:type="paragraph" w:styleId="2">
    <w:name w:val="Body Text 2"/>
    <w:basedOn w:val="a"/>
    <w:link w:val="20"/>
    <w:rsid w:val="00E44D15"/>
    <w:pPr>
      <w:spacing w:after="120" w:line="480" w:lineRule="auto"/>
    </w:pPr>
    <w:rPr>
      <w:rFonts w:ascii="Times New Roman" w:eastAsia="PMingLiU" w:hAnsi="Times New Roman" w:cs="Times New Roman"/>
      <w:sz w:val="24"/>
      <w:szCs w:val="24"/>
      <w:lang w:eastAsia="zh-TW"/>
    </w:rPr>
  </w:style>
  <w:style w:type="character" w:customStyle="1" w:styleId="20">
    <w:name w:val="Основной текст 2 Знак"/>
    <w:basedOn w:val="a0"/>
    <w:link w:val="2"/>
    <w:rsid w:val="00E44D15"/>
    <w:rPr>
      <w:rFonts w:ascii="Times New Roman" w:eastAsia="PMingLiU" w:hAnsi="Times New Roman" w:cs="Times New Roman"/>
      <w:sz w:val="24"/>
      <w:szCs w:val="24"/>
      <w:lang w:eastAsia="zh-TW"/>
    </w:rPr>
  </w:style>
  <w:style w:type="paragraph" w:styleId="a8">
    <w:name w:val="Body Text"/>
    <w:basedOn w:val="a"/>
    <w:link w:val="a9"/>
    <w:rsid w:val="00E44D15"/>
    <w:pPr>
      <w:spacing w:after="120" w:line="240" w:lineRule="auto"/>
    </w:pPr>
    <w:rPr>
      <w:rFonts w:ascii="Times New Roman" w:eastAsia="PMingLiU" w:hAnsi="Times New Roman" w:cs="Times New Roman"/>
      <w:sz w:val="24"/>
      <w:szCs w:val="24"/>
      <w:lang w:eastAsia="zh-TW"/>
    </w:rPr>
  </w:style>
  <w:style w:type="character" w:customStyle="1" w:styleId="a9">
    <w:name w:val="Основной текст Знак"/>
    <w:basedOn w:val="a0"/>
    <w:link w:val="a8"/>
    <w:rsid w:val="00E44D15"/>
    <w:rPr>
      <w:rFonts w:ascii="Times New Roman" w:eastAsia="PMingLiU" w:hAnsi="Times New Roman" w:cs="Times New Roman"/>
      <w:sz w:val="24"/>
      <w:szCs w:val="24"/>
      <w:lang w:eastAsia="zh-TW"/>
    </w:rPr>
  </w:style>
  <w:style w:type="paragraph" w:styleId="aa">
    <w:name w:val="Title"/>
    <w:basedOn w:val="a"/>
    <w:link w:val="ab"/>
    <w:qFormat/>
    <w:rsid w:val="00E44D15"/>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E44D15"/>
    <w:rPr>
      <w:rFonts w:ascii="Times New Roman" w:eastAsia="Times New Roman" w:hAnsi="Times New Roman" w:cs="Times New Roman"/>
      <w:b/>
      <w:bCs/>
      <w:sz w:val="24"/>
      <w:szCs w:val="24"/>
      <w:lang w:eastAsia="ru-RU"/>
    </w:rPr>
  </w:style>
  <w:style w:type="paragraph" w:customStyle="1" w:styleId="ac">
    <w:name w:val="Знак"/>
    <w:basedOn w:val="a"/>
    <w:rsid w:val="00E44D15"/>
    <w:pPr>
      <w:spacing w:after="0" w:line="240" w:lineRule="auto"/>
    </w:pPr>
    <w:rPr>
      <w:rFonts w:ascii="Verdana" w:eastAsia="Times New Roman" w:hAnsi="Verdana" w:cs="Verdana"/>
      <w:sz w:val="20"/>
      <w:szCs w:val="20"/>
      <w:lang w:val="en-US" w:eastAsia="en-US"/>
    </w:rPr>
  </w:style>
  <w:style w:type="character" w:customStyle="1" w:styleId="rvts6">
    <w:name w:val="rvts6"/>
    <w:basedOn w:val="a0"/>
    <w:rsid w:val="00E44D15"/>
  </w:style>
  <w:style w:type="character" w:customStyle="1" w:styleId="ad">
    <w:name w:val="Гипертекстовая ссылка"/>
    <w:basedOn w:val="a0"/>
    <w:uiPriority w:val="99"/>
    <w:rsid w:val="00E44D15"/>
    <w:rPr>
      <w:rFonts w:cs="Times New Roman"/>
      <w:color w:val="008000"/>
    </w:rPr>
  </w:style>
  <w:style w:type="paragraph" w:customStyle="1" w:styleId="ConsNormal">
    <w:name w:val="ConsNormal"/>
    <w:rsid w:val="00E44D15"/>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ae">
    <w:name w:val="Не вступил в силу"/>
    <w:basedOn w:val="a0"/>
    <w:rsid w:val="00E44D15"/>
    <w:rPr>
      <w:color w:val="008080"/>
      <w:sz w:val="20"/>
      <w:szCs w:val="20"/>
    </w:rPr>
  </w:style>
  <w:style w:type="character" w:styleId="af">
    <w:name w:val="Hyperlink"/>
    <w:basedOn w:val="a0"/>
    <w:uiPriority w:val="99"/>
    <w:unhideWhenUsed/>
    <w:rsid w:val="00E44D15"/>
    <w:rPr>
      <w:color w:val="0000FF"/>
      <w:u w:val="single"/>
    </w:rPr>
  </w:style>
  <w:style w:type="character" w:customStyle="1" w:styleId="apple-converted-space">
    <w:name w:val="apple-converted-space"/>
    <w:basedOn w:val="a0"/>
    <w:rsid w:val="00E44D15"/>
  </w:style>
  <w:style w:type="character" w:customStyle="1" w:styleId="af0">
    <w:name w:val="Цветовое выделение"/>
    <w:uiPriority w:val="99"/>
    <w:rsid w:val="00E44D15"/>
    <w:rPr>
      <w:b/>
      <w:bCs/>
      <w:color w:val="26282F"/>
    </w:rPr>
  </w:style>
  <w:style w:type="paragraph" w:customStyle="1" w:styleId="af1">
    <w:name w:val="Заголовок статьи"/>
    <w:basedOn w:val="a"/>
    <w:next w:val="a"/>
    <w:uiPriority w:val="99"/>
    <w:rsid w:val="00E44D1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20031.doc"/><Relationship Id="rId13" Type="http://schemas.openxmlformats.org/officeDocument/2006/relationships/hyperlink" Target="garantF1://3822829.0" TargetMode="External"/><Relationship Id="rId18" Type="http://schemas.openxmlformats.org/officeDocument/2006/relationships/hyperlink" Target="garantF1://12045642.0" TargetMode="External"/><Relationship Id="rId26" Type="http://schemas.openxmlformats.org/officeDocument/2006/relationships/hyperlink" Target="garantF1://1205770.1000" TargetMode="External"/><Relationship Id="rId3" Type="http://schemas.openxmlformats.org/officeDocument/2006/relationships/styles" Target="styles.xml"/><Relationship Id="rId21" Type="http://schemas.openxmlformats.org/officeDocument/2006/relationships/hyperlink" Target="garantF1://12045642.0" TargetMode="External"/><Relationship Id="rId7" Type="http://schemas.openxmlformats.org/officeDocument/2006/relationships/image" Target="media/image1.wmf"/><Relationship Id="rId12" Type="http://schemas.openxmlformats.org/officeDocument/2006/relationships/hyperlink" Target="garantF1://12058477.10000" TargetMode="External"/><Relationship Id="rId17" Type="http://schemas.openxmlformats.org/officeDocument/2006/relationships/hyperlink" Target="garantF1://2205991.0" TargetMode="External"/><Relationship Id="rId25" Type="http://schemas.openxmlformats.org/officeDocument/2006/relationships/hyperlink" Target="garantF1://12012084.2" TargetMode="External"/><Relationship Id="rId2" Type="http://schemas.openxmlformats.org/officeDocument/2006/relationships/numbering" Target="numbering.xml"/><Relationship Id="rId16" Type="http://schemas.openxmlformats.org/officeDocument/2006/relationships/hyperlink" Target="garantF1://3822829.0" TargetMode="External"/><Relationship Id="rId20" Type="http://schemas.openxmlformats.org/officeDocument/2006/relationships/hyperlink" Target="garantF1://70123578.0" TargetMode="External"/><Relationship Id="rId29" Type="http://schemas.openxmlformats.org/officeDocument/2006/relationships/hyperlink" Target="garantF1://382282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8477.10000" TargetMode="External"/><Relationship Id="rId24" Type="http://schemas.openxmlformats.org/officeDocument/2006/relationships/hyperlink" Target="garantF1://70531836.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2056876.0" TargetMode="External"/><Relationship Id="rId23" Type="http://schemas.openxmlformats.org/officeDocument/2006/relationships/hyperlink" Target="garantF1://12045642.0" TargetMode="External"/><Relationship Id="rId28" Type="http://schemas.openxmlformats.org/officeDocument/2006/relationships/hyperlink" Target="garantF1://12024624.2" TargetMode="External"/><Relationship Id="rId10" Type="http://schemas.openxmlformats.org/officeDocument/2006/relationships/hyperlink" Target="garantF1://71592326.0" TargetMode="External"/><Relationship Id="rId19" Type="http://schemas.openxmlformats.org/officeDocument/2006/relationships/hyperlink" Target="garantF1://12045643.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47559226.0" TargetMode="External"/><Relationship Id="rId14" Type="http://schemas.openxmlformats.org/officeDocument/2006/relationships/hyperlink" Target="garantF1://12077273.1000" TargetMode="External"/><Relationship Id="rId22" Type="http://schemas.openxmlformats.org/officeDocument/2006/relationships/hyperlink" Target="garantF1://70531836.0" TargetMode="External"/><Relationship Id="rId27" Type="http://schemas.openxmlformats.org/officeDocument/2006/relationships/hyperlink" Target="garantF1://12027232.2" TargetMode="External"/><Relationship Id="rId30" Type="http://schemas.openxmlformats.org/officeDocument/2006/relationships/hyperlink" Target="garantF1://706004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F98E-4667-4114-95CF-154A4068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71</Pages>
  <Words>25150</Words>
  <Characters>143357</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Priemnaya</cp:lastModifiedBy>
  <cp:revision>9</cp:revision>
  <dcterms:created xsi:type="dcterms:W3CDTF">2021-05-18T10:34:00Z</dcterms:created>
  <dcterms:modified xsi:type="dcterms:W3CDTF">2021-05-20T14:50:00Z</dcterms:modified>
</cp:coreProperties>
</file>