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7"/>
        <w:gridCol w:w="6"/>
        <w:gridCol w:w="4152"/>
      </w:tblGrid>
      <w:tr w:rsidR="00763733" w:rsidRPr="00763733" w:rsidTr="0076373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3733" w:rsidRPr="00763733" w:rsidRDefault="00763733" w:rsidP="007637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763733" w:rsidRPr="00763733" w:rsidRDefault="00763733" w:rsidP="007637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763733" w:rsidRPr="00763733" w:rsidRDefault="00763733" w:rsidP="007637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</w:t>
            </w:r>
            <w:proofErr w:type="spellEnd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городского муниципального образования</w:t>
            </w:r>
          </w:p>
          <w:p w:rsidR="00763733" w:rsidRPr="00763733" w:rsidRDefault="00763733" w:rsidP="007637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733" w:rsidRPr="00763733" w:rsidRDefault="00763733" w:rsidP="0076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3733" w:rsidRPr="00763733" w:rsidRDefault="00763733" w:rsidP="007637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</w:t>
            </w:r>
            <w:proofErr w:type="spellEnd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Танhчин</w:t>
            </w:r>
            <w:proofErr w:type="spellEnd"/>
          </w:p>
          <w:p w:rsidR="00763733" w:rsidRPr="00763733" w:rsidRDefault="00763733" w:rsidP="007637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     </w:t>
            </w:r>
            <w:proofErr w:type="spellStart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балhсна</w:t>
            </w:r>
            <w:proofErr w:type="spellEnd"/>
          </w:p>
          <w:p w:rsidR="00763733" w:rsidRPr="00763733" w:rsidRDefault="00763733" w:rsidP="007637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</w:t>
            </w:r>
            <w:proofErr w:type="spellEnd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бyрдэцин</w:t>
            </w:r>
            <w:proofErr w:type="spellEnd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   </w:t>
            </w:r>
            <w:proofErr w:type="spellStart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</w:t>
            </w:r>
            <w:proofErr w:type="spellEnd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373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тогтавр</w:t>
            </w:r>
            <w:proofErr w:type="spellEnd"/>
          </w:p>
        </w:tc>
      </w:tr>
    </w:tbl>
    <w:p w:rsidR="00763733" w:rsidRPr="00763733" w:rsidRDefault="00763733" w:rsidP="00763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359050, Республика Калмыкия, г. </w:t>
      </w:r>
      <w:proofErr w:type="spell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пер. Комсомольский 3,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/84731/ 91-7-67, 91-8-67, e-</w:t>
      </w:r>
      <w:proofErr w:type="spell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mail</w:t>
      </w:r>
      <w:proofErr w:type="spellEnd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 </w:t>
      </w:r>
      <w:hyperlink r:id="rId4" w:history="1">
        <w:r w:rsidRPr="00763733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«31» декабря 2019 г                         №281-п </w:t>
      </w:r>
      <w:r w:rsidRPr="0076373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                  </w:t>
      </w:r>
      <w:r w:rsidRPr="00763733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  </w:t>
      </w: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г. </w:t>
      </w:r>
      <w:proofErr w:type="spell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«О переносе памятника имени </w:t>
      </w:r>
      <w:proofErr w:type="spellStart"/>
      <w:r w:rsidRPr="00763733">
        <w:rPr>
          <w:rFonts w:ascii="Times New Roman" w:eastAsia="Times New Roman" w:hAnsi="Times New Roman" w:cs="Times New Roman"/>
          <w:sz w:val="21"/>
          <w:szCs w:val="21"/>
          <w:lang w:eastAsia="ru-RU"/>
        </w:rPr>
        <w:t>В.И.Ленина</w:t>
      </w:r>
      <w:proofErr w:type="spellEnd"/>
      <w:r w:rsidRPr="00763733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в связи с реализацией национального проекта «Жилье и городская среда», регионального проекта «Формирование комфортной городской среды», в рамках участия во Всероссийском конкурсе лучших проектов создания комфортной городской среды, в результате проведения общественных слушаний среди населения города, в целях сохранения объектов культурного наследия, администрация </w:t>
      </w:r>
      <w:proofErr w:type="spell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   Признать целесообразным перенос памятника имени </w:t>
      </w:r>
      <w:proofErr w:type="spell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В.И.Ленина</w:t>
      </w:r>
      <w:proofErr w:type="spellEnd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центра площади имени </w:t>
      </w:r>
      <w:proofErr w:type="spell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В.И.Ленина</w:t>
      </w:r>
      <w:proofErr w:type="spellEnd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на 30м. в сторону западного направления.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Постановление разместить на официальном сайте </w:t>
      </w:r>
      <w:proofErr w:type="spell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РК (</w:t>
      </w:r>
      <w:hyperlink r:id="rId5" w:history="1">
        <w:r w:rsidRPr="00763733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http://admgorodovikovsk.ru/</w:t>
        </w:r>
      </w:hyperlink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).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sz w:val="21"/>
          <w:szCs w:val="21"/>
          <w:lang w:eastAsia="ru-RU"/>
        </w:rPr>
        <w:t>3.     Настоящее постановление вступает в силу со дня его подписания.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Контроль за исполнением настоящего постановления оставляю за собой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ГМО РК (</w:t>
      </w:r>
      <w:proofErr w:type="spellStart"/>
      <w:proofErr w:type="gram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</w:t>
      </w:r>
      <w:proofErr w:type="spellEnd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   </w:t>
      </w:r>
      <w:proofErr w:type="gramEnd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                                    </w:t>
      </w:r>
      <w:proofErr w:type="spell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С.Н.Середа</w:t>
      </w:r>
      <w:proofErr w:type="spellEnd"/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Исп. </w:t>
      </w:r>
      <w:proofErr w:type="spellStart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Нимгирова</w:t>
      </w:r>
      <w:proofErr w:type="spellEnd"/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О.С.</w:t>
      </w:r>
    </w:p>
    <w:p w:rsidR="00763733" w:rsidRPr="00763733" w:rsidRDefault="00763733" w:rsidP="007637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373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91-8-67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B9"/>
    <w:rsid w:val="00211CB9"/>
    <w:rsid w:val="004F7C18"/>
    <w:rsid w:val="007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E28C1-0E78-4212-AB45-D9704166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3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2023-02-14T12:17:00Z</dcterms:created>
  <dcterms:modified xsi:type="dcterms:W3CDTF">2023-02-14T12:17:00Z</dcterms:modified>
</cp:coreProperties>
</file>