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85" w:rsidRDefault="00D63885" w:rsidP="00E46FED">
      <w:pPr>
        <w:autoSpaceDE w:val="0"/>
        <w:ind w:left="4395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tbl>
      <w:tblPr>
        <w:tblpPr w:leftFromText="180" w:rightFromText="180" w:bottomFromText="200" w:vertAnchor="text" w:horzAnchor="margin" w:tblpX="-213" w:tblpY="-180"/>
        <w:tblW w:w="1026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93"/>
        <w:gridCol w:w="1923"/>
        <w:gridCol w:w="4244"/>
      </w:tblGrid>
      <w:tr w:rsidR="00BC2E10" w:rsidRPr="00833996" w:rsidTr="00BA1686">
        <w:trPr>
          <w:trHeight w:val="1862"/>
        </w:trPr>
        <w:tc>
          <w:tcPr>
            <w:tcW w:w="4090" w:type="dxa"/>
          </w:tcPr>
          <w:p w:rsidR="00BC2E10" w:rsidRPr="00833996" w:rsidRDefault="00BC2E10" w:rsidP="00BA1686">
            <w:pPr>
              <w:keepNext/>
              <w:ind w:firstLine="720"/>
              <w:jc w:val="both"/>
              <w:outlineLvl w:val="2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833996">
              <w:rPr>
                <w:rFonts w:eastAsia="PMingLiU"/>
                <w:b/>
                <w:sz w:val="28"/>
                <w:szCs w:val="28"/>
                <w:lang w:eastAsia="zh-TW"/>
              </w:rPr>
              <w:t>Хальмг</w:t>
            </w:r>
            <w:proofErr w:type="spellEnd"/>
            <w:r w:rsidRPr="00833996">
              <w:rPr>
                <w:rFonts w:eastAsia="PMingLiU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833996">
              <w:rPr>
                <w:rFonts w:eastAsia="PMingLiU"/>
                <w:b/>
                <w:sz w:val="28"/>
                <w:szCs w:val="28"/>
                <w:lang w:eastAsia="zh-TW"/>
              </w:rPr>
              <w:t>Тан</w:t>
            </w:r>
            <w:proofErr w:type="gramStart"/>
            <w:r w:rsidRPr="00833996">
              <w:rPr>
                <w:rFonts w:eastAsia="PMingLiU"/>
                <w:b/>
                <w:sz w:val="28"/>
                <w:szCs w:val="28"/>
                <w:lang w:eastAsia="zh-TW"/>
              </w:rPr>
              <w:t>h</w:t>
            </w:r>
            <w:proofErr w:type="gramEnd"/>
            <w:r w:rsidRPr="00833996">
              <w:rPr>
                <w:rFonts w:eastAsia="PMingLiU"/>
                <w:b/>
                <w:sz w:val="28"/>
                <w:szCs w:val="28"/>
                <w:lang w:eastAsia="zh-TW"/>
              </w:rPr>
              <w:t>чин</w:t>
            </w:r>
            <w:proofErr w:type="spellEnd"/>
          </w:p>
          <w:p w:rsidR="00BC2E10" w:rsidRPr="00833996" w:rsidRDefault="00BC2E10" w:rsidP="00BA1686">
            <w:pPr>
              <w:rPr>
                <w:rFonts w:eastAsia="Times New Roman"/>
                <w:b/>
                <w:sz w:val="28"/>
                <w:szCs w:val="28"/>
              </w:rPr>
            </w:pPr>
            <w:r w:rsidRPr="00833996">
              <w:rPr>
                <w:rFonts w:eastAsia="Times New Roman"/>
                <w:b/>
                <w:sz w:val="28"/>
                <w:szCs w:val="28"/>
              </w:rPr>
              <w:t xml:space="preserve">       Городовиковск </w:t>
            </w:r>
            <w:proofErr w:type="spellStart"/>
            <w:r w:rsidRPr="00833996">
              <w:rPr>
                <w:rFonts w:eastAsia="Times New Roman"/>
                <w:b/>
                <w:sz w:val="28"/>
                <w:szCs w:val="28"/>
              </w:rPr>
              <w:t>бал</w:t>
            </w:r>
            <w:proofErr w:type="gramStart"/>
            <w:r w:rsidRPr="00833996">
              <w:rPr>
                <w:rFonts w:eastAsia="Times New Roman"/>
                <w:b/>
                <w:sz w:val="28"/>
                <w:szCs w:val="28"/>
              </w:rPr>
              <w:t>h</w:t>
            </w:r>
            <w:proofErr w:type="gramEnd"/>
            <w:r w:rsidRPr="00833996">
              <w:rPr>
                <w:rFonts w:eastAsia="Times New Roman"/>
                <w:b/>
                <w:sz w:val="28"/>
                <w:szCs w:val="28"/>
              </w:rPr>
              <w:t>сна</w:t>
            </w:r>
            <w:proofErr w:type="spellEnd"/>
          </w:p>
          <w:p w:rsidR="00BC2E10" w:rsidRPr="00833996" w:rsidRDefault="00BC2E10" w:rsidP="00BA1686">
            <w:pPr>
              <w:ind w:firstLine="720"/>
              <w:rPr>
                <w:rFonts w:eastAsia="Times New Roman"/>
                <w:b/>
                <w:sz w:val="28"/>
                <w:szCs w:val="28"/>
              </w:rPr>
            </w:pPr>
            <w:r w:rsidRPr="00833996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3996">
              <w:rPr>
                <w:rFonts w:eastAsia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833996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3996">
              <w:rPr>
                <w:rFonts w:eastAsia="Times New Roman"/>
                <w:b/>
                <w:sz w:val="28"/>
                <w:szCs w:val="28"/>
              </w:rPr>
              <w:t>эрдм</w:t>
            </w:r>
            <w:proofErr w:type="spellEnd"/>
            <w:r w:rsidRPr="00833996">
              <w:rPr>
                <w:rFonts w:eastAsia="Times New Roman"/>
                <w:b/>
                <w:sz w:val="28"/>
                <w:szCs w:val="28"/>
              </w:rPr>
              <w:t xml:space="preserve">- </w:t>
            </w:r>
          </w:p>
          <w:p w:rsidR="00BC2E10" w:rsidRPr="00833996" w:rsidRDefault="00BC2E10" w:rsidP="00BA1686">
            <w:pPr>
              <w:ind w:firstLine="567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833996">
              <w:rPr>
                <w:rFonts w:eastAsia="Times New Roman"/>
                <w:b/>
                <w:sz w:val="28"/>
                <w:szCs w:val="28"/>
              </w:rPr>
              <w:t>сур</w:t>
            </w:r>
            <w:proofErr w:type="gramStart"/>
            <w:r w:rsidRPr="00833996">
              <w:rPr>
                <w:rFonts w:eastAsia="Times New Roman"/>
                <w:b/>
                <w:sz w:val="28"/>
                <w:szCs w:val="28"/>
              </w:rPr>
              <w:t>h</w:t>
            </w:r>
            <w:proofErr w:type="gramEnd"/>
            <w:r w:rsidRPr="00833996">
              <w:rPr>
                <w:rFonts w:eastAsia="Times New Roman"/>
                <w:b/>
                <w:sz w:val="28"/>
                <w:szCs w:val="28"/>
              </w:rPr>
              <w:t>улин</w:t>
            </w:r>
            <w:proofErr w:type="spellEnd"/>
            <w:r w:rsidRPr="00833996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3996">
              <w:rPr>
                <w:rFonts w:eastAsia="Times New Roman"/>
                <w:b/>
                <w:sz w:val="28"/>
                <w:szCs w:val="28"/>
              </w:rPr>
              <w:t>депутатнрин</w:t>
            </w:r>
            <w:proofErr w:type="spellEnd"/>
            <w:r w:rsidRPr="00833996">
              <w:rPr>
                <w:rFonts w:eastAsia="Times New Roman"/>
                <w:b/>
                <w:sz w:val="28"/>
                <w:szCs w:val="28"/>
              </w:rPr>
              <w:t xml:space="preserve">   </w:t>
            </w:r>
          </w:p>
          <w:p w:rsidR="00BC2E10" w:rsidRPr="00833996" w:rsidRDefault="00BC2E10" w:rsidP="00BA1686">
            <w:pPr>
              <w:ind w:firstLine="720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833996">
              <w:rPr>
                <w:rFonts w:eastAsia="Times New Roman"/>
                <w:b/>
                <w:sz w:val="28"/>
                <w:szCs w:val="28"/>
              </w:rPr>
              <w:t>хургин</w:t>
            </w:r>
            <w:proofErr w:type="spellEnd"/>
            <w:r w:rsidRPr="00833996">
              <w:rPr>
                <w:rFonts w:eastAsia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833996">
              <w:rPr>
                <w:rFonts w:eastAsia="Times New Roman"/>
                <w:b/>
                <w:sz w:val="28"/>
                <w:szCs w:val="28"/>
              </w:rPr>
              <w:t>шиидвр</w:t>
            </w:r>
            <w:proofErr w:type="spellEnd"/>
          </w:p>
          <w:p w:rsidR="00BC2E10" w:rsidRPr="00833996" w:rsidRDefault="00BC2E10" w:rsidP="00BA1686">
            <w:pPr>
              <w:ind w:firstLine="720"/>
              <w:rPr>
                <w:rFonts w:eastAsia="Times New Roman"/>
                <w:b/>
                <w:sz w:val="28"/>
                <w:szCs w:val="28"/>
              </w:rPr>
            </w:pPr>
            <w:r w:rsidRPr="00833996">
              <w:rPr>
                <w:rFonts w:eastAsia="Times New Roman"/>
                <w:b/>
                <w:sz w:val="28"/>
                <w:szCs w:val="28"/>
              </w:rPr>
              <w:t xml:space="preserve">      </w:t>
            </w:r>
            <w:r w:rsidRPr="00833996">
              <w:rPr>
                <w:rFonts w:eastAsia="Times New Roman"/>
                <w:b/>
                <w:sz w:val="28"/>
                <w:szCs w:val="28"/>
                <w:lang w:val="en-US"/>
              </w:rPr>
              <w:t>V</w:t>
            </w:r>
            <w:r w:rsidRPr="00833996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3996">
              <w:rPr>
                <w:rFonts w:eastAsia="Times New Roman"/>
                <w:b/>
                <w:sz w:val="28"/>
                <w:szCs w:val="28"/>
              </w:rPr>
              <w:t>цуглран</w:t>
            </w:r>
            <w:proofErr w:type="spellEnd"/>
          </w:p>
          <w:p w:rsidR="00BC2E10" w:rsidRPr="00833996" w:rsidRDefault="00BC2E10" w:rsidP="00BA1686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922" w:type="dxa"/>
            <w:hideMark/>
          </w:tcPr>
          <w:p w:rsidR="00BC2E10" w:rsidRPr="00833996" w:rsidRDefault="005F4B6F" w:rsidP="00BA1686">
            <w:pPr>
              <w:jc w:val="center"/>
              <w:rPr>
                <w:rFonts w:eastAsia="PMingLiU"/>
                <w:b/>
                <w:sz w:val="28"/>
                <w:szCs w:val="28"/>
                <w:lang w:eastAsia="zh-TW"/>
              </w:rPr>
            </w:pPr>
            <w:r>
              <w:rPr>
                <w:rFonts w:eastAsiaTheme="minorHAnsi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7" o:title=""/>
                  <w10:wrap anchorx="page"/>
                </v:shape>
                <o:OLEObject Type="Embed" ProgID="Word.Document.8" ShapeID="_x0000_s1026" DrawAspect="Content" ObjectID="_1723442884" r:id="rId8"/>
              </w:pict>
            </w:r>
            <w:r w:rsidR="00BC2E10" w:rsidRPr="00833996">
              <w:rPr>
                <w:rFonts w:eastAsia="PMingLiU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BC2E10" w:rsidRPr="00833996">
              <w:rPr>
                <w:rFonts w:eastAsia="PMingLiU"/>
                <w:sz w:val="28"/>
                <w:szCs w:val="28"/>
                <w:lang w:eastAsia="zh-TW"/>
              </w:rPr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BC2E10" w:rsidRPr="00833996" w:rsidRDefault="00BC2E10" w:rsidP="00BA1686">
            <w:pPr>
              <w:tabs>
                <w:tab w:val="left" w:pos="480"/>
                <w:tab w:val="center" w:pos="2058"/>
              </w:tabs>
              <w:rPr>
                <w:rFonts w:eastAsia="PMingLiU"/>
                <w:b/>
                <w:sz w:val="28"/>
                <w:szCs w:val="28"/>
                <w:lang w:eastAsia="zh-TW"/>
              </w:rPr>
            </w:pPr>
            <w:r w:rsidRPr="00833996">
              <w:rPr>
                <w:rFonts w:eastAsia="PMingLiU"/>
                <w:b/>
                <w:sz w:val="28"/>
                <w:szCs w:val="28"/>
                <w:lang w:eastAsia="zh-TW"/>
              </w:rPr>
              <w:t xml:space="preserve">                  РЕШЕНИЕ</w:t>
            </w:r>
          </w:p>
          <w:p w:rsidR="00BC2E10" w:rsidRPr="00833996" w:rsidRDefault="00BC2E10" w:rsidP="00BA1686">
            <w:pPr>
              <w:jc w:val="center"/>
              <w:rPr>
                <w:rFonts w:eastAsia="PMingLiU"/>
                <w:b/>
                <w:sz w:val="28"/>
                <w:szCs w:val="28"/>
                <w:lang w:eastAsia="zh-TW"/>
              </w:rPr>
            </w:pPr>
            <w:r w:rsidRPr="00833996">
              <w:rPr>
                <w:rFonts w:eastAsia="PMingLiU"/>
                <w:b/>
                <w:sz w:val="28"/>
                <w:szCs w:val="28"/>
                <w:lang w:eastAsia="zh-TW"/>
              </w:rPr>
              <w:t>Собрания депутатов</w:t>
            </w:r>
          </w:p>
          <w:p w:rsidR="00BC2E10" w:rsidRPr="00833996" w:rsidRDefault="00BC2E10" w:rsidP="00BA1686">
            <w:pPr>
              <w:jc w:val="center"/>
              <w:rPr>
                <w:rFonts w:eastAsia="PMingLiU"/>
                <w:b/>
                <w:sz w:val="28"/>
                <w:szCs w:val="28"/>
                <w:lang w:eastAsia="zh-TW"/>
              </w:rPr>
            </w:pPr>
            <w:r w:rsidRPr="00833996">
              <w:rPr>
                <w:rFonts w:eastAsia="PMingLiU"/>
                <w:b/>
                <w:sz w:val="28"/>
                <w:szCs w:val="28"/>
                <w:lang w:eastAsia="zh-TW"/>
              </w:rPr>
              <w:t xml:space="preserve">Городовиковского городского муниципального образования </w:t>
            </w:r>
          </w:p>
          <w:p w:rsidR="00BC2E10" w:rsidRPr="00833996" w:rsidRDefault="00BC2E10" w:rsidP="00BA1686">
            <w:pPr>
              <w:jc w:val="center"/>
              <w:rPr>
                <w:rFonts w:eastAsia="PMingLiU"/>
                <w:b/>
                <w:sz w:val="28"/>
                <w:szCs w:val="28"/>
                <w:lang w:eastAsia="zh-TW"/>
              </w:rPr>
            </w:pPr>
            <w:r w:rsidRPr="00833996">
              <w:rPr>
                <w:rFonts w:eastAsia="PMingLiU"/>
                <w:b/>
                <w:sz w:val="28"/>
                <w:szCs w:val="28"/>
                <w:lang w:eastAsia="zh-TW"/>
              </w:rPr>
              <w:t>Республики Калмыкия</w:t>
            </w:r>
          </w:p>
          <w:p w:rsidR="00BC2E10" w:rsidRPr="00833996" w:rsidRDefault="00BC2E10" w:rsidP="00BA1686">
            <w:pPr>
              <w:jc w:val="center"/>
              <w:rPr>
                <w:rFonts w:eastAsia="PMingLiU"/>
                <w:b/>
                <w:sz w:val="28"/>
                <w:szCs w:val="28"/>
                <w:lang w:eastAsia="zh-TW"/>
              </w:rPr>
            </w:pPr>
            <w:r w:rsidRPr="00833996">
              <w:rPr>
                <w:rFonts w:eastAsia="PMingLiU"/>
                <w:b/>
                <w:sz w:val="28"/>
                <w:szCs w:val="28"/>
                <w:lang w:eastAsia="zh-TW"/>
              </w:rPr>
              <w:t>Пятого созыва</w:t>
            </w:r>
          </w:p>
        </w:tc>
      </w:tr>
    </w:tbl>
    <w:p w:rsidR="00BC2E10" w:rsidRPr="000C6B74" w:rsidRDefault="00BC2E10" w:rsidP="00BC2E10">
      <w:pPr>
        <w:keepNext/>
        <w:pBdr>
          <w:bottom w:val="single" w:sz="12" w:space="1" w:color="auto"/>
        </w:pBdr>
        <w:outlineLvl w:val="2"/>
        <w:rPr>
          <w:bCs/>
        </w:rPr>
      </w:pPr>
      <w:r w:rsidRPr="000C6B74">
        <w:rPr>
          <w:bCs/>
        </w:rPr>
        <w:t xml:space="preserve">   359050 Республика Калмыкия, г. Городовиковск, код 84731 телефон 91-7-67, 91-8-67</w:t>
      </w:r>
    </w:p>
    <w:p w:rsidR="00BC2E10" w:rsidRDefault="00BC2E10" w:rsidP="00BC2E10">
      <w:pPr>
        <w:rPr>
          <w:b/>
        </w:rPr>
      </w:pPr>
      <w:r w:rsidRPr="000C6B74">
        <w:rPr>
          <w:b/>
        </w:rPr>
        <w:t xml:space="preserve">  </w:t>
      </w:r>
      <w:r w:rsidRPr="00C66D03">
        <w:t>от «</w:t>
      </w:r>
      <w:r w:rsidR="00E64D15" w:rsidRPr="00C66D03">
        <w:t>30</w:t>
      </w:r>
      <w:r w:rsidRPr="00C66D03">
        <w:t xml:space="preserve">» </w:t>
      </w:r>
      <w:r w:rsidR="00E64D15" w:rsidRPr="00C66D03">
        <w:t>августа</w:t>
      </w:r>
      <w:r w:rsidRPr="00C66D03">
        <w:t xml:space="preserve"> 2022г.</w:t>
      </w:r>
      <w:r w:rsidRPr="000C6B74">
        <w:rPr>
          <w:b/>
        </w:rPr>
        <w:t xml:space="preserve">   </w:t>
      </w:r>
      <w:r>
        <w:rPr>
          <w:b/>
        </w:rPr>
        <w:t xml:space="preserve">        </w:t>
      </w:r>
      <w:r w:rsidR="00E64D15">
        <w:rPr>
          <w:b/>
        </w:rPr>
        <w:t xml:space="preserve">               </w:t>
      </w:r>
      <w:r>
        <w:rPr>
          <w:b/>
        </w:rPr>
        <w:t xml:space="preserve">       </w:t>
      </w:r>
      <w:r w:rsidRPr="000C6B74">
        <w:rPr>
          <w:b/>
        </w:rPr>
        <w:t>№</w:t>
      </w:r>
      <w:r w:rsidR="00E64D15">
        <w:rPr>
          <w:b/>
        </w:rPr>
        <w:t>26</w:t>
      </w:r>
      <w:r w:rsidRPr="000C6B74">
        <w:rPr>
          <w:b/>
        </w:rPr>
        <w:t xml:space="preserve">   </w:t>
      </w:r>
      <w:r>
        <w:rPr>
          <w:b/>
        </w:rPr>
        <w:t xml:space="preserve">                             </w:t>
      </w:r>
      <w:r w:rsidRPr="000C6B74">
        <w:rPr>
          <w:b/>
        </w:rPr>
        <w:t xml:space="preserve">      </w:t>
      </w:r>
      <w:r w:rsidRPr="00C66D03">
        <w:t>г.</w:t>
      </w:r>
      <w:r w:rsidR="00C66D03">
        <w:t xml:space="preserve"> </w:t>
      </w:r>
      <w:bookmarkStart w:id="0" w:name="_GoBack"/>
      <w:bookmarkEnd w:id="0"/>
      <w:r w:rsidRPr="00C66D03">
        <w:t>Городовиковск</w:t>
      </w:r>
    </w:p>
    <w:p w:rsidR="00BC2E10" w:rsidRPr="00B93CB3" w:rsidRDefault="00BC2E10" w:rsidP="00BC2E10">
      <w:pPr>
        <w:rPr>
          <w:b/>
        </w:rPr>
      </w:pPr>
      <w:r w:rsidRPr="00BF0BE2">
        <w:rPr>
          <w:bCs/>
          <w:sz w:val="28"/>
          <w:szCs w:val="28"/>
        </w:rPr>
        <w:t xml:space="preserve">                                                          </w:t>
      </w:r>
    </w:p>
    <w:p w:rsidR="00D63885" w:rsidRPr="00D63885" w:rsidRDefault="00D63885" w:rsidP="00BC2E10">
      <w:pPr>
        <w:autoSpaceDE w:val="0"/>
        <w:jc w:val="both"/>
        <w:rPr>
          <w:rFonts w:ascii="Times New Roman CYR" w:eastAsia="Times New Roman CYR" w:hAnsi="Times New Roman CYR" w:cs="Times New Roman CYR"/>
          <w:sz w:val="16"/>
          <w:szCs w:val="16"/>
        </w:rPr>
      </w:pPr>
    </w:p>
    <w:p w:rsidR="00D63885" w:rsidRPr="00D63885" w:rsidRDefault="00D63885" w:rsidP="00D63885">
      <w:pPr>
        <w:autoSpaceDE w:val="0"/>
        <w:ind w:firstLine="900"/>
        <w:jc w:val="both"/>
        <w:rPr>
          <w:rFonts w:ascii="Times New Roman CYR" w:eastAsia="Times New Roman CYR" w:hAnsi="Times New Roman CYR" w:cs="Times New Roman CYR"/>
          <w:sz w:val="16"/>
          <w:szCs w:val="16"/>
        </w:rPr>
      </w:pPr>
    </w:p>
    <w:p w:rsidR="00D63885" w:rsidRPr="00D63885" w:rsidRDefault="00D63885" w:rsidP="00D63885">
      <w:pPr>
        <w:autoSpaceDE w:val="0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D63885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Об утверждении Положения о порядке регистрации устава </w:t>
      </w:r>
    </w:p>
    <w:p w:rsidR="00D63885" w:rsidRPr="00D63885" w:rsidRDefault="00D63885" w:rsidP="00D63885">
      <w:pPr>
        <w:autoSpaceDE w:val="0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D63885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и ведения реестра уставов территориального </w:t>
      </w:r>
    </w:p>
    <w:p w:rsidR="00D63885" w:rsidRPr="00D63885" w:rsidRDefault="00D63885" w:rsidP="00D63885">
      <w:pPr>
        <w:autoSpaceDE w:val="0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D63885">
        <w:rPr>
          <w:rFonts w:ascii="Times New Roman CYR" w:eastAsia="Times New Roman CYR" w:hAnsi="Times New Roman CYR" w:cs="Times New Roman CYR"/>
          <w:b/>
          <w:sz w:val="28"/>
          <w:szCs w:val="28"/>
        </w:rPr>
        <w:t>общественного самоуправления</w:t>
      </w:r>
      <w:r w:rsidR="00656594">
        <w:rPr>
          <w:rFonts w:ascii="Times New Roman CYR" w:eastAsia="Times New Roman CYR" w:hAnsi="Times New Roman CYR" w:cs="Times New Roman CYR"/>
          <w:b/>
          <w:sz w:val="28"/>
          <w:szCs w:val="28"/>
        </w:rPr>
        <w:t>.</w:t>
      </w:r>
    </w:p>
    <w:p w:rsidR="00D63885" w:rsidRPr="00D63885" w:rsidRDefault="00D63885" w:rsidP="00D63885">
      <w:pPr>
        <w:autoSpaceDE w:val="0"/>
        <w:ind w:firstLine="900"/>
        <w:jc w:val="center"/>
        <w:rPr>
          <w:rFonts w:ascii="Times New Roman CYR" w:eastAsia="Times New Roman CYR" w:hAnsi="Times New Roman CYR" w:cs="Times New Roman CYR"/>
          <w:sz w:val="16"/>
          <w:szCs w:val="16"/>
        </w:rPr>
      </w:pPr>
    </w:p>
    <w:p w:rsidR="00D63885" w:rsidRPr="00D63885" w:rsidRDefault="00D63885" w:rsidP="00D63885">
      <w:pPr>
        <w:autoSpaceDE w:val="0"/>
        <w:ind w:firstLine="90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656594" w:rsidRPr="00B036BF" w:rsidRDefault="00D63885" w:rsidP="00656594">
      <w:pPr>
        <w:autoSpaceDE w:val="0"/>
        <w:ind w:firstLine="851"/>
        <w:jc w:val="both"/>
        <w:rPr>
          <w:rFonts w:eastAsia="Arial CYR" w:cs="Arial CYR"/>
          <w:sz w:val="26"/>
          <w:szCs w:val="26"/>
        </w:rPr>
      </w:pPr>
      <w:r w:rsidRPr="00D63885">
        <w:rPr>
          <w:rFonts w:ascii="Times New Roman CYR" w:eastAsia="Times New Roman CYR" w:hAnsi="Times New Roman CYR" w:cs="Times New Roman CYR"/>
          <w:sz w:val="28"/>
          <w:szCs w:val="28"/>
        </w:rPr>
        <w:t xml:space="preserve">В целях реализации положений Федерального закона от 6 октября                </w:t>
      </w:r>
      <w:r w:rsidRPr="00D63885">
        <w:rPr>
          <w:rFonts w:ascii="Times New Roman CYR" w:eastAsia="Times New Roman CYR" w:hAnsi="Times New Roman CYR" w:cs="Times New Roman CYR"/>
          <w:sz w:val="26"/>
          <w:szCs w:val="26"/>
        </w:rPr>
        <w:t xml:space="preserve">2003 года № 131-ФЗ «Об общих принципах организации местного самоуправления в Российской Федерации», в соответствии со статьей </w:t>
      </w:r>
      <w:r w:rsidR="00D71C00" w:rsidRPr="00B036BF">
        <w:rPr>
          <w:rFonts w:ascii="Times New Roman CYR" w:eastAsia="Times New Roman CYR" w:hAnsi="Times New Roman CYR" w:cs="Times New Roman CYR"/>
          <w:sz w:val="26"/>
          <w:szCs w:val="26"/>
        </w:rPr>
        <w:t>17</w:t>
      </w:r>
      <w:r w:rsidRPr="00D63885">
        <w:rPr>
          <w:rFonts w:ascii="Times New Roman CYR" w:eastAsia="Times New Roman CYR" w:hAnsi="Times New Roman CYR" w:cs="Times New Roman CYR"/>
          <w:sz w:val="26"/>
          <w:szCs w:val="26"/>
        </w:rPr>
        <w:t xml:space="preserve"> Устава </w:t>
      </w:r>
      <w:r w:rsidR="00D71C00" w:rsidRPr="00B036BF">
        <w:rPr>
          <w:rFonts w:eastAsia="Arial CYR" w:cs="Arial CYR"/>
          <w:sz w:val="26"/>
          <w:szCs w:val="26"/>
        </w:rPr>
        <w:t xml:space="preserve">Городовиковского </w:t>
      </w:r>
      <w:r w:rsidRPr="00D63885">
        <w:rPr>
          <w:rFonts w:eastAsia="Arial CYR" w:cs="Arial CYR"/>
          <w:sz w:val="26"/>
          <w:szCs w:val="26"/>
        </w:rPr>
        <w:t xml:space="preserve">городского </w:t>
      </w:r>
      <w:r w:rsidR="00D71C00" w:rsidRPr="00B036BF">
        <w:rPr>
          <w:rFonts w:eastAsia="Arial CYR" w:cs="Arial CYR"/>
          <w:sz w:val="26"/>
          <w:szCs w:val="26"/>
        </w:rPr>
        <w:t xml:space="preserve"> муниципального образования Республики Калмыкия </w:t>
      </w:r>
      <w:r w:rsidRPr="00D63885">
        <w:rPr>
          <w:rFonts w:eastAsia="Arial CYR" w:cs="Arial CYR"/>
          <w:sz w:val="26"/>
          <w:szCs w:val="26"/>
        </w:rPr>
        <w:t xml:space="preserve"> </w:t>
      </w:r>
      <w:r w:rsidRPr="00D63885">
        <w:rPr>
          <w:rFonts w:ascii="Times New Roman CYR" w:eastAsia="Times New Roman CYR" w:hAnsi="Times New Roman CYR" w:cs="Times New Roman CYR"/>
          <w:sz w:val="26"/>
          <w:szCs w:val="26"/>
        </w:rPr>
        <w:t>и решением Со</w:t>
      </w:r>
      <w:r w:rsidR="00D71C00" w:rsidRPr="00B036BF">
        <w:rPr>
          <w:rFonts w:ascii="Times New Roman CYR" w:eastAsia="Times New Roman CYR" w:hAnsi="Times New Roman CYR" w:cs="Times New Roman CYR"/>
          <w:sz w:val="26"/>
          <w:szCs w:val="26"/>
        </w:rPr>
        <w:t>брания депутатов Городовиковского</w:t>
      </w:r>
      <w:r w:rsidRPr="00D63885">
        <w:rPr>
          <w:rFonts w:eastAsia="Arial CYR" w:cs="Arial CYR"/>
          <w:sz w:val="26"/>
          <w:szCs w:val="26"/>
        </w:rPr>
        <w:t xml:space="preserve"> городского </w:t>
      </w:r>
      <w:r w:rsidR="00D71C00" w:rsidRPr="00B036BF">
        <w:rPr>
          <w:rFonts w:eastAsia="Arial CYR" w:cs="Arial CYR"/>
          <w:sz w:val="26"/>
          <w:szCs w:val="26"/>
        </w:rPr>
        <w:t xml:space="preserve">муниципального образования Республики Калмыкия </w:t>
      </w:r>
      <w:r w:rsidRPr="00D63885">
        <w:rPr>
          <w:rFonts w:ascii="Times New Roman CYR" w:eastAsia="Times New Roman CYR" w:hAnsi="Times New Roman CYR" w:cs="Times New Roman CYR"/>
          <w:sz w:val="26"/>
          <w:szCs w:val="26"/>
        </w:rPr>
        <w:t>от</w:t>
      </w:r>
      <w:r w:rsidR="00D71C00" w:rsidRPr="00B036BF">
        <w:rPr>
          <w:rFonts w:ascii="Times New Roman CYR" w:eastAsia="Times New Roman CYR" w:hAnsi="Times New Roman CYR" w:cs="Times New Roman CYR"/>
          <w:sz w:val="26"/>
          <w:szCs w:val="26"/>
        </w:rPr>
        <w:t xml:space="preserve"> 27 декабря</w:t>
      </w:r>
      <w:r w:rsidRPr="00D63885">
        <w:rPr>
          <w:rFonts w:ascii="Times New Roman CYR" w:eastAsia="Times New Roman CYR" w:hAnsi="Times New Roman CYR" w:cs="Times New Roman CYR"/>
          <w:sz w:val="26"/>
          <w:szCs w:val="26"/>
        </w:rPr>
        <w:t xml:space="preserve">   </w:t>
      </w:r>
      <w:r w:rsidR="00D71C00" w:rsidRPr="00B036BF">
        <w:rPr>
          <w:rFonts w:ascii="Times New Roman CYR" w:eastAsia="Times New Roman CYR" w:hAnsi="Times New Roman CYR" w:cs="Times New Roman CYR"/>
          <w:sz w:val="26"/>
          <w:szCs w:val="26"/>
        </w:rPr>
        <w:t>2017</w:t>
      </w:r>
      <w:r w:rsidRPr="00D63885">
        <w:rPr>
          <w:rFonts w:ascii="Times New Roman CYR" w:eastAsia="Times New Roman CYR" w:hAnsi="Times New Roman CYR" w:cs="Times New Roman CYR"/>
          <w:sz w:val="26"/>
          <w:szCs w:val="26"/>
        </w:rPr>
        <w:t xml:space="preserve"> года  </w:t>
      </w:r>
      <w:r w:rsidR="00D71C00" w:rsidRPr="00B036BF">
        <w:rPr>
          <w:rFonts w:ascii="Times New Roman CYR" w:eastAsia="Times New Roman CYR" w:hAnsi="Times New Roman CYR" w:cs="Times New Roman CYR"/>
          <w:sz w:val="26"/>
          <w:szCs w:val="26"/>
        </w:rPr>
        <w:t>№ 68</w:t>
      </w:r>
      <w:r w:rsidRPr="00D63885">
        <w:rPr>
          <w:rFonts w:ascii="Times New Roman CYR" w:eastAsia="Times New Roman CYR" w:hAnsi="Times New Roman CYR" w:cs="Times New Roman CYR"/>
          <w:sz w:val="26"/>
          <w:szCs w:val="26"/>
        </w:rPr>
        <w:t xml:space="preserve"> «Об утверждении Положения </w:t>
      </w:r>
      <w:r w:rsidR="00D71C00" w:rsidRPr="00B036BF">
        <w:rPr>
          <w:rFonts w:ascii="Times New Roman CYR" w:eastAsia="Times New Roman CYR" w:hAnsi="Times New Roman CYR" w:cs="Times New Roman CYR"/>
          <w:sz w:val="26"/>
          <w:szCs w:val="26"/>
        </w:rPr>
        <w:t xml:space="preserve">о </w:t>
      </w:r>
      <w:r w:rsidRPr="00D63885">
        <w:rPr>
          <w:rFonts w:ascii="Times New Roman CYR" w:eastAsia="Times New Roman CYR" w:hAnsi="Times New Roman CYR" w:cs="Times New Roman CYR"/>
          <w:sz w:val="26"/>
          <w:szCs w:val="26"/>
        </w:rPr>
        <w:t>территориально</w:t>
      </w:r>
      <w:r w:rsidR="00D71C00" w:rsidRPr="00B036BF">
        <w:rPr>
          <w:rFonts w:ascii="Times New Roman CYR" w:eastAsia="Times New Roman CYR" w:hAnsi="Times New Roman CYR" w:cs="Times New Roman CYR"/>
          <w:sz w:val="26"/>
          <w:szCs w:val="26"/>
        </w:rPr>
        <w:t>м</w:t>
      </w:r>
      <w:r w:rsidRPr="00D63885">
        <w:rPr>
          <w:rFonts w:ascii="Times New Roman CYR" w:eastAsia="Times New Roman CYR" w:hAnsi="Times New Roman CYR" w:cs="Times New Roman CYR"/>
          <w:sz w:val="26"/>
          <w:szCs w:val="26"/>
        </w:rPr>
        <w:t xml:space="preserve"> общественно</w:t>
      </w:r>
      <w:r w:rsidR="00D71C00" w:rsidRPr="00B036BF">
        <w:rPr>
          <w:rFonts w:ascii="Times New Roman CYR" w:eastAsia="Times New Roman CYR" w:hAnsi="Times New Roman CYR" w:cs="Times New Roman CYR"/>
          <w:sz w:val="26"/>
          <w:szCs w:val="26"/>
        </w:rPr>
        <w:t>м</w:t>
      </w:r>
      <w:r w:rsidRPr="00D63885">
        <w:rPr>
          <w:rFonts w:ascii="Times New Roman CYR" w:eastAsia="Times New Roman CYR" w:hAnsi="Times New Roman CYR" w:cs="Times New Roman CYR"/>
          <w:sz w:val="26"/>
          <w:szCs w:val="26"/>
        </w:rPr>
        <w:t xml:space="preserve"> самоуправлени</w:t>
      </w:r>
      <w:r w:rsidR="00D71C00" w:rsidRPr="00B036BF"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 w:rsidRPr="00D63885">
        <w:rPr>
          <w:rFonts w:ascii="Times New Roman CYR" w:eastAsia="Times New Roman CYR" w:hAnsi="Times New Roman CYR" w:cs="Times New Roman CYR"/>
          <w:sz w:val="26"/>
          <w:szCs w:val="26"/>
        </w:rPr>
        <w:t xml:space="preserve"> в </w:t>
      </w:r>
      <w:proofErr w:type="spellStart"/>
      <w:r w:rsidR="00D71C00" w:rsidRPr="00B036BF">
        <w:rPr>
          <w:rFonts w:ascii="Times New Roman CYR" w:eastAsia="Times New Roman CYR" w:hAnsi="Times New Roman CYR" w:cs="Times New Roman CYR"/>
          <w:sz w:val="26"/>
          <w:szCs w:val="26"/>
        </w:rPr>
        <w:t>Городовиковском</w:t>
      </w:r>
      <w:proofErr w:type="spellEnd"/>
      <w:r w:rsidR="00D71C00" w:rsidRPr="00B036BF">
        <w:rPr>
          <w:rFonts w:eastAsia="Arial CYR" w:cs="Arial CYR"/>
          <w:sz w:val="26"/>
          <w:szCs w:val="26"/>
        </w:rPr>
        <w:t xml:space="preserve"> городском</w:t>
      </w:r>
      <w:r w:rsidR="00D71C00" w:rsidRPr="00D63885">
        <w:rPr>
          <w:rFonts w:eastAsia="Arial CYR" w:cs="Arial CYR"/>
          <w:sz w:val="26"/>
          <w:szCs w:val="26"/>
        </w:rPr>
        <w:t xml:space="preserve"> </w:t>
      </w:r>
      <w:r w:rsidR="00D71C00" w:rsidRPr="00B036BF">
        <w:rPr>
          <w:rFonts w:eastAsia="Arial CYR" w:cs="Arial CYR"/>
          <w:sz w:val="26"/>
          <w:szCs w:val="26"/>
        </w:rPr>
        <w:t>муниципальном образовании Республики Калмыкия</w:t>
      </w:r>
      <w:r w:rsidRPr="00D63885">
        <w:rPr>
          <w:rFonts w:ascii="Times New Roman CYR" w:eastAsia="Times New Roman CYR" w:hAnsi="Times New Roman CYR" w:cs="Times New Roman CYR"/>
          <w:sz w:val="26"/>
          <w:szCs w:val="26"/>
        </w:rPr>
        <w:t>», С</w:t>
      </w:r>
      <w:r w:rsidR="00D71C00" w:rsidRPr="00B036BF">
        <w:rPr>
          <w:rFonts w:ascii="Times New Roman CYR" w:eastAsia="Times New Roman CYR" w:hAnsi="Times New Roman CYR" w:cs="Times New Roman CYR"/>
          <w:sz w:val="26"/>
          <w:szCs w:val="26"/>
        </w:rPr>
        <w:t>обрание депутатов Городовиковского</w:t>
      </w:r>
      <w:r w:rsidR="00D71C00" w:rsidRPr="00D63885">
        <w:rPr>
          <w:rFonts w:eastAsia="Arial CYR" w:cs="Arial CYR"/>
          <w:sz w:val="26"/>
          <w:szCs w:val="26"/>
        </w:rPr>
        <w:t xml:space="preserve"> городского </w:t>
      </w:r>
      <w:r w:rsidR="00D71C00" w:rsidRPr="00B036BF">
        <w:rPr>
          <w:rFonts w:eastAsia="Arial CYR" w:cs="Arial CYR"/>
          <w:sz w:val="26"/>
          <w:szCs w:val="26"/>
        </w:rPr>
        <w:t>муниципального образования Республики Калмыкия</w:t>
      </w:r>
      <w:r w:rsidRPr="00D63885">
        <w:rPr>
          <w:rFonts w:eastAsia="Arial CYR" w:cs="Arial CYR"/>
          <w:sz w:val="26"/>
          <w:szCs w:val="26"/>
        </w:rPr>
        <w:t xml:space="preserve"> </w:t>
      </w:r>
    </w:p>
    <w:p w:rsidR="00D63885" w:rsidRDefault="00D71C00" w:rsidP="00D63885">
      <w:pPr>
        <w:autoSpaceDE w:val="0"/>
        <w:ind w:firstLine="851"/>
        <w:jc w:val="both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B036BF">
        <w:rPr>
          <w:rFonts w:eastAsia="Arial CYR" w:cs="Arial CYR"/>
          <w:b/>
          <w:sz w:val="28"/>
          <w:szCs w:val="28"/>
        </w:rPr>
        <w:t xml:space="preserve">                                </w:t>
      </w:r>
      <w:r w:rsidR="00D63885" w:rsidRPr="00D63885">
        <w:rPr>
          <w:rFonts w:eastAsia="Arial CYR" w:cs="Arial CYR"/>
          <w:b/>
          <w:sz w:val="28"/>
          <w:szCs w:val="28"/>
        </w:rPr>
        <w:t xml:space="preserve"> </w:t>
      </w:r>
      <w:proofErr w:type="gramStart"/>
      <w:r w:rsidR="00D63885" w:rsidRPr="00D63885">
        <w:rPr>
          <w:rFonts w:eastAsia="Arial CYR" w:cs="Arial CYR"/>
          <w:b/>
          <w:sz w:val="28"/>
          <w:szCs w:val="28"/>
        </w:rPr>
        <w:t>р</w:t>
      </w:r>
      <w:proofErr w:type="gramEnd"/>
      <w:r w:rsidR="00D63885" w:rsidRPr="00D63885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е ш и л</w:t>
      </w:r>
      <w:r w:rsidRPr="00B036BF">
        <w:rPr>
          <w:rFonts w:ascii="Times New Roman CYR" w:eastAsia="Times New Roman CYR" w:hAnsi="Times New Roman CYR" w:cs="Times New Roman CYR"/>
          <w:b/>
          <w:sz w:val="28"/>
          <w:szCs w:val="28"/>
        </w:rPr>
        <w:t>о</w:t>
      </w:r>
      <w:r w:rsidR="00D63885" w:rsidRPr="00D63885">
        <w:rPr>
          <w:rFonts w:ascii="Times New Roman CYR" w:eastAsia="Times New Roman CYR" w:hAnsi="Times New Roman CYR" w:cs="Times New Roman CYR"/>
          <w:b/>
          <w:sz w:val="28"/>
          <w:szCs w:val="28"/>
        </w:rPr>
        <w:t>:</w:t>
      </w:r>
    </w:p>
    <w:p w:rsidR="00656594" w:rsidRPr="00D63885" w:rsidRDefault="00656594" w:rsidP="00D63885">
      <w:pPr>
        <w:autoSpaceDE w:val="0"/>
        <w:ind w:firstLine="851"/>
        <w:jc w:val="both"/>
        <w:rPr>
          <w:rFonts w:ascii="Times New Roman CYR" w:eastAsia="Times New Roman CYR" w:hAnsi="Times New Roman CYR" w:cs="Times New Roman CYR"/>
          <w:b/>
          <w:sz w:val="28"/>
          <w:szCs w:val="28"/>
        </w:rPr>
      </w:pPr>
    </w:p>
    <w:p w:rsidR="00D63885" w:rsidRPr="00D63885" w:rsidRDefault="00D63885" w:rsidP="00656594">
      <w:pPr>
        <w:tabs>
          <w:tab w:val="left" w:pos="705"/>
        </w:tabs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 w:rsidRPr="00D63885">
        <w:rPr>
          <w:rFonts w:ascii="Times New Roman CYR" w:eastAsia="Times New Roman CYR" w:hAnsi="Times New Roman CYR" w:cs="Times New Roman CYR"/>
          <w:sz w:val="26"/>
          <w:szCs w:val="26"/>
        </w:rPr>
        <w:t xml:space="preserve">  1. Утвердить Положение о порядке регистрации устава и ведения реестра уставов территориального общественного самоуправления (прилагается).</w:t>
      </w:r>
    </w:p>
    <w:p w:rsidR="00B036BF" w:rsidRPr="00B036BF" w:rsidRDefault="00D63885" w:rsidP="00656594">
      <w:pPr>
        <w:ind w:firstLine="708"/>
        <w:jc w:val="both"/>
        <w:rPr>
          <w:rFonts w:eastAsiaTheme="minorHAnsi"/>
          <w:kern w:val="0"/>
          <w:sz w:val="26"/>
          <w:szCs w:val="26"/>
        </w:rPr>
      </w:pPr>
      <w:r w:rsidRPr="00D63885">
        <w:rPr>
          <w:rFonts w:ascii="Times New Roman CYR" w:eastAsia="Times New Roman CYR" w:hAnsi="Times New Roman CYR" w:cs="Times New Roman CYR"/>
          <w:sz w:val="26"/>
          <w:szCs w:val="26"/>
        </w:rPr>
        <w:t xml:space="preserve">  </w:t>
      </w:r>
      <w:r w:rsidR="00E64D15">
        <w:rPr>
          <w:rFonts w:eastAsiaTheme="minorHAnsi"/>
          <w:kern w:val="0"/>
          <w:sz w:val="26"/>
          <w:szCs w:val="26"/>
        </w:rPr>
        <w:t>2.</w:t>
      </w:r>
      <w:r w:rsidR="00B036BF" w:rsidRPr="00B036BF">
        <w:rPr>
          <w:rFonts w:eastAsiaTheme="minorHAnsi"/>
          <w:kern w:val="0"/>
          <w:sz w:val="26"/>
          <w:szCs w:val="26"/>
        </w:rPr>
        <w:t>Опубликовать настоящее решение в газете «Муниципальный вестник» Городовиковского районного муниципального образования Республики Калмыкия и разместить на официальном сайте администрации Городовиковского городского муниципального образования Республики Калмыкия в сети «Интернет».</w:t>
      </w:r>
    </w:p>
    <w:p w:rsidR="00B036BF" w:rsidRDefault="00E64D15" w:rsidP="00656594">
      <w:pPr>
        <w:widowControl/>
        <w:suppressAutoHyphens w:val="0"/>
        <w:spacing w:line="276" w:lineRule="auto"/>
        <w:ind w:firstLine="708"/>
        <w:jc w:val="both"/>
        <w:rPr>
          <w:rFonts w:eastAsiaTheme="minorHAnsi"/>
          <w:kern w:val="0"/>
          <w:sz w:val="26"/>
          <w:szCs w:val="26"/>
        </w:rPr>
      </w:pPr>
      <w:r>
        <w:rPr>
          <w:rFonts w:eastAsiaTheme="minorHAnsi"/>
          <w:kern w:val="0"/>
          <w:sz w:val="26"/>
          <w:szCs w:val="26"/>
        </w:rPr>
        <w:t xml:space="preserve">3. </w:t>
      </w:r>
      <w:r w:rsidR="00B036BF" w:rsidRPr="00B036BF">
        <w:rPr>
          <w:rFonts w:eastAsiaTheme="minorHAnsi"/>
          <w:kern w:val="0"/>
          <w:sz w:val="26"/>
          <w:szCs w:val="26"/>
        </w:rPr>
        <w:t>Настоящее решение вступает в силу с момента его официального опубликования.</w:t>
      </w:r>
    </w:p>
    <w:p w:rsidR="00B036BF" w:rsidRDefault="00B036BF" w:rsidP="00656594">
      <w:pPr>
        <w:widowControl/>
        <w:suppressAutoHyphens w:val="0"/>
        <w:spacing w:line="276" w:lineRule="auto"/>
        <w:ind w:firstLine="708"/>
        <w:jc w:val="both"/>
        <w:rPr>
          <w:rFonts w:eastAsiaTheme="minorHAnsi"/>
          <w:kern w:val="0"/>
          <w:sz w:val="26"/>
          <w:szCs w:val="26"/>
        </w:rPr>
      </w:pPr>
    </w:p>
    <w:p w:rsidR="00B036BF" w:rsidRPr="00B036BF" w:rsidRDefault="00B036BF" w:rsidP="00B036BF">
      <w:pPr>
        <w:widowControl/>
        <w:suppressAutoHyphens w:val="0"/>
        <w:spacing w:line="276" w:lineRule="auto"/>
        <w:ind w:left="-426" w:firstLine="1135"/>
        <w:jc w:val="both"/>
        <w:rPr>
          <w:rFonts w:eastAsiaTheme="minorHAnsi"/>
          <w:kern w:val="0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B036BF" w:rsidRPr="00B036BF" w:rsidTr="00BA1686">
        <w:trPr>
          <w:trHeight w:val="154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6BF" w:rsidRPr="00B036BF" w:rsidRDefault="00B036BF" w:rsidP="00B036BF">
            <w:pPr>
              <w:widowControl/>
              <w:suppressAutoHyphens w:val="0"/>
              <w:rPr>
                <w:rFonts w:eastAsiaTheme="minorHAnsi"/>
                <w:kern w:val="0"/>
                <w:sz w:val="26"/>
                <w:szCs w:val="26"/>
              </w:rPr>
            </w:pPr>
            <w:r w:rsidRPr="00B036BF">
              <w:rPr>
                <w:rFonts w:eastAsiaTheme="minorHAnsi"/>
                <w:kern w:val="0"/>
                <w:sz w:val="26"/>
                <w:szCs w:val="26"/>
              </w:rPr>
              <w:t>Председатель Собрания депутатов Городовиковского городского муниципального образования Республики Калмыкия</w:t>
            </w:r>
          </w:p>
          <w:p w:rsidR="00B036BF" w:rsidRPr="00B036BF" w:rsidRDefault="00B036BF" w:rsidP="00B036BF">
            <w:pPr>
              <w:widowControl/>
              <w:suppressAutoHyphens w:val="0"/>
              <w:rPr>
                <w:rFonts w:eastAsiaTheme="minorHAnsi"/>
                <w:kern w:val="0"/>
                <w:sz w:val="26"/>
                <w:szCs w:val="26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6BF" w:rsidRPr="00B036BF" w:rsidRDefault="00B036BF" w:rsidP="00B036BF">
            <w:pPr>
              <w:widowControl/>
              <w:suppressAutoHyphens w:val="0"/>
              <w:jc w:val="center"/>
              <w:rPr>
                <w:rFonts w:eastAsiaTheme="minorHAnsi"/>
                <w:kern w:val="0"/>
                <w:sz w:val="26"/>
                <w:szCs w:val="26"/>
              </w:rPr>
            </w:pPr>
            <w:r w:rsidRPr="00B036BF">
              <w:rPr>
                <w:rFonts w:eastAsiaTheme="minorHAnsi"/>
                <w:kern w:val="0"/>
                <w:sz w:val="26"/>
                <w:szCs w:val="26"/>
              </w:rPr>
              <w:t xml:space="preserve">                                                   Гаевая В.М.</w:t>
            </w:r>
          </w:p>
        </w:tc>
      </w:tr>
      <w:tr w:rsidR="00B036BF" w:rsidRPr="00B036BF" w:rsidTr="00BA168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6BF" w:rsidRPr="00B036BF" w:rsidRDefault="00B036BF" w:rsidP="00B036BF">
            <w:pPr>
              <w:widowControl/>
              <w:suppressAutoHyphens w:val="0"/>
              <w:rPr>
                <w:rFonts w:eastAsiaTheme="minorHAnsi"/>
                <w:kern w:val="0"/>
                <w:sz w:val="26"/>
                <w:szCs w:val="26"/>
              </w:rPr>
            </w:pPr>
            <w:r w:rsidRPr="00B036BF">
              <w:rPr>
                <w:rFonts w:eastAsiaTheme="minorHAnsi"/>
                <w:kern w:val="0"/>
                <w:sz w:val="26"/>
                <w:szCs w:val="26"/>
              </w:rPr>
              <w:t>Глава Городовиковского городского муниципального образования Республики Калмыкия (</w:t>
            </w:r>
            <w:proofErr w:type="spellStart"/>
            <w:r w:rsidRPr="00B036BF">
              <w:rPr>
                <w:rFonts w:eastAsiaTheme="minorHAnsi"/>
                <w:kern w:val="0"/>
                <w:sz w:val="26"/>
                <w:szCs w:val="26"/>
              </w:rPr>
              <w:t>ахлачи</w:t>
            </w:r>
            <w:proofErr w:type="spellEnd"/>
            <w:r w:rsidRPr="00B036BF">
              <w:rPr>
                <w:rFonts w:eastAsiaTheme="minorHAnsi"/>
                <w:kern w:val="0"/>
                <w:sz w:val="26"/>
                <w:szCs w:val="26"/>
              </w:rPr>
              <w:t>)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6BF" w:rsidRPr="00B036BF" w:rsidRDefault="00B036BF" w:rsidP="00B036BF">
            <w:pPr>
              <w:widowControl/>
              <w:suppressAutoHyphens w:val="0"/>
              <w:jc w:val="right"/>
              <w:rPr>
                <w:rFonts w:eastAsiaTheme="minorHAnsi"/>
                <w:kern w:val="0"/>
                <w:sz w:val="26"/>
                <w:szCs w:val="26"/>
              </w:rPr>
            </w:pPr>
            <w:proofErr w:type="spellStart"/>
            <w:r w:rsidRPr="00B036BF">
              <w:rPr>
                <w:rFonts w:eastAsiaTheme="minorHAnsi"/>
                <w:kern w:val="0"/>
                <w:sz w:val="26"/>
                <w:szCs w:val="26"/>
              </w:rPr>
              <w:t>Окунов</w:t>
            </w:r>
            <w:proofErr w:type="spellEnd"/>
            <w:r w:rsidRPr="00B036BF">
              <w:rPr>
                <w:rFonts w:eastAsiaTheme="minorHAnsi"/>
                <w:kern w:val="0"/>
                <w:sz w:val="26"/>
                <w:szCs w:val="26"/>
              </w:rPr>
              <w:t xml:space="preserve"> А.А.</w:t>
            </w:r>
          </w:p>
        </w:tc>
      </w:tr>
    </w:tbl>
    <w:p w:rsidR="00BC2E10" w:rsidRDefault="00BC2E10" w:rsidP="00656594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6431A0" w:rsidRDefault="006431A0" w:rsidP="00656594">
      <w:pPr>
        <w:autoSpaceDE w:val="0"/>
        <w:ind w:left="4395"/>
        <w:jc w:val="center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6431A0" w:rsidRDefault="006431A0" w:rsidP="00656594">
      <w:pPr>
        <w:autoSpaceDE w:val="0"/>
        <w:ind w:left="4395"/>
        <w:jc w:val="center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E46FED" w:rsidRDefault="00E46FED" w:rsidP="00656594">
      <w:pPr>
        <w:autoSpaceDE w:val="0"/>
        <w:ind w:left="4395"/>
        <w:jc w:val="center"/>
        <w:rPr>
          <w:rFonts w:ascii="Times New Roman CYR" w:eastAsia="Times New Roman CYR" w:hAnsi="Times New Roman CYR" w:cs="Times New Roman CYR"/>
          <w:sz w:val="22"/>
          <w:szCs w:val="22"/>
        </w:rPr>
      </w:pPr>
      <w:r w:rsidRPr="00B036BF">
        <w:rPr>
          <w:rFonts w:ascii="Times New Roman CYR" w:eastAsia="Times New Roman CYR" w:hAnsi="Times New Roman CYR" w:cs="Times New Roman CYR"/>
          <w:sz w:val="22"/>
          <w:szCs w:val="22"/>
        </w:rPr>
        <w:lastRenderedPageBreak/>
        <w:t>ПРИЛОЖЕНИЕ</w:t>
      </w:r>
    </w:p>
    <w:p w:rsidR="00656594" w:rsidRPr="00656594" w:rsidRDefault="00656594" w:rsidP="00656594">
      <w:pPr>
        <w:autoSpaceDE w:val="0"/>
        <w:ind w:left="4395"/>
        <w:jc w:val="center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E46FED" w:rsidRPr="00B036BF" w:rsidRDefault="00E46FED" w:rsidP="00E46FED">
      <w:pPr>
        <w:autoSpaceDE w:val="0"/>
        <w:ind w:left="4395"/>
        <w:jc w:val="center"/>
        <w:rPr>
          <w:rFonts w:ascii="Times New Roman CYR" w:eastAsia="Times New Roman CYR" w:hAnsi="Times New Roman CYR" w:cs="Times New Roman CYR"/>
        </w:rPr>
      </w:pPr>
      <w:r w:rsidRPr="00B036BF">
        <w:rPr>
          <w:rFonts w:ascii="Times New Roman CYR" w:eastAsia="Times New Roman CYR" w:hAnsi="Times New Roman CYR" w:cs="Times New Roman CYR"/>
        </w:rPr>
        <w:t>УТВЕРЖДЕНО</w:t>
      </w:r>
    </w:p>
    <w:p w:rsidR="00E46FED" w:rsidRPr="00B036BF" w:rsidRDefault="00E46FED" w:rsidP="00E46FED">
      <w:pPr>
        <w:ind w:left="4395"/>
        <w:jc w:val="center"/>
        <w:rPr>
          <w:sz w:val="26"/>
          <w:szCs w:val="26"/>
        </w:rPr>
      </w:pPr>
      <w:r w:rsidRPr="00B036BF">
        <w:rPr>
          <w:rFonts w:ascii="Times New Roman CYR" w:eastAsia="Times New Roman CYR" w:hAnsi="Times New Roman CYR" w:cs="Times New Roman CYR"/>
          <w:sz w:val="26"/>
          <w:szCs w:val="26"/>
        </w:rPr>
        <w:t xml:space="preserve">решением </w:t>
      </w:r>
      <w:r w:rsidR="00B036BF" w:rsidRPr="00B036BF">
        <w:rPr>
          <w:rFonts w:ascii="Times New Roman CYR" w:eastAsia="Times New Roman CYR" w:hAnsi="Times New Roman CYR" w:cs="Times New Roman CYR"/>
          <w:sz w:val="26"/>
          <w:szCs w:val="26"/>
        </w:rPr>
        <w:t>Собрания депутатов Городовиковского городского муниципального образования Республики Калмыкия</w:t>
      </w:r>
    </w:p>
    <w:p w:rsidR="00E46FED" w:rsidRPr="00B036BF" w:rsidRDefault="00B036BF" w:rsidP="00E46FED">
      <w:pPr>
        <w:ind w:left="439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56594">
        <w:rPr>
          <w:sz w:val="26"/>
          <w:szCs w:val="26"/>
        </w:rPr>
        <w:t>30 августа 2022</w:t>
      </w:r>
      <w:r>
        <w:rPr>
          <w:sz w:val="26"/>
          <w:szCs w:val="26"/>
        </w:rPr>
        <w:t xml:space="preserve"> года  № </w:t>
      </w:r>
      <w:r w:rsidR="00E64D15">
        <w:rPr>
          <w:sz w:val="26"/>
          <w:szCs w:val="26"/>
        </w:rPr>
        <w:t>26</w:t>
      </w:r>
    </w:p>
    <w:p w:rsidR="00E46FED" w:rsidRPr="002700EC" w:rsidRDefault="00E46FED" w:rsidP="00E46FED">
      <w:pPr>
        <w:autoSpaceDE w:val="0"/>
        <w:ind w:left="552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ind w:firstLine="9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Pr="002700EC" w:rsidRDefault="00E46FED" w:rsidP="00E46FED">
      <w:pPr>
        <w:autoSpaceDE w:val="0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2700EC">
        <w:rPr>
          <w:rFonts w:ascii="Times New Roman CYR" w:eastAsia="Times New Roman CYR" w:hAnsi="Times New Roman CYR" w:cs="Times New Roman CYR"/>
          <w:b/>
          <w:sz w:val="28"/>
          <w:szCs w:val="28"/>
        </w:rPr>
        <w:t>ПОЛОЖЕНИЕ</w:t>
      </w:r>
    </w:p>
    <w:p w:rsidR="00E46FED" w:rsidRPr="00B036BF" w:rsidRDefault="00E46FED" w:rsidP="00E46FED">
      <w:pPr>
        <w:autoSpaceDE w:val="0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B036BF">
        <w:rPr>
          <w:rFonts w:ascii="Times New Roman CYR" w:eastAsia="Times New Roman CYR" w:hAnsi="Times New Roman CYR" w:cs="Times New Roman CYR"/>
          <w:b/>
          <w:sz w:val="28"/>
          <w:szCs w:val="28"/>
        </w:rPr>
        <w:t>о порядке регистрации устава и ведения реестра уставов</w:t>
      </w:r>
    </w:p>
    <w:p w:rsidR="00E46FED" w:rsidRPr="00B036BF" w:rsidRDefault="00E46FED" w:rsidP="00E46FED">
      <w:pPr>
        <w:autoSpaceDE w:val="0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B036BF">
        <w:rPr>
          <w:rFonts w:ascii="Times New Roman CYR" w:eastAsia="Times New Roman CYR" w:hAnsi="Times New Roman CYR" w:cs="Times New Roman CYR"/>
          <w:b/>
          <w:sz w:val="28"/>
          <w:szCs w:val="28"/>
        </w:rPr>
        <w:t>территориального общественного самоуправления</w:t>
      </w:r>
      <w:r w:rsidR="00B036BF">
        <w:rPr>
          <w:rFonts w:ascii="Times New Roman CYR" w:eastAsia="Times New Roman CYR" w:hAnsi="Times New Roman CYR" w:cs="Times New Roman CYR"/>
          <w:b/>
          <w:sz w:val="28"/>
          <w:szCs w:val="28"/>
        </w:rPr>
        <w:t>.</w:t>
      </w:r>
    </w:p>
    <w:p w:rsidR="00E46FED" w:rsidRDefault="00E46FED" w:rsidP="00E46FED">
      <w:pPr>
        <w:autoSpaceDE w:val="0"/>
        <w:ind w:firstLine="90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ind w:firstLine="90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Pr="002700EC" w:rsidRDefault="00E46FED" w:rsidP="00E46FED">
      <w:pPr>
        <w:autoSpaceDE w:val="0"/>
        <w:ind w:firstLine="709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Статья 1. Предмет настоящего Положения</w:t>
      </w:r>
    </w:p>
    <w:p w:rsidR="00E46FED" w:rsidRDefault="00E46FED" w:rsidP="00E46FED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Настоящее Положение регулирует отношения, возникающие в связи с регистрацией устава территориального общественного самоуправления, внесением в него изменений и дополнений, а также в связи с ведением реестра уставов территориального общественного самоуправления, содержащего сведения о территориальном общественном самоуправлении и о прекращении его деятельности (далее - реестр уставов территориального общественного самоуправления).</w:t>
      </w:r>
    </w:p>
    <w:p w:rsidR="00E46FED" w:rsidRDefault="00E46FED" w:rsidP="00E46FED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ind w:firstLine="90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Статья 2. Орган местного самоуправления</w:t>
      </w:r>
      <w:r w:rsidR="00656594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Городовиковского городского муниципального образования Республики Калмыкия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, осуществляющий регистрацию</w:t>
      </w:r>
      <w:r w:rsidR="00656594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.</w:t>
      </w:r>
    </w:p>
    <w:p w:rsidR="00E46FED" w:rsidRDefault="00E46FED" w:rsidP="00E46FED">
      <w:pPr>
        <w:autoSpaceDE w:val="0"/>
        <w:ind w:firstLine="9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Регистрация устава территориального общественного самоуправления осуществляется главой </w:t>
      </w:r>
      <w:r w:rsidR="00656594" w:rsidRPr="00656594">
        <w:rPr>
          <w:rFonts w:ascii="Times New Roman CYR" w:eastAsia="Times New Roman CYR" w:hAnsi="Times New Roman CYR" w:cs="Times New Roman CYR"/>
          <w:bCs/>
          <w:sz w:val="28"/>
          <w:szCs w:val="28"/>
        </w:rPr>
        <w:t>Городовиковского городского муниципального образования</w:t>
      </w:r>
      <w:r w:rsidR="00656594" w:rsidRPr="00656594">
        <w:rPr>
          <w:rFonts w:eastAsia="Arial CYR" w:cs="Arial CYR"/>
          <w:sz w:val="28"/>
          <w:szCs w:val="28"/>
        </w:rPr>
        <w:t xml:space="preserve"> </w:t>
      </w:r>
      <w:r w:rsidR="00656594">
        <w:rPr>
          <w:rFonts w:eastAsia="Arial CYR" w:cs="Arial CYR"/>
          <w:sz w:val="28"/>
          <w:szCs w:val="28"/>
        </w:rPr>
        <w:t>Республики Калмыкия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,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определенном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настоящим Положением.</w:t>
      </w:r>
    </w:p>
    <w:p w:rsidR="00E46FED" w:rsidRDefault="00E46FED" w:rsidP="00E46FED">
      <w:pPr>
        <w:autoSpaceDE w:val="0"/>
        <w:ind w:firstLine="9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ind w:firstLine="90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Статья 3. Срок регистрации устава территориального общественного самоуправления</w:t>
      </w:r>
    </w:p>
    <w:p w:rsidR="00E46FED" w:rsidRDefault="00E46FED" w:rsidP="00E46FED">
      <w:pPr>
        <w:autoSpaceDE w:val="0"/>
        <w:ind w:firstLine="9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Регистрация устава территориального общественного самоуправления осуществляется в срок не более чем тридцать дней со дня представления соответствующих документов в администрацию </w:t>
      </w:r>
      <w:r w:rsidR="00656594" w:rsidRPr="00656594">
        <w:rPr>
          <w:rFonts w:ascii="Times New Roman CYR" w:eastAsia="Times New Roman CYR" w:hAnsi="Times New Roman CYR" w:cs="Times New Roman CYR"/>
          <w:bCs/>
          <w:sz w:val="28"/>
          <w:szCs w:val="28"/>
        </w:rPr>
        <w:t>Городовиковского городского муниципального образования</w:t>
      </w:r>
      <w:r w:rsidR="00656594" w:rsidRPr="00656594">
        <w:rPr>
          <w:rFonts w:eastAsia="Arial CYR" w:cs="Arial CYR"/>
          <w:sz w:val="28"/>
          <w:szCs w:val="28"/>
        </w:rPr>
        <w:t xml:space="preserve"> </w:t>
      </w:r>
      <w:r w:rsidR="00656594">
        <w:rPr>
          <w:rFonts w:eastAsia="Arial CYR" w:cs="Arial CYR"/>
          <w:sz w:val="28"/>
          <w:szCs w:val="28"/>
        </w:rPr>
        <w:t xml:space="preserve">Республики Калмыкия </w:t>
      </w:r>
      <w:r>
        <w:rPr>
          <w:rFonts w:eastAsia="Arial CYR" w:cs="Arial CYR"/>
          <w:sz w:val="28"/>
          <w:szCs w:val="28"/>
        </w:rPr>
        <w:t>(далее — администрация поселения)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E46FED" w:rsidRDefault="00E46FED" w:rsidP="00E46FED">
      <w:pPr>
        <w:autoSpaceDE w:val="0"/>
        <w:ind w:firstLine="9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ind w:firstLine="90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Статья 4. Документы, представляемые для регистрации</w:t>
      </w:r>
    </w:p>
    <w:p w:rsidR="00E46FED" w:rsidRDefault="00E46FED" w:rsidP="00E46FED">
      <w:pPr>
        <w:autoSpaceDE w:val="0"/>
        <w:ind w:firstLine="9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1. Для  регистрации устава территориального общественного самоуправления представляются:</w:t>
      </w:r>
    </w:p>
    <w:p w:rsidR="00E46FED" w:rsidRDefault="00E46FED" w:rsidP="0047553A">
      <w:pPr>
        <w:autoSpaceDE w:val="0"/>
        <w:ind w:left="709" w:hanging="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письменное заявление, согласно приложению  № 1 в двух экземплярах;</w:t>
      </w:r>
    </w:p>
    <w:p w:rsidR="00E46FED" w:rsidRDefault="00E46FED" w:rsidP="0047553A">
      <w:pPr>
        <w:autoSpaceDE w:val="0"/>
        <w:ind w:left="709" w:hanging="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протокол собрания, конференции граждан, на котором принято решение о создании территориального общественного самоуправления, согласно приложению № 2;</w:t>
      </w:r>
    </w:p>
    <w:p w:rsidR="00E46FED" w:rsidRDefault="00656594" w:rsidP="0047553A">
      <w:pPr>
        <w:autoSpaceDE w:val="0"/>
        <w:ind w:left="709" w:hanging="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-прошнурованный, </w:t>
      </w:r>
      <w:r w:rsidR="00E46FED">
        <w:rPr>
          <w:rFonts w:ascii="Times New Roman CYR" w:eastAsia="Times New Roman CYR" w:hAnsi="Times New Roman CYR" w:cs="Times New Roman CYR"/>
          <w:sz w:val="28"/>
          <w:szCs w:val="28"/>
        </w:rPr>
        <w:t xml:space="preserve">пронумерованный устав территориального </w:t>
      </w:r>
      <w:r w:rsidR="00E46FED"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общественного самоуправления в двух экземплярах;</w:t>
      </w:r>
    </w:p>
    <w:p w:rsidR="00E46FED" w:rsidRDefault="0047553A" w:rsidP="0047553A">
      <w:pPr>
        <w:autoSpaceDE w:val="0"/>
        <w:ind w:left="709" w:hanging="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копия решения Собрания депутатов </w:t>
      </w:r>
      <w:r w:rsidRPr="00656594">
        <w:rPr>
          <w:rFonts w:ascii="Times New Roman CYR" w:eastAsia="Times New Roman CYR" w:hAnsi="Times New Roman CYR" w:cs="Times New Roman CYR"/>
          <w:bCs/>
          <w:sz w:val="28"/>
          <w:szCs w:val="28"/>
        </w:rPr>
        <w:t>Городовиковского городского муниципального образования</w:t>
      </w:r>
      <w:r w:rsidRPr="00656594">
        <w:rPr>
          <w:rFonts w:eastAsia="Arial CYR" w:cs="Arial CYR"/>
          <w:sz w:val="28"/>
          <w:szCs w:val="28"/>
        </w:rPr>
        <w:t xml:space="preserve"> </w:t>
      </w:r>
      <w:r>
        <w:rPr>
          <w:rFonts w:eastAsia="Arial CYR" w:cs="Arial CYR"/>
          <w:sz w:val="28"/>
          <w:szCs w:val="28"/>
        </w:rPr>
        <w:t>Республики Калмыкия</w:t>
      </w:r>
      <w:r w:rsidR="00E46FED">
        <w:rPr>
          <w:rFonts w:ascii="Times New Roman CYR" w:eastAsia="Times New Roman CYR" w:hAnsi="Times New Roman CYR" w:cs="Times New Roman CYR"/>
          <w:sz w:val="28"/>
          <w:szCs w:val="28"/>
        </w:rPr>
        <w:t xml:space="preserve"> об установлении границ территории, на которой осуществляется территориальное общественное самоуправление.</w:t>
      </w:r>
    </w:p>
    <w:p w:rsidR="00E46FED" w:rsidRDefault="00E46FED" w:rsidP="00E46FED">
      <w:pPr>
        <w:autoSpaceDE w:val="0"/>
        <w:ind w:firstLine="9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2. Заявление, предоставляемое в регистрирующий орган, удостоверяется подписью председателя собрания, конференции граждан либо подписью руководителя (председателя) исполнительного органа создаваемого территориального общественного самоуправления.</w:t>
      </w:r>
    </w:p>
    <w:p w:rsidR="00E46FED" w:rsidRDefault="00E46FED" w:rsidP="00E46FED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ind w:firstLine="90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Статья 5. Порядок представления документов для регистрации</w:t>
      </w:r>
    </w:p>
    <w:p w:rsidR="00E46FED" w:rsidRDefault="00E46FED" w:rsidP="00E46FED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1. Документы представляются в регистрирующий орган председателем собрания, конференции граждан либо руководителем (председателем) исполнительного органа создаваемого территориального общественного самоуправления непосредственно.</w:t>
      </w:r>
    </w:p>
    <w:p w:rsidR="00E46FED" w:rsidRDefault="00E46FED" w:rsidP="00E46FED">
      <w:pPr>
        <w:autoSpaceDE w:val="0"/>
        <w:ind w:firstLine="900"/>
        <w:jc w:val="both"/>
        <w:rPr>
          <w:rFonts w:eastAsia="Arial CYR" w:cs="Arial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2. Датой представления документов является день их получения администрацией </w:t>
      </w:r>
      <w:r>
        <w:rPr>
          <w:rFonts w:eastAsia="Arial CYR" w:cs="Arial CYR"/>
          <w:sz w:val="28"/>
          <w:szCs w:val="28"/>
        </w:rPr>
        <w:t>поселения.</w:t>
      </w:r>
    </w:p>
    <w:p w:rsidR="00E46FED" w:rsidRDefault="00E46FED" w:rsidP="00E46FED">
      <w:pPr>
        <w:autoSpaceDE w:val="0"/>
        <w:ind w:firstLine="9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3. На копии заявления ставится отметка о получении документов с указанием их перечня и даты получения.</w:t>
      </w:r>
    </w:p>
    <w:p w:rsidR="00E46FED" w:rsidRDefault="00E46FED" w:rsidP="00E46FED">
      <w:pPr>
        <w:autoSpaceDE w:val="0"/>
        <w:ind w:firstLine="9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4. Администрация </w:t>
      </w:r>
      <w:r w:rsidR="0047553A">
        <w:rPr>
          <w:rFonts w:eastAsia="Arial CYR" w:cs="Arial CYR"/>
          <w:sz w:val="28"/>
          <w:szCs w:val="28"/>
        </w:rPr>
        <w:t xml:space="preserve"> поселения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обеспечивает учет всех документов, представленных для регистрации устава территориального общественного самоуправления.</w:t>
      </w:r>
    </w:p>
    <w:p w:rsidR="00E46FED" w:rsidRDefault="00E46FED" w:rsidP="00E46FED">
      <w:pPr>
        <w:autoSpaceDE w:val="0"/>
        <w:ind w:firstLine="9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ind w:firstLine="90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Статья 6. Решение о регистрации устава территориального общественного самоуправления</w:t>
      </w:r>
    </w:p>
    <w:p w:rsidR="00E46FED" w:rsidRDefault="00E46FED" w:rsidP="00E46FED">
      <w:pPr>
        <w:autoSpaceDE w:val="0"/>
        <w:ind w:firstLine="9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1. О регистрации устава территориального общественного самоуправления издается распоряжение администрации </w:t>
      </w:r>
      <w:r>
        <w:rPr>
          <w:rFonts w:eastAsia="Arial CYR" w:cs="Arial CYR"/>
          <w:sz w:val="28"/>
          <w:szCs w:val="28"/>
        </w:rPr>
        <w:t>поселения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 которое является основанием для внесения соответствующей записи в реестр уставов  территориального общественного самоуправления.</w:t>
      </w:r>
    </w:p>
    <w:p w:rsidR="00E46FED" w:rsidRDefault="00E46FED" w:rsidP="00E46FED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2.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</w:t>
      </w:r>
      <w:r w:rsidR="0047553A" w:rsidRPr="00656594">
        <w:rPr>
          <w:rFonts w:ascii="Times New Roman CYR" w:eastAsia="Times New Roman CYR" w:hAnsi="Times New Roman CYR" w:cs="Times New Roman CYR"/>
          <w:bCs/>
          <w:sz w:val="28"/>
          <w:szCs w:val="28"/>
        </w:rPr>
        <w:t>Городовиковского городского муниципального образования</w:t>
      </w:r>
      <w:r w:rsidR="0047553A" w:rsidRPr="00656594">
        <w:rPr>
          <w:rFonts w:eastAsia="Arial CYR" w:cs="Arial CYR"/>
          <w:sz w:val="28"/>
          <w:szCs w:val="28"/>
        </w:rPr>
        <w:t xml:space="preserve"> </w:t>
      </w:r>
      <w:r w:rsidR="0047553A">
        <w:rPr>
          <w:rFonts w:eastAsia="Arial CYR" w:cs="Arial CYR"/>
          <w:sz w:val="28"/>
          <w:szCs w:val="28"/>
        </w:rPr>
        <w:t>Республики Калмыкия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. </w:t>
      </w:r>
    </w:p>
    <w:p w:rsidR="00E46FED" w:rsidRDefault="00E46FED" w:rsidP="00E46FED">
      <w:pPr>
        <w:autoSpaceDE w:val="0"/>
        <w:ind w:firstLine="9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ind w:firstLine="90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Статья 7. Регистрация изменений и дополнений, вносимых в устав территориального общественного самоуправления</w:t>
      </w:r>
    </w:p>
    <w:p w:rsidR="00E46FED" w:rsidRDefault="00E46FED" w:rsidP="00E46FED">
      <w:pPr>
        <w:autoSpaceDE w:val="0"/>
        <w:ind w:firstLine="9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Для регистрации изменений и дополнений, вносимых в устав территориального общественного самоуправления, в администрацию </w:t>
      </w:r>
      <w:r>
        <w:rPr>
          <w:rFonts w:eastAsia="Arial CYR" w:cs="Arial CYR"/>
          <w:sz w:val="28"/>
          <w:szCs w:val="28"/>
        </w:rPr>
        <w:t xml:space="preserve"> поселения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представляются:</w:t>
      </w:r>
    </w:p>
    <w:p w:rsidR="00E46FED" w:rsidRDefault="00E46FED" w:rsidP="00E46FED">
      <w:pPr>
        <w:tabs>
          <w:tab w:val="left" w:pos="851"/>
        </w:tabs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>- заявление, в котором подтверждается, что изменения и дополнения, вносимые в устав, соответствуют установленным законодательством требованиям и порядку принятия решения о внесении этих изменений и дополнений;</w:t>
      </w:r>
    </w:p>
    <w:p w:rsidR="00E46FED" w:rsidRDefault="00E46FED" w:rsidP="00E46FED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- решение собрания, конференции граждан о внесении изменений и дополнений в устав территориального общественного самоуправления;</w:t>
      </w:r>
    </w:p>
    <w:p w:rsidR="00E46FED" w:rsidRDefault="00E46FED" w:rsidP="00E46FED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- изменения и дополнения, вносимые в устав территориального </w:t>
      </w: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общественного самоуправления.</w:t>
      </w:r>
    </w:p>
    <w:p w:rsidR="00E46FED" w:rsidRDefault="00E46FED" w:rsidP="00E46FED">
      <w:pPr>
        <w:autoSpaceDE w:val="0"/>
        <w:ind w:firstLine="9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ind w:firstLine="90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Статья 8. Отказ в регистрации устава территориального общественного самоуправления</w:t>
      </w:r>
    </w:p>
    <w:p w:rsidR="00E46FED" w:rsidRDefault="00E46FED" w:rsidP="00E46FED">
      <w:pPr>
        <w:autoSpaceDE w:val="0"/>
        <w:ind w:firstLine="9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Администрация </w:t>
      </w:r>
      <w:r>
        <w:rPr>
          <w:rFonts w:eastAsia="Arial CYR" w:cs="Arial CYR"/>
          <w:sz w:val="28"/>
          <w:szCs w:val="28"/>
        </w:rPr>
        <w:t xml:space="preserve">поселения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принимает решение об отказе в регистрации устава территориального общественного самоуправления в случаях:</w:t>
      </w:r>
    </w:p>
    <w:p w:rsidR="00E46FED" w:rsidRDefault="00E46FED" w:rsidP="00E46FED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непредставления документов, определенных настоящим Положением;</w:t>
      </w:r>
    </w:p>
    <w:p w:rsidR="00E46FED" w:rsidRDefault="00E46FED" w:rsidP="00E46FED">
      <w:pPr>
        <w:autoSpaceDE w:val="0"/>
        <w:ind w:firstLine="708"/>
        <w:jc w:val="both"/>
        <w:rPr>
          <w:rFonts w:eastAsia="Arial CYR" w:cs="Arial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нарушения порядка учреждения территориального общественного самоуправления, установленного законодательством Российской Федерации, законодательством</w:t>
      </w:r>
      <w:r w:rsidR="0047553A">
        <w:rPr>
          <w:rFonts w:ascii="Times New Roman CYR" w:eastAsia="Times New Roman CYR" w:hAnsi="Times New Roman CYR" w:cs="Times New Roman CYR"/>
          <w:sz w:val="28"/>
          <w:szCs w:val="28"/>
        </w:rPr>
        <w:t xml:space="preserve"> Республики Калмыкия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, Уставом </w:t>
      </w:r>
      <w:r w:rsidR="0047553A" w:rsidRPr="00656594">
        <w:rPr>
          <w:rFonts w:ascii="Times New Roman CYR" w:eastAsia="Times New Roman CYR" w:hAnsi="Times New Roman CYR" w:cs="Times New Roman CYR"/>
          <w:bCs/>
          <w:sz w:val="28"/>
          <w:szCs w:val="28"/>
        </w:rPr>
        <w:t>Городовиковского городского муниципального образования</w:t>
      </w:r>
      <w:r w:rsidR="0047553A" w:rsidRPr="00656594">
        <w:rPr>
          <w:rFonts w:eastAsia="Arial CYR" w:cs="Arial CYR"/>
          <w:sz w:val="28"/>
          <w:szCs w:val="28"/>
        </w:rPr>
        <w:t xml:space="preserve"> </w:t>
      </w:r>
      <w:r w:rsidR="0047553A">
        <w:rPr>
          <w:rFonts w:eastAsia="Arial CYR" w:cs="Arial CYR"/>
          <w:sz w:val="28"/>
          <w:szCs w:val="28"/>
        </w:rPr>
        <w:t>Республики Калмыкия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 иными правовыми актами органов местного самоуправления</w:t>
      </w:r>
      <w:r w:rsidR="0047553A">
        <w:rPr>
          <w:rFonts w:eastAsia="Arial CYR" w:cs="Arial CYR"/>
          <w:sz w:val="28"/>
          <w:szCs w:val="28"/>
        </w:rPr>
        <w:t xml:space="preserve"> </w:t>
      </w:r>
      <w:r w:rsidR="0047553A" w:rsidRPr="00656594">
        <w:rPr>
          <w:rFonts w:ascii="Times New Roman CYR" w:eastAsia="Times New Roman CYR" w:hAnsi="Times New Roman CYR" w:cs="Times New Roman CYR"/>
          <w:bCs/>
          <w:sz w:val="28"/>
          <w:szCs w:val="28"/>
        </w:rPr>
        <w:t>Городовиковского городского муниципального образования</w:t>
      </w:r>
      <w:r w:rsidR="0047553A" w:rsidRPr="00656594">
        <w:rPr>
          <w:rFonts w:eastAsia="Arial CYR" w:cs="Arial CYR"/>
          <w:sz w:val="28"/>
          <w:szCs w:val="28"/>
        </w:rPr>
        <w:t xml:space="preserve"> </w:t>
      </w:r>
      <w:r w:rsidR="0047553A">
        <w:rPr>
          <w:rFonts w:eastAsia="Arial CYR" w:cs="Arial CYR"/>
          <w:sz w:val="28"/>
          <w:szCs w:val="28"/>
        </w:rPr>
        <w:t>Республики Калмыкия</w:t>
      </w:r>
      <w:r>
        <w:rPr>
          <w:rFonts w:eastAsia="Arial CYR" w:cs="Arial CYR"/>
          <w:sz w:val="28"/>
          <w:szCs w:val="28"/>
        </w:rPr>
        <w:t>;</w:t>
      </w:r>
    </w:p>
    <w:p w:rsidR="00E46FED" w:rsidRDefault="00E46FED" w:rsidP="00E46FED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несоответствия устава территориального общественного самоуправления, иных документов, представленных на регистрацию, требованиям федерального законодательства, муниципальным правовым актам.</w:t>
      </w:r>
    </w:p>
    <w:p w:rsidR="00E46FED" w:rsidRDefault="00E46FED" w:rsidP="00E46FED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Отказ в регистрации должен быть мотивированным.</w:t>
      </w:r>
    </w:p>
    <w:p w:rsidR="00E46FED" w:rsidRDefault="00E46FED" w:rsidP="00E46FED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Если для регистрации устава территориального общественного самоуправления не представлены </w:t>
      </w:r>
      <w:r w:rsidR="0047553A">
        <w:rPr>
          <w:rFonts w:ascii="Times New Roman CYR" w:eastAsia="Times New Roman CYR" w:hAnsi="Times New Roman CYR" w:cs="Times New Roman CYR"/>
          <w:sz w:val="28"/>
          <w:szCs w:val="28"/>
        </w:rPr>
        <w:t xml:space="preserve">необходимые документы, либо они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представлены неполно, администрация </w:t>
      </w:r>
      <w:r>
        <w:rPr>
          <w:rFonts w:eastAsia="Arial CYR" w:cs="Arial CYR"/>
          <w:sz w:val="28"/>
          <w:szCs w:val="28"/>
        </w:rPr>
        <w:t xml:space="preserve">поселения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возвращает все представленные документы и предлагает лицу, ответственному за регистрацию устава территориального общественного самоуправления, устранить выявленные недостатки и вновь представить документы для регистрации.</w:t>
      </w:r>
    </w:p>
    <w:p w:rsidR="00E46FED" w:rsidRDefault="00E46FED" w:rsidP="00E46FED">
      <w:pPr>
        <w:autoSpaceDE w:val="0"/>
        <w:ind w:firstLine="9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ind w:firstLine="90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Статья 9. Реестр уставов территориального общественного самоуправления</w:t>
      </w:r>
    </w:p>
    <w:p w:rsidR="00E46FED" w:rsidRDefault="00E46FED" w:rsidP="00E46FED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1. Реестр уставов территориального общественного самоуправления содержит следующие сведения:</w:t>
      </w:r>
    </w:p>
    <w:p w:rsidR="00E46FED" w:rsidRDefault="00E46FED" w:rsidP="00E46FED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полное и сокращенное наименование территориального общественного самоуправления;</w:t>
      </w:r>
    </w:p>
    <w:p w:rsidR="00E46FED" w:rsidRDefault="00E46FED" w:rsidP="00E46FED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адрес (место нахождения) исполнительного органа территориального общественного самоуправления;</w:t>
      </w:r>
    </w:p>
    <w:p w:rsidR="00E46FED" w:rsidRDefault="00E46FED" w:rsidP="00E46FED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фамилию, имя, отчество, паспортные данные, должность лица, имеющего право без доверенности действовать от имени территориального общественного самоуправления.</w:t>
      </w:r>
    </w:p>
    <w:p w:rsidR="00E46FED" w:rsidRDefault="00E46FED" w:rsidP="00E46FED">
      <w:pPr>
        <w:autoSpaceDE w:val="0"/>
        <w:ind w:firstLine="9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2. Ведение и хранение реестра осуществляется регистрирующим органом.</w:t>
      </w:r>
    </w:p>
    <w:p w:rsidR="00E46FED" w:rsidRDefault="00E46FED" w:rsidP="00E46FED">
      <w:pPr>
        <w:autoSpaceDE w:val="0"/>
        <w:ind w:firstLine="900"/>
        <w:jc w:val="both"/>
        <w:rPr>
          <w:rFonts w:eastAsia="Arial CYR" w:cs="Arial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3. Устав территориального общественного самоуправления и другие представленные на регистрацию документы хранятся в администрации </w:t>
      </w:r>
      <w:r>
        <w:rPr>
          <w:rFonts w:eastAsia="Arial CYR" w:cs="Arial CYR"/>
          <w:sz w:val="28"/>
          <w:szCs w:val="28"/>
        </w:rPr>
        <w:t xml:space="preserve"> поселения</w:t>
      </w:r>
    </w:p>
    <w:p w:rsidR="00E46FED" w:rsidRDefault="00E46FED" w:rsidP="00E46FED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ind w:firstLine="90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Статья 10. Регистрация прекращения деятельности территориального общественного самоуправления</w:t>
      </w:r>
    </w:p>
    <w:p w:rsidR="00E46FED" w:rsidRDefault="00E46FED" w:rsidP="00E46FED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1. В случае принятия собранием, конференцией граждан решения о прекращении осуществления деятельности территориального общественного самоуправления исполнительный орган территориального общественного </w:t>
      </w: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самоуправления обязан в трехдневный срок в письменной форме уведомить об этом регистрирующий орган с приложением соответствующего решения.</w:t>
      </w:r>
    </w:p>
    <w:p w:rsidR="00E46FED" w:rsidRDefault="00E46FED" w:rsidP="00E46FED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2. На основании представленных документов регистрирующий орган не позднее десяти дней со дня получения письменного уведомления вносит в реестр уставов территориального общественного самоуправления запись о прекращении территориальным общественным самоуправлением своей деятельности.</w:t>
      </w:r>
    </w:p>
    <w:p w:rsidR="00E46FED" w:rsidRDefault="00E46FED" w:rsidP="00E46FED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3. Территориальное общественное самоуправление считается прекратившим свою деятельность с момента внесения об этом записи в реестр уставов территориального общественного самоуправления.</w:t>
      </w:r>
    </w:p>
    <w:p w:rsidR="00E46FED" w:rsidRDefault="00E46FED" w:rsidP="00E46FED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ind w:left="708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</w:t>
      </w:r>
    </w:p>
    <w:p w:rsidR="00E46FED" w:rsidRDefault="00E46FED" w:rsidP="00E46FED">
      <w:pPr>
        <w:autoSpaceDE w:val="0"/>
        <w:ind w:left="708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ind w:left="708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ind w:left="708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ind w:left="708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ind w:left="708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ind w:left="708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ind w:left="708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ind w:left="708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ind w:left="708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ind w:left="708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ind w:left="708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ind w:left="708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ind w:left="708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ind w:left="708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Pr="00F6637A" w:rsidRDefault="00E46FED" w:rsidP="00E46FED">
      <w:pPr>
        <w:autoSpaceDE w:val="0"/>
        <w:ind w:left="708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ind w:left="708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0E0B80" w:rsidRDefault="000E0B80" w:rsidP="00E46FED">
      <w:pPr>
        <w:autoSpaceDE w:val="0"/>
        <w:ind w:left="708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0E0B80" w:rsidRDefault="000E0B80" w:rsidP="00E46FED">
      <w:pPr>
        <w:autoSpaceDE w:val="0"/>
        <w:ind w:left="708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0E0B80" w:rsidRDefault="000E0B80" w:rsidP="00E46FED">
      <w:pPr>
        <w:autoSpaceDE w:val="0"/>
        <w:ind w:left="708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0E0B80" w:rsidRDefault="000E0B80" w:rsidP="00E64D15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Pr="0047553A" w:rsidRDefault="00E46FED" w:rsidP="00E46FED">
      <w:pPr>
        <w:autoSpaceDE w:val="0"/>
        <w:ind w:left="5387"/>
        <w:jc w:val="center"/>
        <w:rPr>
          <w:rFonts w:ascii="Times New Roman CYR" w:eastAsia="Times New Roman CYR" w:hAnsi="Times New Roman CYR" w:cs="Times New Roman CYR"/>
        </w:rPr>
      </w:pPr>
      <w:r w:rsidRPr="0047553A">
        <w:rPr>
          <w:rFonts w:ascii="Times New Roman CYR" w:eastAsia="Times New Roman CYR" w:hAnsi="Times New Roman CYR" w:cs="Times New Roman CYR"/>
        </w:rPr>
        <w:lastRenderedPageBreak/>
        <w:t>ПРИЛОЖЕНИЕ № 1</w:t>
      </w:r>
    </w:p>
    <w:p w:rsidR="00E46FED" w:rsidRPr="0047553A" w:rsidRDefault="00E46FED" w:rsidP="00E46FED">
      <w:pPr>
        <w:autoSpaceDE w:val="0"/>
        <w:ind w:left="5387"/>
        <w:jc w:val="center"/>
        <w:rPr>
          <w:rFonts w:ascii="Times New Roman CYR" w:eastAsia="Times New Roman CYR" w:hAnsi="Times New Roman CYR" w:cs="Times New Roman CYR"/>
        </w:rPr>
      </w:pPr>
      <w:r w:rsidRPr="0047553A">
        <w:rPr>
          <w:rFonts w:ascii="Times New Roman CYR" w:eastAsia="Times New Roman CYR" w:hAnsi="Times New Roman CYR" w:cs="Times New Roman CYR"/>
        </w:rPr>
        <w:t>к Положению о порядке регистрации учета и ведения реестра уставов территориального общественного самоуправления</w:t>
      </w:r>
    </w:p>
    <w:p w:rsidR="00E46FED" w:rsidRPr="00FA6F0B" w:rsidRDefault="00E46FED" w:rsidP="00E46FED">
      <w:pPr>
        <w:autoSpaceDE w:val="0"/>
        <w:ind w:firstLine="900"/>
        <w:jc w:val="both"/>
        <w:rPr>
          <w:rFonts w:ascii="Times New Roman CYR" w:eastAsia="Times New Roman CYR" w:hAnsi="Times New Roman CYR" w:cs="Times New Roman CYR"/>
          <w:sz w:val="16"/>
          <w:szCs w:val="16"/>
        </w:rPr>
      </w:pPr>
    </w:p>
    <w:p w:rsidR="00E46FED" w:rsidRPr="00FA6F0B" w:rsidRDefault="00E46FED" w:rsidP="00E46FED">
      <w:pPr>
        <w:autoSpaceDE w:val="0"/>
        <w:ind w:firstLine="900"/>
        <w:jc w:val="both"/>
        <w:rPr>
          <w:rFonts w:ascii="Times New Roman CYR" w:eastAsia="Times New Roman CYR" w:hAnsi="Times New Roman CYR" w:cs="Times New Roman CYR"/>
          <w:sz w:val="16"/>
          <w:szCs w:val="16"/>
        </w:rPr>
      </w:pPr>
    </w:p>
    <w:p w:rsidR="00E46FED" w:rsidRDefault="00E46FED" w:rsidP="00E46FED">
      <w:pPr>
        <w:autoSpaceDE w:val="0"/>
        <w:ind w:left="3261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Главе </w:t>
      </w:r>
      <w:r w:rsidR="0047553A">
        <w:rPr>
          <w:rFonts w:ascii="Times New Roman CYR" w:eastAsia="Times New Roman CYR" w:hAnsi="Times New Roman CYR" w:cs="Times New Roman CYR"/>
          <w:sz w:val="28"/>
          <w:szCs w:val="28"/>
        </w:rPr>
        <w:t>Городовиковского городского муниципального образования Республики Калмыкия</w:t>
      </w:r>
    </w:p>
    <w:p w:rsidR="000E0B80" w:rsidRDefault="000E0B80" w:rsidP="00E46FED">
      <w:pPr>
        <w:autoSpaceDE w:val="0"/>
        <w:ind w:left="3261"/>
        <w:rPr>
          <w:rFonts w:eastAsia="Arial CYR" w:cs="Arial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____________________________________________</w:t>
      </w:r>
    </w:p>
    <w:p w:rsidR="00E46FED" w:rsidRDefault="00E46FED" w:rsidP="00E46FED">
      <w:pPr>
        <w:autoSpaceDE w:val="0"/>
        <w:ind w:left="3261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от __________________________________________</w:t>
      </w:r>
    </w:p>
    <w:p w:rsidR="00E46FED" w:rsidRDefault="00E46FED" w:rsidP="00E46FED">
      <w:pPr>
        <w:autoSpaceDE w:val="0"/>
        <w:ind w:left="3261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_____________________________________________</w:t>
      </w:r>
    </w:p>
    <w:p w:rsidR="00E46FED" w:rsidRDefault="00E46FED" w:rsidP="00E46FED">
      <w:pPr>
        <w:autoSpaceDE w:val="0"/>
        <w:ind w:left="3261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_____________________________________________</w:t>
      </w:r>
    </w:p>
    <w:p w:rsidR="00E46FED" w:rsidRDefault="00E46FED" w:rsidP="00E46FED">
      <w:pPr>
        <w:autoSpaceDE w:val="0"/>
        <w:ind w:left="326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(Ф.И.О. председателя учредительного собрания, конференции</w:t>
      </w:r>
    </w:p>
    <w:p w:rsidR="00E46FED" w:rsidRDefault="00E46FED" w:rsidP="00E46FED">
      <w:pPr>
        <w:autoSpaceDE w:val="0"/>
        <w:ind w:left="326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либо руководителя (председателя) исполнительного органа </w:t>
      </w:r>
    </w:p>
    <w:p w:rsidR="00E46FED" w:rsidRDefault="00E46FED" w:rsidP="00E46FED">
      <w:pPr>
        <w:autoSpaceDE w:val="0"/>
        <w:ind w:left="326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создаваемого ТОС, должность, место жительства, контактные</w:t>
      </w:r>
    </w:p>
    <w:p w:rsidR="00E46FED" w:rsidRDefault="00E46FED" w:rsidP="00E46FED">
      <w:pPr>
        <w:autoSpaceDE w:val="0"/>
        <w:ind w:left="326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телефоны)</w:t>
      </w:r>
    </w:p>
    <w:p w:rsidR="00E46FED" w:rsidRDefault="00E46FED" w:rsidP="00E46FED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ind w:left="3348" w:firstLine="90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ЗАЯВЛЕНИЕ</w:t>
      </w:r>
    </w:p>
    <w:p w:rsidR="00E46FED" w:rsidRDefault="00E46FED" w:rsidP="00E46FED">
      <w:pPr>
        <w:autoSpaceDE w:val="0"/>
        <w:ind w:left="2640" w:firstLine="708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 РЕГИСТРАЦИИ УСТАВА</w:t>
      </w:r>
    </w:p>
    <w:p w:rsidR="00E46FED" w:rsidRDefault="00E46FED" w:rsidP="00E46FED">
      <w:pPr>
        <w:autoSpaceDE w:val="0"/>
        <w:ind w:firstLine="708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ТЕРРИТОРИАЛЬНОГО ОБЩЕСТВЕННОГО САМОУПРАВЛЕНИЯ</w:t>
      </w:r>
    </w:p>
    <w:p w:rsidR="00E46FED" w:rsidRDefault="00E46FED" w:rsidP="00E46FED">
      <w:pPr>
        <w:autoSpaceDE w:val="0"/>
        <w:ind w:firstLine="9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ind w:firstLine="90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Положением </w:t>
      </w:r>
      <w:r w:rsidR="00945629">
        <w:rPr>
          <w:rFonts w:ascii="Times New Roman CYR" w:eastAsia="Times New Roman CYR" w:hAnsi="Times New Roman CYR" w:cs="Times New Roman CYR"/>
          <w:sz w:val="28"/>
          <w:szCs w:val="28"/>
        </w:rPr>
        <w:t>о территориальном общественном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сам</w:t>
      </w:r>
      <w:r w:rsidR="00945629">
        <w:rPr>
          <w:rFonts w:ascii="Times New Roman CYR" w:eastAsia="Times New Roman CYR" w:hAnsi="Times New Roman CYR" w:cs="Times New Roman CYR"/>
          <w:sz w:val="28"/>
          <w:szCs w:val="28"/>
        </w:rPr>
        <w:t xml:space="preserve">оуправлении </w:t>
      </w:r>
      <w:proofErr w:type="gramStart"/>
      <w:r w:rsidR="00945629">
        <w:rPr>
          <w:rFonts w:ascii="Times New Roman CYR" w:eastAsia="Times New Roman CYR" w:hAnsi="Times New Roman CYR" w:cs="Times New Roman CYR"/>
          <w:sz w:val="28"/>
          <w:szCs w:val="28"/>
        </w:rPr>
        <w:t>в</w:t>
      </w:r>
      <w:proofErr w:type="gramEnd"/>
      <w:r w:rsidR="00945629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spellStart"/>
      <w:proofErr w:type="gramStart"/>
      <w:r w:rsidR="00945629">
        <w:rPr>
          <w:rFonts w:ascii="Times New Roman CYR" w:eastAsia="Times New Roman CYR" w:hAnsi="Times New Roman CYR" w:cs="Times New Roman CYR"/>
          <w:sz w:val="28"/>
          <w:szCs w:val="28"/>
        </w:rPr>
        <w:t>Городовиковском</w:t>
      </w:r>
      <w:proofErr w:type="spellEnd"/>
      <w:proofErr w:type="gramEnd"/>
      <w:r w:rsidR="00945629">
        <w:rPr>
          <w:rFonts w:ascii="Times New Roman CYR" w:eastAsia="Times New Roman CYR" w:hAnsi="Times New Roman CYR" w:cs="Times New Roman CYR"/>
          <w:sz w:val="28"/>
          <w:szCs w:val="28"/>
        </w:rPr>
        <w:t xml:space="preserve"> городском муниципальном образовании Республики Калмыкия</w:t>
      </w:r>
      <w:r w:rsidR="00945629">
        <w:rPr>
          <w:rFonts w:ascii="Times New Roman CYR" w:eastAsia="Times New Roman CYR" w:hAnsi="Times New Roman CYR" w:cs="Times New Roman CYR"/>
          <w:vanish/>
          <w:sz w:val="28"/>
          <w:szCs w:val="28"/>
        </w:rPr>
        <w:t>еспублики Калмыкии Республики КаРеспублики Калмыкия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 Порядком регистрации уставов территориальных общественных самоуправлений, прошу осуществить регистрацию устава территориального общественного самоуправления</w:t>
      </w:r>
      <w:r w:rsidR="000E0B80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0E0B80">
        <w:rPr>
          <w:rFonts w:eastAsia="Arial CYR" w:cs="Arial CYR"/>
          <w:sz w:val="28"/>
          <w:szCs w:val="28"/>
        </w:rPr>
        <w:t>Городовиковского городского муниципального образования Республики Калмыкия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E46FED" w:rsidRDefault="00E46FED" w:rsidP="00E46FED">
      <w:pPr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 настоящему заявлению прилагаю следующие документы:</w:t>
      </w:r>
    </w:p>
    <w:p w:rsidR="00E46FED" w:rsidRDefault="00E46FED" w:rsidP="00E46FED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1) прошнурованный, пронумерованный и заверенный подписью председателя учредительного собрания, конференции устав территориального общественного самоуправления, утвержденный учредительным собранием, конференцией (в 2-х экземплярах);</w:t>
      </w:r>
    </w:p>
    <w:p w:rsidR="00E46FED" w:rsidRDefault="00E46FED" w:rsidP="00E46FED">
      <w:pPr>
        <w:autoSpaceDE w:val="0"/>
        <w:ind w:firstLine="735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2) протокол учредительного собрания, конференции с прилагаемым к нему списком участников учредительного собрания, конференции (с указанием  фамилии, имени, отчества, даты рождения, адреса, подписи).</w:t>
      </w:r>
    </w:p>
    <w:p w:rsidR="00E46FED" w:rsidRDefault="00E46FED" w:rsidP="00E46FED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3) копия решения </w:t>
      </w:r>
      <w:r w:rsidR="000E0B80">
        <w:rPr>
          <w:rFonts w:ascii="Times New Roman CYR" w:eastAsia="Times New Roman CYR" w:hAnsi="Times New Roman CYR" w:cs="Times New Roman CYR"/>
          <w:sz w:val="28"/>
          <w:szCs w:val="28"/>
        </w:rPr>
        <w:t xml:space="preserve">Собрания депутатов Городовиковского городского муниципального образования Республики Калмыкия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об установлении границ территории, на которой осуществляется территориальное общественное самоуправление.</w:t>
      </w:r>
    </w:p>
    <w:p w:rsidR="00E46FED" w:rsidRDefault="00E46FED" w:rsidP="00E46FED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Подпись ___________________                                                  Дата ____________</w:t>
      </w:r>
    </w:p>
    <w:p w:rsidR="00E46FED" w:rsidRDefault="00E46FED" w:rsidP="00E46FED">
      <w:p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46FED" w:rsidRDefault="00E46FED" w:rsidP="00E46FED">
      <w:pPr>
        <w:autoSpaceDE w:val="0"/>
        <w:rPr>
          <w:rFonts w:ascii="Times New Roman CYR" w:eastAsia="Times New Roman CYR" w:hAnsi="Times New Roman CYR" w:cs="Times New Roman CYR"/>
        </w:rPr>
      </w:pPr>
    </w:p>
    <w:p w:rsidR="00E46FED" w:rsidRDefault="00E46FED" w:rsidP="00E46FED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Отметка о приеме документов специалистом</w:t>
      </w:r>
    </w:p>
    <w:p w:rsidR="00E46FED" w:rsidRDefault="00E46FED" w:rsidP="00E46FED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регистрирующего органа (дата, должность, подпись)</w:t>
      </w:r>
    </w:p>
    <w:p w:rsidR="00E46FED" w:rsidRPr="000E0B80" w:rsidRDefault="00E46FED" w:rsidP="00E46FED">
      <w:pPr>
        <w:autoSpaceDE w:val="0"/>
        <w:ind w:left="5387"/>
        <w:jc w:val="center"/>
        <w:rPr>
          <w:rFonts w:ascii="Times New Roman CYR" w:eastAsia="Times New Roman CYR" w:hAnsi="Times New Roman CYR" w:cs="Times New Roman CYR"/>
        </w:rPr>
      </w:pPr>
      <w:r w:rsidRPr="000E0B80">
        <w:rPr>
          <w:rFonts w:ascii="Times New Roman CYR" w:eastAsia="Times New Roman CYR" w:hAnsi="Times New Roman CYR" w:cs="Times New Roman CYR"/>
        </w:rPr>
        <w:lastRenderedPageBreak/>
        <w:t>ПРИЛОЖЕНИЕ № 2</w:t>
      </w:r>
    </w:p>
    <w:p w:rsidR="00E46FED" w:rsidRPr="000E0B80" w:rsidRDefault="00E46FED" w:rsidP="00ED4E59">
      <w:pPr>
        <w:autoSpaceDE w:val="0"/>
        <w:ind w:left="5387"/>
        <w:jc w:val="center"/>
        <w:rPr>
          <w:rFonts w:ascii="Times New Roman CYR" w:eastAsia="Times New Roman CYR" w:hAnsi="Times New Roman CYR" w:cs="Times New Roman CYR"/>
        </w:rPr>
      </w:pPr>
      <w:r w:rsidRPr="000E0B80">
        <w:rPr>
          <w:rFonts w:ascii="Times New Roman CYR" w:eastAsia="Times New Roman CYR" w:hAnsi="Times New Roman CYR" w:cs="Times New Roman CYR"/>
        </w:rPr>
        <w:t>к Положению о порядке регистрации учета и ведения реестра уставов территориального общественного самоуправления</w:t>
      </w:r>
    </w:p>
    <w:p w:rsidR="00ED4E59" w:rsidRPr="00ED4E59" w:rsidRDefault="00ED4E59" w:rsidP="00ED4E59">
      <w:pPr>
        <w:widowControl/>
        <w:suppressAutoHyphens w:val="0"/>
        <w:spacing w:after="100" w:afterAutospacing="1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ED4E59" w:rsidRPr="00ED4E59" w:rsidRDefault="00ED4E59" w:rsidP="00ED4E59">
      <w:pPr>
        <w:widowControl/>
        <w:suppressAutoHyphens w:val="0"/>
        <w:jc w:val="center"/>
        <w:rPr>
          <w:rFonts w:eastAsia="Times New Roman"/>
          <w:bCs/>
          <w:kern w:val="0"/>
          <w:sz w:val="32"/>
          <w:szCs w:val="32"/>
          <w:lang w:eastAsia="ru-RU"/>
        </w:rPr>
      </w:pPr>
      <w:r w:rsidRPr="00ED4E59">
        <w:rPr>
          <w:rFonts w:eastAsia="Times New Roman"/>
          <w:bCs/>
          <w:kern w:val="0"/>
          <w:sz w:val="32"/>
          <w:szCs w:val="32"/>
          <w:lang w:eastAsia="ru-RU"/>
        </w:rPr>
        <w:t xml:space="preserve">Протокол собрания (конференции) граждан </w:t>
      </w:r>
    </w:p>
    <w:p w:rsidR="00ED4E59" w:rsidRPr="00ED4E59" w:rsidRDefault="00ED4E59" w:rsidP="00ED4E59">
      <w:pPr>
        <w:widowControl/>
        <w:suppressAutoHyphens w:val="0"/>
        <w:jc w:val="center"/>
        <w:rPr>
          <w:rFonts w:eastAsia="Times New Roman"/>
          <w:bCs/>
          <w:kern w:val="0"/>
          <w:sz w:val="32"/>
          <w:szCs w:val="32"/>
          <w:lang w:eastAsia="ru-RU"/>
        </w:rPr>
      </w:pPr>
      <w:r w:rsidRPr="00ED4E59">
        <w:rPr>
          <w:rFonts w:eastAsia="Times New Roman"/>
          <w:bCs/>
          <w:kern w:val="0"/>
          <w:sz w:val="32"/>
          <w:szCs w:val="32"/>
          <w:lang w:eastAsia="ru-RU"/>
        </w:rPr>
        <w:t>по учреждению территориального общественного самоуправления</w:t>
      </w:r>
    </w:p>
    <w:p w:rsidR="00ED4E59" w:rsidRPr="00ED4E59" w:rsidRDefault="00ED4E59" w:rsidP="00ED4E59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(примерная форма)</w:t>
      </w:r>
    </w:p>
    <w:p w:rsidR="00ED4E59" w:rsidRPr="00ED4E59" w:rsidRDefault="00ED4E59" w:rsidP="00ED4E59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ED4E59" w:rsidRPr="00ED4E59" w:rsidRDefault="00ED4E59" w:rsidP="00ED4E59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 xml:space="preserve">Дата проведения собрания (конференции): </w:t>
      </w:r>
    </w:p>
    <w:p w:rsidR="00ED4E59" w:rsidRPr="00ED4E59" w:rsidRDefault="00ED4E59" w:rsidP="00ED4E59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 xml:space="preserve">Место проведения собрания (конференции): </w:t>
      </w:r>
    </w:p>
    <w:p w:rsidR="00ED4E59" w:rsidRPr="00ED4E59" w:rsidRDefault="00ED4E59" w:rsidP="00ED4E59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Всего жителей соответствующей территории ___ чел.</w:t>
      </w:r>
    </w:p>
    <w:p w:rsidR="00ED4E59" w:rsidRPr="00ED4E59" w:rsidRDefault="00ED4E59" w:rsidP="00ED4E59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Присутствуют ___ чел. (лист участников прилагается)</w:t>
      </w:r>
    </w:p>
    <w:p w:rsidR="00ED4E59" w:rsidRPr="00ED4E59" w:rsidRDefault="00ED4E59" w:rsidP="00ED4E59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 xml:space="preserve">На собрании присутствуют более одной трети жителей данной территории, достигших 16 лет. </w:t>
      </w:r>
    </w:p>
    <w:p w:rsidR="00ED4E59" w:rsidRPr="00ED4E59" w:rsidRDefault="00ED4E59" w:rsidP="00ED4E59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(На конференции присутствует не менее двух третей делегатов, представляющих не менее половины жителей соответствующей территории, достигших 16 лет).</w:t>
      </w:r>
    </w:p>
    <w:p w:rsidR="00ED4E59" w:rsidRPr="00ED4E59" w:rsidRDefault="00ED4E59" w:rsidP="00ED4E59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Собрание (конференция) является правомочны</w:t>
      </w:r>
      <w:proofErr w:type="gramStart"/>
      <w:r w:rsidRPr="00ED4E59">
        <w:rPr>
          <w:rFonts w:eastAsia="Times New Roman"/>
          <w:kern w:val="0"/>
          <w:sz w:val="28"/>
          <w:szCs w:val="28"/>
          <w:lang w:eastAsia="ru-RU"/>
        </w:rPr>
        <w:t>м(</w:t>
      </w:r>
      <w:proofErr w:type="gramEnd"/>
      <w:r w:rsidRPr="00ED4E59">
        <w:rPr>
          <w:rFonts w:eastAsia="Times New Roman"/>
          <w:kern w:val="0"/>
          <w:sz w:val="28"/>
          <w:szCs w:val="28"/>
          <w:lang w:eastAsia="ru-RU"/>
        </w:rPr>
        <w:t>ой).</w:t>
      </w:r>
    </w:p>
    <w:p w:rsidR="00ED4E59" w:rsidRPr="00ED4E59" w:rsidRDefault="00ED4E59" w:rsidP="00ED4E59">
      <w:pPr>
        <w:widowControl/>
        <w:suppressAutoHyphens w:val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ED4E59" w:rsidRPr="00ED4E59" w:rsidRDefault="00ED4E59" w:rsidP="00ED4E59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b/>
          <w:bCs/>
          <w:kern w:val="0"/>
          <w:sz w:val="28"/>
          <w:szCs w:val="28"/>
          <w:lang w:eastAsia="ru-RU"/>
        </w:rPr>
        <w:t>Повестка дня</w:t>
      </w:r>
      <w:r w:rsidRPr="00ED4E59">
        <w:rPr>
          <w:rFonts w:eastAsia="Times New Roman"/>
          <w:kern w:val="0"/>
          <w:sz w:val="28"/>
          <w:szCs w:val="28"/>
          <w:lang w:eastAsia="ru-RU"/>
        </w:rPr>
        <w:t>:</w:t>
      </w:r>
    </w:p>
    <w:p w:rsidR="00ED4E59" w:rsidRPr="00ED4E59" w:rsidRDefault="00ED4E59" w:rsidP="00ED4E59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1. Об избрании Председателя и секретаря собрани</w:t>
      </w:r>
      <w:proofErr w:type="gramStart"/>
      <w:r w:rsidRPr="00ED4E59">
        <w:rPr>
          <w:rFonts w:eastAsia="Times New Roman"/>
          <w:kern w:val="0"/>
          <w:sz w:val="28"/>
          <w:szCs w:val="28"/>
          <w:lang w:eastAsia="ru-RU"/>
        </w:rPr>
        <w:t>я(</w:t>
      </w:r>
      <w:proofErr w:type="gramEnd"/>
      <w:r w:rsidRPr="00ED4E59">
        <w:rPr>
          <w:rFonts w:eastAsia="Times New Roman"/>
          <w:kern w:val="0"/>
          <w:sz w:val="28"/>
          <w:szCs w:val="28"/>
          <w:lang w:eastAsia="ru-RU"/>
        </w:rPr>
        <w:t>конференции).</w:t>
      </w:r>
    </w:p>
    <w:p w:rsidR="00ED4E59" w:rsidRPr="00ED4E59" w:rsidRDefault="00ED4E59" w:rsidP="00ED4E59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2. О создании  территориального общественного самоуправления (далее – ТОС).</w:t>
      </w:r>
    </w:p>
    <w:p w:rsidR="00ED4E59" w:rsidRPr="00ED4E59" w:rsidRDefault="00ED4E59" w:rsidP="00ED4E59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3. О наименовании ТОС.</w:t>
      </w:r>
    </w:p>
    <w:p w:rsidR="00ED4E59" w:rsidRPr="00ED4E59" w:rsidRDefault="00ED4E59" w:rsidP="00ED4E59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4. О принятии Устава ТОС.</w:t>
      </w:r>
    </w:p>
    <w:p w:rsidR="00ED4E59" w:rsidRPr="00ED4E59" w:rsidRDefault="00ED4E59" w:rsidP="00ED4E59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5. Об основных направлениях деятельности ТОС.</w:t>
      </w:r>
    </w:p>
    <w:p w:rsidR="00ED4E59" w:rsidRPr="00ED4E59" w:rsidRDefault="00ED4E59" w:rsidP="00ED4E59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6. Об избрании органов ТОС (Совет, председатель, контрольно-ревизионный орган).</w:t>
      </w:r>
    </w:p>
    <w:p w:rsidR="00ED4E59" w:rsidRPr="00ED4E59" w:rsidRDefault="00ED4E59" w:rsidP="00ED4E59">
      <w:pPr>
        <w:widowControl/>
        <w:suppressAutoHyphens w:val="0"/>
        <w:ind w:left="720"/>
        <w:rPr>
          <w:rFonts w:eastAsia="Times New Roman"/>
          <w:kern w:val="0"/>
          <w:sz w:val="28"/>
          <w:szCs w:val="28"/>
          <w:lang w:eastAsia="ru-RU"/>
        </w:rPr>
      </w:pPr>
    </w:p>
    <w:p w:rsidR="00ED4E59" w:rsidRPr="00ED4E59" w:rsidRDefault="00ED4E59" w:rsidP="00ED4E59">
      <w:pPr>
        <w:widowControl/>
        <w:suppressAutoHyphens w:val="0"/>
        <w:ind w:left="720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ED4E59">
        <w:rPr>
          <w:rFonts w:eastAsia="Times New Roman"/>
          <w:b/>
          <w:kern w:val="0"/>
          <w:sz w:val="28"/>
          <w:szCs w:val="28"/>
          <w:lang w:eastAsia="ru-RU"/>
        </w:rPr>
        <w:t>1.</w:t>
      </w:r>
      <w:r w:rsidRPr="00ED4E59">
        <w:rPr>
          <w:rFonts w:eastAsia="Times New Roman"/>
          <w:b/>
          <w:bCs/>
          <w:kern w:val="0"/>
          <w:sz w:val="28"/>
          <w:szCs w:val="28"/>
          <w:lang w:eastAsia="ru-RU"/>
        </w:rPr>
        <w:t>По первому вопросу</w:t>
      </w:r>
    </w:p>
    <w:p w:rsidR="00ED4E59" w:rsidRPr="00ED4E59" w:rsidRDefault="00ED4E59" w:rsidP="00ED4E59">
      <w:pPr>
        <w:widowControl/>
        <w:suppressAutoHyphens w:val="0"/>
        <w:ind w:firstLine="720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СЛУШАЛИ: (ФИО), которы</w:t>
      </w:r>
      <w:proofErr w:type="gramStart"/>
      <w:r w:rsidRPr="00ED4E59">
        <w:rPr>
          <w:rFonts w:eastAsia="Times New Roman"/>
          <w:kern w:val="0"/>
          <w:sz w:val="28"/>
          <w:szCs w:val="28"/>
          <w:lang w:eastAsia="ru-RU"/>
        </w:rPr>
        <w:t>й(</w:t>
      </w:r>
      <w:proofErr w:type="spellStart"/>
      <w:proofErr w:type="gramEnd"/>
      <w:r w:rsidRPr="00ED4E59">
        <w:rPr>
          <w:rFonts w:eastAsia="Times New Roman"/>
          <w:kern w:val="0"/>
          <w:sz w:val="28"/>
          <w:szCs w:val="28"/>
          <w:lang w:eastAsia="ru-RU"/>
        </w:rPr>
        <w:t>ая</w:t>
      </w:r>
      <w:proofErr w:type="spellEnd"/>
      <w:r w:rsidRPr="00ED4E59">
        <w:rPr>
          <w:rFonts w:eastAsia="Times New Roman"/>
          <w:kern w:val="0"/>
          <w:sz w:val="28"/>
          <w:szCs w:val="28"/>
          <w:lang w:eastAsia="ru-RU"/>
        </w:rPr>
        <w:t>) предложил(а) избрать председателем собрания (конференции) – (ФИО), секретарём собрания (конференции) – (ФИО)</w:t>
      </w:r>
    </w:p>
    <w:p w:rsidR="00ED4E59" w:rsidRPr="00ED4E59" w:rsidRDefault="00ED4E59" w:rsidP="00ED4E59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РЕШИЛИ:</w:t>
      </w:r>
    </w:p>
    <w:p w:rsidR="00ED4E59" w:rsidRPr="00ED4E59" w:rsidRDefault="00ED4E59" w:rsidP="00ED4E59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Избрать председателем собрания (конференции) – (ФИО), секретарём собрания (конференции) – (ФИО).</w:t>
      </w:r>
    </w:p>
    <w:p w:rsidR="00ED4E59" w:rsidRPr="00ED4E59" w:rsidRDefault="00ED4E59" w:rsidP="00ED4E59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Голосовали: за ___ ; против ___ ; воздержались ___</w:t>
      </w:r>
      <w:proofErr w:type="gramStart"/>
      <w:r w:rsidRPr="00ED4E59">
        <w:rPr>
          <w:rFonts w:eastAsia="Times New Roman"/>
          <w:kern w:val="0"/>
          <w:sz w:val="28"/>
          <w:szCs w:val="28"/>
          <w:lang w:eastAsia="ru-RU"/>
        </w:rPr>
        <w:t xml:space="preserve"> .</w:t>
      </w:r>
      <w:proofErr w:type="gramEnd"/>
    </w:p>
    <w:p w:rsidR="00ED4E59" w:rsidRPr="00ED4E59" w:rsidRDefault="00ED4E59" w:rsidP="00ED4E59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b/>
          <w:bCs/>
          <w:kern w:val="0"/>
          <w:sz w:val="28"/>
          <w:szCs w:val="28"/>
          <w:lang w:eastAsia="ru-RU"/>
        </w:rPr>
        <w:t>Решение принято</w:t>
      </w:r>
      <w:r w:rsidRPr="00ED4E59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ED4E59" w:rsidRPr="00ED4E59" w:rsidRDefault="00ED4E59" w:rsidP="00ED4E59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ED4E59" w:rsidRPr="00ED4E59" w:rsidRDefault="00ED4E59" w:rsidP="00ED4E59">
      <w:pPr>
        <w:widowControl/>
        <w:suppressAutoHyphens w:val="0"/>
        <w:ind w:left="720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b/>
          <w:kern w:val="0"/>
          <w:sz w:val="28"/>
          <w:szCs w:val="28"/>
          <w:lang w:eastAsia="ru-RU"/>
        </w:rPr>
        <w:t>2.</w:t>
      </w:r>
      <w:r w:rsidRPr="00ED4E59">
        <w:rPr>
          <w:rFonts w:eastAsia="Times New Roman"/>
          <w:b/>
          <w:bCs/>
          <w:kern w:val="0"/>
          <w:sz w:val="28"/>
          <w:szCs w:val="28"/>
          <w:lang w:eastAsia="ru-RU"/>
        </w:rPr>
        <w:t>По второму вопросу</w:t>
      </w:r>
    </w:p>
    <w:p w:rsidR="00ED4E59" w:rsidRPr="00ED4E59" w:rsidRDefault="00ED4E59" w:rsidP="00ED4E59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СЛУШАЛИ: (ФИО), которы</w:t>
      </w:r>
      <w:proofErr w:type="gramStart"/>
      <w:r w:rsidRPr="00ED4E59">
        <w:rPr>
          <w:rFonts w:eastAsia="Times New Roman"/>
          <w:kern w:val="0"/>
          <w:sz w:val="28"/>
          <w:szCs w:val="28"/>
          <w:lang w:eastAsia="ru-RU"/>
        </w:rPr>
        <w:t>й(</w:t>
      </w:r>
      <w:proofErr w:type="spellStart"/>
      <w:proofErr w:type="gramEnd"/>
      <w:r w:rsidRPr="00ED4E59">
        <w:rPr>
          <w:rFonts w:eastAsia="Times New Roman"/>
          <w:kern w:val="0"/>
          <w:sz w:val="28"/>
          <w:szCs w:val="28"/>
          <w:lang w:eastAsia="ru-RU"/>
        </w:rPr>
        <w:t>ая</w:t>
      </w:r>
      <w:proofErr w:type="spellEnd"/>
      <w:r w:rsidRPr="00ED4E59">
        <w:rPr>
          <w:rFonts w:eastAsia="Times New Roman"/>
          <w:kern w:val="0"/>
          <w:sz w:val="28"/>
          <w:szCs w:val="28"/>
          <w:lang w:eastAsia="ru-RU"/>
        </w:rPr>
        <w:t>) проинформировал(а) собравшихся об инициативе граждан по созданию ТОС в границах</w:t>
      </w:r>
      <w:r>
        <w:rPr>
          <w:rFonts w:eastAsia="Times New Roman"/>
          <w:kern w:val="0"/>
          <w:sz w:val="28"/>
          <w:szCs w:val="28"/>
          <w:lang w:eastAsia="ru-RU"/>
        </w:rPr>
        <w:t>_______________</w:t>
      </w:r>
      <w:r w:rsidRPr="00ED4E59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ED4E59" w:rsidRPr="00ED4E59" w:rsidRDefault="00ED4E59" w:rsidP="00ED4E59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ED4E59" w:rsidRPr="00ED4E59" w:rsidRDefault="00ED4E59" w:rsidP="00ED4E59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РЕШИЛИ:</w:t>
      </w:r>
    </w:p>
    <w:p w:rsidR="00ED4E59" w:rsidRPr="00ED4E59" w:rsidRDefault="00ED4E59" w:rsidP="00ED4E59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lastRenderedPageBreak/>
        <w:t>Создать ТОС в указанных границах.</w:t>
      </w:r>
    </w:p>
    <w:p w:rsidR="00ED4E59" w:rsidRPr="00ED4E59" w:rsidRDefault="00ED4E59" w:rsidP="00ED4E59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Голосовали: за ___; против ___; воздержались ___.</w:t>
      </w:r>
    </w:p>
    <w:p w:rsidR="00ED4E59" w:rsidRPr="00ED4E59" w:rsidRDefault="00ED4E59" w:rsidP="00ED4E59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b/>
          <w:bCs/>
          <w:kern w:val="0"/>
          <w:sz w:val="28"/>
          <w:szCs w:val="28"/>
          <w:lang w:eastAsia="ru-RU"/>
        </w:rPr>
        <w:t>Решение принято</w:t>
      </w:r>
      <w:r w:rsidRPr="00ED4E59">
        <w:rPr>
          <w:rFonts w:eastAsia="Times New Roman"/>
          <w:kern w:val="0"/>
          <w:sz w:val="28"/>
          <w:szCs w:val="28"/>
          <w:lang w:eastAsia="ru-RU"/>
        </w:rPr>
        <w:t xml:space="preserve">. </w:t>
      </w:r>
    </w:p>
    <w:p w:rsidR="00ED4E59" w:rsidRPr="00ED4E59" w:rsidRDefault="00ED4E59" w:rsidP="00ED4E59">
      <w:pPr>
        <w:widowControl/>
        <w:suppressAutoHyphens w:val="0"/>
        <w:ind w:left="720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4E59" w:rsidRPr="00ED4E59" w:rsidRDefault="00ED4E59" w:rsidP="00ED4E59">
      <w:pPr>
        <w:widowControl/>
        <w:suppressAutoHyphens w:val="0"/>
        <w:ind w:left="720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b/>
          <w:kern w:val="0"/>
          <w:sz w:val="28"/>
          <w:szCs w:val="28"/>
          <w:lang w:eastAsia="ru-RU"/>
        </w:rPr>
        <w:t>3.</w:t>
      </w:r>
      <w:r w:rsidRPr="00ED4E59">
        <w:rPr>
          <w:rFonts w:eastAsia="Times New Roman"/>
          <w:b/>
          <w:bCs/>
          <w:kern w:val="0"/>
          <w:sz w:val="28"/>
          <w:szCs w:val="28"/>
          <w:lang w:eastAsia="ru-RU"/>
        </w:rPr>
        <w:t>По третьему вопросу.</w:t>
      </w:r>
    </w:p>
    <w:p w:rsidR="00ED4E59" w:rsidRPr="00ED4E59" w:rsidRDefault="00ED4E59" w:rsidP="00ED4E59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СЛУШАЛИ: (ФИО), которы</w:t>
      </w:r>
      <w:proofErr w:type="gramStart"/>
      <w:r w:rsidRPr="00ED4E59">
        <w:rPr>
          <w:rFonts w:eastAsia="Times New Roman"/>
          <w:kern w:val="0"/>
          <w:sz w:val="28"/>
          <w:szCs w:val="28"/>
          <w:lang w:eastAsia="ru-RU"/>
        </w:rPr>
        <w:t>й(</w:t>
      </w:r>
      <w:proofErr w:type="spellStart"/>
      <w:proofErr w:type="gramEnd"/>
      <w:r w:rsidRPr="00ED4E59">
        <w:rPr>
          <w:rFonts w:eastAsia="Times New Roman"/>
          <w:kern w:val="0"/>
          <w:sz w:val="28"/>
          <w:szCs w:val="28"/>
          <w:lang w:eastAsia="ru-RU"/>
        </w:rPr>
        <w:t>ая</w:t>
      </w:r>
      <w:proofErr w:type="spellEnd"/>
      <w:r w:rsidRPr="00ED4E59">
        <w:rPr>
          <w:rFonts w:eastAsia="Times New Roman"/>
          <w:kern w:val="0"/>
          <w:sz w:val="28"/>
          <w:szCs w:val="28"/>
          <w:lang w:eastAsia="ru-RU"/>
        </w:rPr>
        <w:t xml:space="preserve">) предложил(а) утвердить полное наименование территориального общественного самоуправления сокращённое наименование – </w:t>
      </w:r>
      <w:r>
        <w:rPr>
          <w:rFonts w:eastAsia="Times New Roman"/>
          <w:kern w:val="0"/>
          <w:sz w:val="28"/>
          <w:szCs w:val="28"/>
          <w:lang w:eastAsia="ru-RU"/>
        </w:rPr>
        <w:t>________________________</w:t>
      </w:r>
    </w:p>
    <w:p w:rsidR="00ED4E59" w:rsidRPr="00ED4E59" w:rsidRDefault="00ED4E59" w:rsidP="00ED4E59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РЕШИЛИ:</w:t>
      </w:r>
    </w:p>
    <w:p w:rsidR="00ED4E59" w:rsidRPr="00ED4E59" w:rsidRDefault="00ED4E59" w:rsidP="00ED4E59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 xml:space="preserve">Утвердить полное наименование: территориальное общественное </w:t>
      </w:r>
      <w:r>
        <w:rPr>
          <w:rFonts w:eastAsia="Times New Roman"/>
          <w:kern w:val="0"/>
          <w:sz w:val="28"/>
          <w:szCs w:val="28"/>
          <w:lang w:eastAsia="ru-RU"/>
        </w:rPr>
        <w:t>самоуправление _________________</w:t>
      </w:r>
      <w:r w:rsidRPr="00ED4E59">
        <w:rPr>
          <w:rFonts w:eastAsia="Times New Roman"/>
          <w:kern w:val="0"/>
          <w:sz w:val="28"/>
          <w:szCs w:val="28"/>
          <w:lang w:eastAsia="ru-RU"/>
        </w:rPr>
        <w:t>, сокращённое наимен</w:t>
      </w:r>
      <w:r>
        <w:rPr>
          <w:rFonts w:eastAsia="Times New Roman"/>
          <w:kern w:val="0"/>
          <w:sz w:val="28"/>
          <w:szCs w:val="28"/>
          <w:lang w:eastAsia="ru-RU"/>
        </w:rPr>
        <w:t>ование – ТОС ____________</w:t>
      </w:r>
      <w:r w:rsidRPr="00ED4E59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ED4E59" w:rsidRPr="00ED4E59" w:rsidRDefault="00ED4E59" w:rsidP="00ED4E59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Голосовали: за ___ ; против ___; воздержались ___</w:t>
      </w:r>
      <w:proofErr w:type="gramStart"/>
      <w:r w:rsidRPr="00ED4E59">
        <w:rPr>
          <w:rFonts w:eastAsia="Times New Roman"/>
          <w:kern w:val="0"/>
          <w:sz w:val="28"/>
          <w:szCs w:val="28"/>
          <w:lang w:eastAsia="ru-RU"/>
        </w:rPr>
        <w:t xml:space="preserve"> .</w:t>
      </w:r>
      <w:proofErr w:type="gramEnd"/>
    </w:p>
    <w:p w:rsidR="00ED4E59" w:rsidRPr="00ED4E59" w:rsidRDefault="00ED4E59" w:rsidP="00ED4E59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b/>
          <w:bCs/>
          <w:kern w:val="0"/>
          <w:sz w:val="28"/>
          <w:szCs w:val="28"/>
          <w:lang w:eastAsia="ru-RU"/>
        </w:rPr>
        <w:t>Решение принято.</w:t>
      </w:r>
    </w:p>
    <w:p w:rsidR="00ED4E59" w:rsidRPr="00ED4E59" w:rsidRDefault="00ED4E59" w:rsidP="00ED4E59">
      <w:pPr>
        <w:widowControl/>
        <w:suppressAutoHyphens w:val="0"/>
        <w:spacing w:before="100" w:beforeAutospacing="1"/>
        <w:ind w:firstLine="720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4.</w:t>
      </w:r>
      <w:r w:rsidRPr="00ED4E59">
        <w:rPr>
          <w:rFonts w:eastAsia="Times New Roman"/>
          <w:b/>
          <w:bCs/>
          <w:kern w:val="0"/>
          <w:sz w:val="28"/>
          <w:szCs w:val="28"/>
          <w:lang w:eastAsia="ru-RU"/>
        </w:rPr>
        <w:t>По четвёртому вопросу.</w:t>
      </w:r>
    </w:p>
    <w:p w:rsidR="00ED4E59" w:rsidRPr="00ED4E59" w:rsidRDefault="00ED4E59" w:rsidP="00ED4E59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СЛУШАЛИ: (ФИО), которы</w:t>
      </w:r>
      <w:proofErr w:type="gramStart"/>
      <w:r w:rsidRPr="00ED4E59">
        <w:rPr>
          <w:rFonts w:eastAsia="Times New Roman"/>
          <w:kern w:val="0"/>
          <w:sz w:val="28"/>
          <w:szCs w:val="28"/>
          <w:lang w:eastAsia="ru-RU"/>
        </w:rPr>
        <w:t>й(</w:t>
      </w:r>
      <w:proofErr w:type="spellStart"/>
      <w:proofErr w:type="gramEnd"/>
      <w:r w:rsidRPr="00ED4E59">
        <w:rPr>
          <w:rFonts w:eastAsia="Times New Roman"/>
          <w:kern w:val="0"/>
          <w:sz w:val="28"/>
          <w:szCs w:val="28"/>
          <w:lang w:eastAsia="ru-RU"/>
        </w:rPr>
        <w:t>ая</w:t>
      </w:r>
      <w:proofErr w:type="spellEnd"/>
      <w:r w:rsidRPr="00ED4E59">
        <w:rPr>
          <w:rFonts w:eastAsia="Times New Roman"/>
          <w:kern w:val="0"/>
          <w:sz w:val="28"/>
          <w:szCs w:val="28"/>
          <w:lang w:eastAsia="ru-RU"/>
        </w:rPr>
        <w:t>) предложил(а) принять Устав ТОС, проект которого выдан участникам собрания (конференции).</w:t>
      </w:r>
    </w:p>
    <w:p w:rsidR="00ED4E59" w:rsidRPr="00ED4E59" w:rsidRDefault="00ED4E59" w:rsidP="00ED4E59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РЕШИЛИ:</w:t>
      </w:r>
    </w:p>
    <w:p w:rsidR="00ED4E59" w:rsidRPr="00ED4E59" w:rsidRDefault="00ED4E59" w:rsidP="00ED4E59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Принять Устав ТОС __________________</w:t>
      </w:r>
      <w:r w:rsidRPr="00ED4E59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ED4E59" w:rsidRPr="00ED4E59" w:rsidRDefault="00ED4E59" w:rsidP="00ED4E59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Голосовали: за ___; против ___; воздержались ___</w:t>
      </w:r>
      <w:proofErr w:type="gramStart"/>
      <w:r w:rsidRPr="00ED4E5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ED4E59">
        <w:rPr>
          <w:rFonts w:eastAsia="Times New Roman"/>
          <w:b/>
          <w:bCs/>
          <w:kern w:val="0"/>
          <w:sz w:val="28"/>
          <w:szCs w:val="28"/>
          <w:lang w:eastAsia="ru-RU"/>
        </w:rPr>
        <w:t>.</w:t>
      </w:r>
      <w:proofErr w:type="gramEnd"/>
    </w:p>
    <w:p w:rsidR="00ED4E59" w:rsidRPr="00ED4E59" w:rsidRDefault="00ED4E59" w:rsidP="00ED4E59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b/>
          <w:bCs/>
          <w:kern w:val="0"/>
          <w:sz w:val="28"/>
          <w:szCs w:val="28"/>
          <w:lang w:eastAsia="ru-RU"/>
        </w:rPr>
        <w:t>Решение принято</w:t>
      </w:r>
      <w:r w:rsidRPr="00ED4E59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ED4E59" w:rsidRPr="00ED4E59" w:rsidRDefault="00ED4E59" w:rsidP="00ED4E59">
      <w:pPr>
        <w:widowControl/>
        <w:suppressAutoHyphens w:val="0"/>
        <w:spacing w:before="100" w:beforeAutospacing="1"/>
        <w:ind w:left="720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5.</w:t>
      </w:r>
      <w:r w:rsidRPr="00ED4E59">
        <w:rPr>
          <w:rFonts w:eastAsia="Times New Roman"/>
          <w:b/>
          <w:bCs/>
          <w:kern w:val="0"/>
          <w:sz w:val="28"/>
          <w:szCs w:val="28"/>
          <w:lang w:eastAsia="ru-RU"/>
        </w:rPr>
        <w:t>По пятому вопросу.</w:t>
      </w:r>
    </w:p>
    <w:p w:rsidR="00ED4E59" w:rsidRPr="00ED4E59" w:rsidRDefault="00ED4E59" w:rsidP="00ED4E59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СЛУШАЛИ: (ФИО), которы</w:t>
      </w:r>
      <w:proofErr w:type="gramStart"/>
      <w:r w:rsidRPr="00ED4E59">
        <w:rPr>
          <w:rFonts w:eastAsia="Times New Roman"/>
          <w:kern w:val="0"/>
          <w:sz w:val="28"/>
          <w:szCs w:val="28"/>
          <w:lang w:eastAsia="ru-RU"/>
        </w:rPr>
        <w:t>й(</w:t>
      </w:r>
      <w:proofErr w:type="spellStart"/>
      <w:proofErr w:type="gramEnd"/>
      <w:r w:rsidRPr="00ED4E59">
        <w:rPr>
          <w:rFonts w:eastAsia="Times New Roman"/>
          <w:kern w:val="0"/>
          <w:sz w:val="28"/>
          <w:szCs w:val="28"/>
          <w:lang w:eastAsia="ru-RU"/>
        </w:rPr>
        <w:t>ая</w:t>
      </w:r>
      <w:proofErr w:type="spellEnd"/>
      <w:r w:rsidRPr="00ED4E59">
        <w:rPr>
          <w:rFonts w:eastAsia="Times New Roman"/>
          <w:kern w:val="0"/>
          <w:sz w:val="28"/>
          <w:szCs w:val="28"/>
          <w:lang w:eastAsia="ru-RU"/>
        </w:rPr>
        <w:t>) предложил(а) утвердить основные направления деятельности ТОС в соответствии с принятым Уставом.</w:t>
      </w:r>
    </w:p>
    <w:p w:rsidR="00ED4E59" w:rsidRPr="00ED4E59" w:rsidRDefault="00ED4E59" w:rsidP="00ED4E59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РЕШИЛИ:</w:t>
      </w:r>
    </w:p>
    <w:p w:rsidR="00ED4E59" w:rsidRPr="00ED4E59" w:rsidRDefault="00ED4E59" w:rsidP="00ED4E59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Утвердить основные направления деятельности ТОС в соответствии с Уставом: ________.</w:t>
      </w:r>
    </w:p>
    <w:p w:rsidR="00ED4E59" w:rsidRPr="00ED4E59" w:rsidRDefault="00ED4E59" w:rsidP="00ED4E59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Голосовали: за ___; против ___; воздержались ___</w:t>
      </w:r>
      <w:r w:rsidRPr="00ED4E59">
        <w:rPr>
          <w:rFonts w:eastAsia="Times New Roman"/>
          <w:b/>
          <w:bCs/>
          <w:kern w:val="0"/>
          <w:sz w:val="28"/>
          <w:szCs w:val="28"/>
          <w:lang w:eastAsia="ru-RU"/>
        </w:rPr>
        <w:t>.</w:t>
      </w:r>
    </w:p>
    <w:p w:rsidR="00ED4E59" w:rsidRPr="00ED4E59" w:rsidRDefault="00ED4E59" w:rsidP="00ED4E59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b/>
          <w:bCs/>
          <w:kern w:val="0"/>
          <w:sz w:val="28"/>
          <w:szCs w:val="28"/>
          <w:lang w:eastAsia="ru-RU"/>
        </w:rPr>
        <w:t>Решение принято.</w:t>
      </w:r>
    </w:p>
    <w:p w:rsidR="00ED4E59" w:rsidRPr="00ED4E59" w:rsidRDefault="00ED4E59" w:rsidP="00ED4E59">
      <w:pPr>
        <w:widowControl/>
        <w:suppressAutoHyphens w:val="0"/>
        <w:spacing w:before="100" w:beforeAutospacing="1"/>
        <w:ind w:firstLine="720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6.</w:t>
      </w:r>
      <w:r w:rsidRPr="00ED4E59">
        <w:rPr>
          <w:rFonts w:eastAsia="Times New Roman"/>
          <w:b/>
          <w:bCs/>
          <w:kern w:val="0"/>
          <w:sz w:val="28"/>
          <w:szCs w:val="28"/>
          <w:lang w:eastAsia="ru-RU"/>
        </w:rPr>
        <w:t>По шестому вопросу.</w:t>
      </w:r>
    </w:p>
    <w:p w:rsidR="00ED4E59" w:rsidRPr="00ED4E59" w:rsidRDefault="00ED4E59" w:rsidP="00ED4E59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СЛУШАЛИ: (ФИО), которы</w:t>
      </w:r>
      <w:proofErr w:type="gramStart"/>
      <w:r w:rsidRPr="00ED4E59">
        <w:rPr>
          <w:rFonts w:eastAsia="Times New Roman"/>
          <w:kern w:val="0"/>
          <w:sz w:val="28"/>
          <w:szCs w:val="28"/>
          <w:lang w:eastAsia="ru-RU"/>
        </w:rPr>
        <w:t>й(</w:t>
      </w:r>
      <w:proofErr w:type="spellStart"/>
      <w:proofErr w:type="gramEnd"/>
      <w:r w:rsidRPr="00ED4E59">
        <w:rPr>
          <w:rFonts w:eastAsia="Times New Roman"/>
          <w:kern w:val="0"/>
          <w:sz w:val="28"/>
          <w:szCs w:val="28"/>
          <w:lang w:eastAsia="ru-RU"/>
        </w:rPr>
        <w:t>ая</w:t>
      </w:r>
      <w:proofErr w:type="spellEnd"/>
      <w:r w:rsidRPr="00ED4E59">
        <w:rPr>
          <w:rFonts w:eastAsia="Times New Roman"/>
          <w:kern w:val="0"/>
          <w:sz w:val="28"/>
          <w:szCs w:val="28"/>
          <w:lang w:eastAsia="ru-RU"/>
        </w:rPr>
        <w:t>) предложил(а) избрать органы ТОС (Совет, председатель, контрольно-ревизионный орган).</w:t>
      </w:r>
    </w:p>
    <w:p w:rsidR="00ED4E59" w:rsidRPr="00ED4E59" w:rsidRDefault="00ED4E59" w:rsidP="00ED4E59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РЕШИЛИ:</w:t>
      </w:r>
    </w:p>
    <w:p w:rsidR="00ED4E59" w:rsidRPr="00ED4E59" w:rsidRDefault="00ED4E59" w:rsidP="00ED4E59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 xml:space="preserve">Избрать органы ТОС в предложенном составе </w:t>
      </w:r>
    </w:p>
    <w:p w:rsidR="00ED4E59" w:rsidRPr="00ED4E59" w:rsidRDefault="00ED4E59" w:rsidP="00ED4E59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Голосовали: за ___; против ___; воздержались ___</w:t>
      </w:r>
      <w:r w:rsidRPr="00ED4E59">
        <w:rPr>
          <w:rFonts w:eastAsia="Times New Roman"/>
          <w:b/>
          <w:bCs/>
          <w:kern w:val="0"/>
          <w:sz w:val="28"/>
          <w:szCs w:val="28"/>
          <w:lang w:eastAsia="ru-RU"/>
        </w:rPr>
        <w:t>.</w:t>
      </w:r>
    </w:p>
    <w:p w:rsidR="00ED4E59" w:rsidRPr="00ED4E59" w:rsidRDefault="00ED4E59" w:rsidP="00ED4E59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b/>
          <w:bCs/>
          <w:kern w:val="0"/>
          <w:sz w:val="28"/>
          <w:szCs w:val="28"/>
          <w:lang w:eastAsia="ru-RU"/>
        </w:rPr>
        <w:t>Решение принято.</w:t>
      </w:r>
    </w:p>
    <w:p w:rsidR="00ED4E59" w:rsidRPr="00ED4E59" w:rsidRDefault="00ED4E59" w:rsidP="00ED4E59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ED4E59" w:rsidRPr="00ED4E59" w:rsidRDefault="00ED4E59" w:rsidP="00ED4E59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Председатель собрания (конференции) ____________/</w:t>
      </w:r>
    </w:p>
    <w:p w:rsidR="00ED4E59" w:rsidRPr="00ED4E59" w:rsidRDefault="00ED4E59" w:rsidP="00ED4E59">
      <w:pPr>
        <w:widowControl/>
        <w:suppressAutoHyphens w:val="0"/>
        <w:spacing w:before="100" w:beforeAutospacing="1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Секретарь собрания (конференции) ____________/</w:t>
      </w:r>
    </w:p>
    <w:p w:rsidR="00ED4E59" w:rsidRPr="00ED4E59" w:rsidRDefault="00ED4E59" w:rsidP="00ED4E59">
      <w:pPr>
        <w:widowControl/>
        <w:suppressAutoHyphens w:val="0"/>
        <w:spacing w:after="100" w:afterAutospacing="1"/>
        <w:rPr>
          <w:rFonts w:eastAsia="Times New Roman"/>
          <w:kern w:val="0"/>
          <w:sz w:val="28"/>
          <w:szCs w:val="28"/>
          <w:lang w:eastAsia="ru-RU"/>
        </w:rPr>
      </w:pPr>
    </w:p>
    <w:p w:rsidR="00ED4E59" w:rsidRPr="00ED4E59" w:rsidRDefault="00ED4E59" w:rsidP="00ED4E59">
      <w:pPr>
        <w:widowControl/>
        <w:suppressAutoHyphens w:val="0"/>
        <w:spacing w:after="100" w:afterAutospacing="1"/>
        <w:rPr>
          <w:rFonts w:eastAsia="Times New Roman"/>
          <w:kern w:val="0"/>
          <w:sz w:val="28"/>
          <w:szCs w:val="28"/>
          <w:lang w:eastAsia="ru-RU"/>
        </w:rPr>
      </w:pPr>
      <w:r w:rsidRPr="00ED4E59">
        <w:rPr>
          <w:rFonts w:eastAsia="Times New Roman"/>
          <w:kern w:val="0"/>
          <w:sz w:val="28"/>
          <w:szCs w:val="28"/>
          <w:lang w:eastAsia="ru-RU"/>
        </w:rPr>
        <w:t>Место проведения собрания (конференции):      Дата проведения _________</w:t>
      </w:r>
      <w:proofErr w:type="gramStart"/>
      <w:r w:rsidRPr="00ED4E59">
        <w:rPr>
          <w:rFonts w:eastAsia="Times New Roman"/>
          <w:kern w:val="0"/>
          <w:sz w:val="28"/>
          <w:szCs w:val="28"/>
          <w:lang w:eastAsia="ru-RU"/>
        </w:rPr>
        <w:t>г</w:t>
      </w:r>
      <w:proofErr w:type="gramEnd"/>
    </w:p>
    <w:p w:rsidR="00ED4E59" w:rsidRPr="00ED4E59" w:rsidRDefault="00ED4E59" w:rsidP="00ED4E59">
      <w:pPr>
        <w:widowControl/>
        <w:suppressAutoHyphens w:val="0"/>
        <w:spacing w:after="100" w:afterAutospacing="1"/>
        <w:rPr>
          <w:rFonts w:eastAsia="Times New Roman"/>
          <w:kern w:val="0"/>
          <w:sz w:val="28"/>
          <w:szCs w:val="28"/>
          <w:lang w:eastAsia="ru-RU"/>
        </w:rPr>
      </w:pPr>
    </w:p>
    <w:p w:rsidR="00ED4E59" w:rsidRPr="00ED4E59" w:rsidRDefault="00ED4E59" w:rsidP="00ED4E59">
      <w:pPr>
        <w:widowControl/>
        <w:suppressAutoHyphens w:val="0"/>
        <w:spacing w:after="100" w:afterAutospacing="1"/>
        <w:rPr>
          <w:rFonts w:eastAsia="Times New Roman"/>
          <w:kern w:val="0"/>
          <w:sz w:val="28"/>
          <w:szCs w:val="28"/>
          <w:lang w:eastAsia="ru-RU"/>
        </w:rPr>
      </w:pPr>
    </w:p>
    <w:p w:rsidR="00ED4E59" w:rsidRPr="00ED4E59" w:rsidRDefault="00ED4E59" w:rsidP="00ED4E59">
      <w:pPr>
        <w:widowControl/>
        <w:suppressAutoHyphens w:val="0"/>
        <w:spacing w:after="100" w:afterAutospacing="1"/>
        <w:rPr>
          <w:rFonts w:eastAsia="Times New Roman"/>
          <w:kern w:val="0"/>
          <w:sz w:val="28"/>
          <w:szCs w:val="28"/>
          <w:lang w:eastAsia="ru-RU"/>
        </w:rPr>
      </w:pPr>
    </w:p>
    <w:sectPr w:rsidR="00ED4E59" w:rsidRPr="00ED4E59" w:rsidSect="000E0B80">
      <w:headerReference w:type="even" r:id="rId9"/>
      <w:headerReference w:type="default" r:id="rId10"/>
      <w:footnotePr>
        <w:pos w:val="beneathText"/>
      </w:footnotePr>
      <w:pgSz w:w="11905" w:h="16837"/>
      <w:pgMar w:top="254" w:right="567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B6F" w:rsidRDefault="005F4B6F">
      <w:r>
        <w:separator/>
      </w:r>
    </w:p>
  </w:endnote>
  <w:endnote w:type="continuationSeparator" w:id="0">
    <w:p w:rsidR="005F4B6F" w:rsidRDefault="005F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B6F" w:rsidRDefault="005F4B6F">
      <w:r>
        <w:separator/>
      </w:r>
    </w:p>
  </w:footnote>
  <w:footnote w:type="continuationSeparator" w:id="0">
    <w:p w:rsidR="005F4B6F" w:rsidRDefault="005F4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F0B" w:rsidRDefault="00E46FED" w:rsidP="007C37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6F0B" w:rsidRDefault="005F4B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7BD" w:rsidRDefault="00E46FED" w:rsidP="007856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6D03">
      <w:rPr>
        <w:rStyle w:val="a5"/>
        <w:noProof/>
      </w:rPr>
      <w:t>9</w:t>
    </w:r>
    <w:r>
      <w:rPr>
        <w:rStyle w:val="a5"/>
      </w:rPr>
      <w:fldChar w:fldCharType="end"/>
    </w:r>
  </w:p>
  <w:p w:rsidR="007C37BD" w:rsidRDefault="005F4B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FC"/>
    <w:rsid w:val="000E0B80"/>
    <w:rsid w:val="003F7C30"/>
    <w:rsid w:val="0047553A"/>
    <w:rsid w:val="005F4B6F"/>
    <w:rsid w:val="006431A0"/>
    <w:rsid w:val="00656594"/>
    <w:rsid w:val="00945629"/>
    <w:rsid w:val="00AF049B"/>
    <w:rsid w:val="00B036BF"/>
    <w:rsid w:val="00BC2E10"/>
    <w:rsid w:val="00C66D03"/>
    <w:rsid w:val="00D63885"/>
    <w:rsid w:val="00D71C00"/>
    <w:rsid w:val="00E309D7"/>
    <w:rsid w:val="00E46FED"/>
    <w:rsid w:val="00E64D15"/>
    <w:rsid w:val="00ED4E59"/>
    <w:rsid w:val="00FC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E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E46FED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/>
    </w:rPr>
  </w:style>
  <w:style w:type="paragraph" w:styleId="a3">
    <w:name w:val="header"/>
    <w:basedOn w:val="a"/>
    <w:link w:val="a4"/>
    <w:rsid w:val="00E46F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6FED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5">
    <w:name w:val="page number"/>
    <w:basedOn w:val="a0"/>
    <w:rsid w:val="00E46FED"/>
  </w:style>
  <w:style w:type="paragraph" w:styleId="a6">
    <w:name w:val="No Spacing"/>
    <w:uiPriority w:val="1"/>
    <w:qFormat/>
    <w:rsid w:val="00D71C00"/>
    <w:pPr>
      <w:spacing w:after="0" w:line="240" w:lineRule="auto"/>
    </w:pPr>
  </w:style>
  <w:style w:type="table" w:styleId="a7">
    <w:name w:val="Table Grid"/>
    <w:basedOn w:val="a1"/>
    <w:uiPriority w:val="59"/>
    <w:rsid w:val="00B03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0E0B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0B80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431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31A0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E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E46FED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/>
    </w:rPr>
  </w:style>
  <w:style w:type="paragraph" w:styleId="a3">
    <w:name w:val="header"/>
    <w:basedOn w:val="a"/>
    <w:link w:val="a4"/>
    <w:rsid w:val="00E46F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6FED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5">
    <w:name w:val="page number"/>
    <w:basedOn w:val="a0"/>
    <w:rsid w:val="00E46FED"/>
  </w:style>
  <w:style w:type="paragraph" w:styleId="a6">
    <w:name w:val="No Spacing"/>
    <w:uiPriority w:val="1"/>
    <w:qFormat/>
    <w:rsid w:val="00D71C00"/>
    <w:pPr>
      <w:spacing w:after="0" w:line="240" w:lineRule="auto"/>
    </w:pPr>
  </w:style>
  <w:style w:type="table" w:styleId="a7">
    <w:name w:val="Table Grid"/>
    <w:basedOn w:val="a1"/>
    <w:uiPriority w:val="59"/>
    <w:rsid w:val="00B03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0E0B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0B80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431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31A0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2022-08-30T09:32:00Z</cp:lastPrinted>
  <dcterms:created xsi:type="dcterms:W3CDTF">2022-08-26T07:28:00Z</dcterms:created>
  <dcterms:modified xsi:type="dcterms:W3CDTF">2022-08-31T05:22:00Z</dcterms:modified>
</cp:coreProperties>
</file>