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AF5795" w:rsidTr="00AF5795">
        <w:trPr>
          <w:trHeight w:val="1862"/>
        </w:trPr>
        <w:tc>
          <w:tcPr>
            <w:tcW w:w="4090" w:type="dxa"/>
          </w:tcPr>
          <w:p w:rsidR="00AF5795" w:rsidRDefault="00AF5795" w:rsidP="00D846B9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AF5795" w:rsidRDefault="00AF5795" w:rsidP="00D846B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Городовиковск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AF5795" w:rsidRDefault="00AF5795" w:rsidP="00D846B9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AF5795" w:rsidRDefault="00AF5795" w:rsidP="00D846B9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AF5795" w:rsidRDefault="00AF5795" w:rsidP="00D846B9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AF5795" w:rsidRDefault="00AF5795" w:rsidP="00D846B9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  <w:p w:rsidR="00AF5795" w:rsidRDefault="00AF5795" w:rsidP="00D846B9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</w:p>
        </w:tc>
        <w:tc>
          <w:tcPr>
            <w:tcW w:w="1922" w:type="dxa"/>
            <w:hideMark/>
          </w:tcPr>
          <w:p w:rsidR="00AF5795" w:rsidRDefault="00284D25" w:rsidP="00D846B9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cstheme="minorBid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23383830" r:id="rId8"/>
              </w:pict>
            </w:r>
            <w:r w:rsidR="00AF579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AF5795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AF5795" w:rsidRDefault="00AF5795" w:rsidP="00D846B9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AF5795" w:rsidRDefault="00AF5795" w:rsidP="00D846B9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AF5795" w:rsidRDefault="00AF5795" w:rsidP="00D846B9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AF5795" w:rsidRDefault="00AF5795" w:rsidP="00D846B9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AF5795" w:rsidRDefault="00AF5795" w:rsidP="00D846B9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732162" w:rsidRPr="003D09A8" w:rsidRDefault="00AF5795" w:rsidP="00AF5795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="Times New Roman" w:eastAsia="Times New Roman" w:hAnsi="Times New Roman"/>
          <w:bCs/>
          <w:lang w:eastAsia="ru-RU"/>
        </w:rPr>
      </w:pPr>
      <w:r>
        <w:t xml:space="preserve">               </w:t>
      </w:r>
      <w:r w:rsidR="00732162" w:rsidRPr="003D09A8">
        <w:rPr>
          <w:rFonts w:ascii="Times New Roman" w:eastAsia="Times New Roman" w:hAnsi="Times New Roman"/>
          <w:bCs/>
          <w:lang w:eastAsia="ru-RU"/>
        </w:rPr>
        <w:t>359050 Республика Калмыкия, г. Городовиковск, код 84731 телефон 91-7-67, 91-8-67</w:t>
      </w:r>
    </w:p>
    <w:p w:rsidR="00732162" w:rsidRPr="003D09A8" w:rsidRDefault="00574541" w:rsidP="00732162">
      <w:pPr>
        <w:spacing w:after="0" w:line="240" w:lineRule="auto"/>
        <w:rPr>
          <w:rFonts w:ascii="Times New Roman" w:eastAsia="Times New Roman" w:hAnsi="Times New Roman"/>
          <w:bCs/>
          <w:iCs/>
          <w:lang w:eastAsia="ru-RU"/>
        </w:rPr>
      </w:pPr>
      <w:r>
        <w:rPr>
          <w:rFonts w:ascii="Times New Roman" w:eastAsia="Times New Roman" w:hAnsi="Times New Roman"/>
          <w:bCs/>
          <w:iCs/>
          <w:lang w:eastAsia="ru-RU"/>
        </w:rPr>
        <w:t>«30» августа</w:t>
      </w:r>
      <w:r w:rsidR="00732162" w:rsidRPr="003D09A8">
        <w:rPr>
          <w:rFonts w:ascii="Times New Roman" w:eastAsia="Times New Roman" w:hAnsi="Times New Roman"/>
          <w:bCs/>
          <w:iCs/>
          <w:lang w:eastAsia="ru-RU"/>
        </w:rPr>
        <w:t xml:space="preserve"> 2022 г.         </w:t>
      </w:r>
      <w:r w:rsidR="003D09A8" w:rsidRPr="003D09A8">
        <w:rPr>
          <w:rFonts w:ascii="Times New Roman" w:eastAsia="Times New Roman" w:hAnsi="Times New Roman"/>
          <w:bCs/>
          <w:iCs/>
          <w:lang w:eastAsia="ru-RU"/>
        </w:rPr>
        <w:t xml:space="preserve">      </w:t>
      </w:r>
      <w:r w:rsidR="0093048C" w:rsidRPr="003D09A8"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lang w:eastAsia="ru-RU"/>
        </w:rPr>
        <w:t xml:space="preserve">                         </w:t>
      </w:r>
      <w:r w:rsidR="00732162" w:rsidRPr="003D09A8">
        <w:rPr>
          <w:rFonts w:ascii="Times New Roman" w:eastAsia="Times New Roman" w:hAnsi="Times New Roman"/>
          <w:bCs/>
          <w:iCs/>
          <w:lang w:eastAsia="ru-RU"/>
        </w:rPr>
        <w:t xml:space="preserve">  №</w:t>
      </w:r>
      <w:r>
        <w:rPr>
          <w:rFonts w:ascii="Times New Roman" w:eastAsia="Times New Roman" w:hAnsi="Times New Roman"/>
          <w:bCs/>
          <w:iCs/>
          <w:lang w:eastAsia="ru-RU"/>
        </w:rPr>
        <w:t xml:space="preserve"> </w:t>
      </w:r>
      <w:r w:rsidR="00284D25">
        <w:rPr>
          <w:rFonts w:ascii="Times New Roman" w:eastAsia="Times New Roman" w:hAnsi="Times New Roman"/>
          <w:bCs/>
          <w:iCs/>
          <w:lang w:eastAsia="ru-RU"/>
        </w:rPr>
        <w:t>24</w:t>
      </w:r>
      <w:r w:rsidR="00732162" w:rsidRPr="003D09A8">
        <w:rPr>
          <w:rFonts w:ascii="Times New Roman" w:eastAsia="Times New Roman" w:hAnsi="Times New Roman"/>
          <w:bCs/>
          <w:iCs/>
          <w:lang w:eastAsia="ru-RU"/>
        </w:rPr>
        <w:tab/>
      </w:r>
      <w:r w:rsidR="00732162" w:rsidRPr="003D09A8">
        <w:rPr>
          <w:rFonts w:ascii="Times New Roman" w:eastAsia="Times New Roman" w:hAnsi="Times New Roman"/>
          <w:bCs/>
          <w:iCs/>
          <w:lang w:eastAsia="ru-RU"/>
        </w:rPr>
        <w:tab/>
      </w:r>
      <w:r w:rsidR="00732162" w:rsidRPr="003D09A8">
        <w:rPr>
          <w:rFonts w:ascii="Times New Roman" w:eastAsia="Times New Roman" w:hAnsi="Times New Roman"/>
          <w:bCs/>
          <w:iCs/>
          <w:lang w:eastAsia="ru-RU"/>
        </w:rPr>
        <w:tab/>
        <w:t xml:space="preserve">       г. Городовиковск</w:t>
      </w:r>
    </w:p>
    <w:p w:rsidR="00732162" w:rsidRPr="003D09A8" w:rsidRDefault="00732162" w:rsidP="00732162">
      <w:pPr>
        <w:spacing w:after="0" w:line="240" w:lineRule="auto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</w:p>
    <w:p w:rsidR="00732162" w:rsidRPr="003D09A8" w:rsidRDefault="003D09A8" w:rsidP="003D09A8">
      <w:pPr>
        <w:spacing w:after="0" w:line="276" w:lineRule="auto"/>
        <w:ind w:left="5529" w:firstLine="14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</w:t>
      </w:r>
      <w:r w:rsidR="00732162" w:rsidRPr="003D09A8">
        <w:rPr>
          <w:rFonts w:ascii="Times New Roman" w:hAnsi="Times New Roman"/>
          <w:b/>
          <w:sz w:val="26"/>
          <w:szCs w:val="26"/>
        </w:rPr>
        <w:t>утв</w:t>
      </w:r>
      <w:r>
        <w:rPr>
          <w:rFonts w:ascii="Times New Roman" w:hAnsi="Times New Roman"/>
          <w:b/>
          <w:sz w:val="26"/>
          <w:szCs w:val="26"/>
        </w:rPr>
        <w:t xml:space="preserve">ерждении Программы приватизации </w:t>
      </w:r>
      <w:r w:rsidR="00732162" w:rsidRPr="003D09A8">
        <w:rPr>
          <w:rFonts w:ascii="Times New Roman" w:hAnsi="Times New Roman"/>
          <w:b/>
          <w:sz w:val="26"/>
          <w:szCs w:val="26"/>
        </w:rPr>
        <w:t>муниципального и</w:t>
      </w:r>
      <w:r w:rsidR="009D5EF7" w:rsidRPr="003D09A8">
        <w:rPr>
          <w:rFonts w:ascii="Times New Roman" w:hAnsi="Times New Roman"/>
          <w:b/>
          <w:sz w:val="26"/>
          <w:szCs w:val="26"/>
        </w:rPr>
        <w:t>мущества Городовиковского городск</w:t>
      </w:r>
      <w:r w:rsidR="00732162" w:rsidRPr="003D09A8">
        <w:rPr>
          <w:rFonts w:ascii="Times New Roman" w:hAnsi="Times New Roman"/>
          <w:b/>
          <w:sz w:val="26"/>
          <w:szCs w:val="26"/>
        </w:rPr>
        <w:t>ого муниципального образования Республики Калмыкия на 2022 год</w:t>
      </w:r>
      <w:r w:rsidRPr="003D09A8">
        <w:rPr>
          <w:rFonts w:ascii="Times New Roman" w:hAnsi="Times New Roman"/>
          <w:b/>
          <w:sz w:val="26"/>
          <w:szCs w:val="26"/>
        </w:rPr>
        <w:t>.</w:t>
      </w:r>
    </w:p>
    <w:p w:rsidR="00732162" w:rsidRPr="003D09A8" w:rsidRDefault="00732162" w:rsidP="003D09A8">
      <w:pPr>
        <w:spacing w:after="0" w:line="276" w:lineRule="auto"/>
        <w:ind w:left="5529" w:firstLine="141"/>
        <w:jc w:val="both"/>
        <w:rPr>
          <w:rFonts w:ascii="Times New Roman" w:hAnsi="Times New Roman"/>
          <w:sz w:val="26"/>
          <w:szCs w:val="26"/>
        </w:rPr>
      </w:pPr>
    </w:p>
    <w:p w:rsidR="00732162" w:rsidRPr="003D09A8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sz w:val="26"/>
          <w:szCs w:val="26"/>
        </w:rPr>
        <w:t>В целях покрытия дефицита</w:t>
      </w:r>
      <w:r w:rsidR="009D5EF7" w:rsidRPr="003D09A8">
        <w:rPr>
          <w:rFonts w:ascii="Times New Roman" w:hAnsi="Times New Roman"/>
          <w:sz w:val="26"/>
          <w:szCs w:val="26"/>
        </w:rPr>
        <w:t xml:space="preserve"> бюджета Городовиковского городск</w:t>
      </w:r>
      <w:r w:rsidRPr="003D09A8">
        <w:rPr>
          <w:rFonts w:ascii="Times New Roman" w:hAnsi="Times New Roman"/>
          <w:sz w:val="26"/>
          <w:szCs w:val="26"/>
        </w:rPr>
        <w:t>ого муниципального образования Республики Калмыкия, руководствуясь Федеральным законом от 21 декабря 2001 г. № 178-ФЗ «О приватизации государственного и муниципального имущества»,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732162" w:rsidRPr="003D09A8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6"/>
          <w:szCs w:val="26"/>
        </w:rPr>
      </w:pPr>
    </w:p>
    <w:p w:rsidR="00732162" w:rsidRPr="00574541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  <w:r w:rsidRPr="00574541">
        <w:rPr>
          <w:rFonts w:ascii="Times New Roman" w:hAnsi="Times New Roman"/>
          <w:b/>
          <w:sz w:val="28"/>
          <w:szCs w:val="28"/>
        </w:rPr>
        <w:t>решило:</w:t>
      </w:r>
    </w:p>
    <w:p w:rsidR="00732162" w:rsidRPr="00574541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732162" w:rsidRPr="003D09A8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b/>
          <w:sz w:val="26"/>
          <w:szCs w:val="26"/>
        </w:rPr>
        <w:t xml:space="preserve">Статья 1. </w:t>
      </w:r>
      <w:r w:rsidRPr="003D09A8">
        <w:rPr>
          <w:rFonts w:ascii="Times New Roman" w:hAnsi="Times New Roman"/>
          <w:sz w:val="26"/>
          <w:szCs w:val="26"/>
        </w:rPr>
        <w:t>Утвердить Программу приватизации муниципального и</w:t>
      </w:r>
      <w:r w:rsidR="009D5EF7" w:rsidRPr="003D09A8">
        <w:rPr>
          <w:rFonts w:ascii="Times New Roman" w:hAnsi="Times New Roman"/>
          <w:sz w:val="26"/>
          <w:szCs w:val="26"/>
        </w:rPr>
        <w:t>мущества Городовиковского городск</w:t>
      </w:r>
      <w:r w:rsidRPr="003D09A8">
        <w:rPr>
          <w:rFonts w:ascii="Times New Roman" w:hAnsi="Times New Roman"/>
          <w:sz w:val="26"/>
          <w:szCs w:val="26"/>
        </w:rPr>
        <w:t xml:space="preserve">ого муниципального образования Республики Калмыкия на 2022 год, согласно </w:t>
      </w:r>
      <w:r w:rsidR="009D5EF7" w:rsidRPr="003D09A8">
        <w:rPr>
          <w:rFonts w:ascii="Times New Roman" w:hAnsi="Times New Roman"/>
          <w:sz w:val="26"/>
          <w:szCs w:val="26"/>
          <w:u w:val="single"/>
        </w:rPr>
        <w:t>Приложению</w:t>
      </w:r>
      <w:r w:rsidRPr="003D09A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3D09A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9D5EF7" w:rsidRDefault="00732162" w:rsidP="003D09A8">
      <w:pPr>
        <w:spacing w:after="0" w:line="276" w:lineRule="auto"/>
        <w:ind w:firstLine="340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b/>
          <w:sz w:val="26"/>
          <w:szCs w:val="26"/>
        </w:rPr>
        <w:t>Статья 2.</w:t>
      </w:r>
      <w:r w:rsidRPr="003D09A8">
        <w:rPr>
          <w:rFonts w:ascii="Times New Roman" w:hAnsi="Times New Roman"/>
          <w:sz w:val="26"/>
          <w:szCs w:val="26"/>
        </w:rPr>
        <w:t xml:space="preserve"> Настоящее Решение вступает в силу со дня его официального опубликования (обнародования).</w:t>
      </w:r>
    </w:p>
    <w:p w:rsidR="00574541" w:rsidRPr="003D09A8" w:rsidRDefault="00574541" w:rsidP="003D09A8">
      <w:pPr>
        <w:spacing w:after="0" w:line="276" w:lineRule="auto"/>
        <w:ind w:firstLine="340"/>
        <w:jc w:val="both"/>
        <w:rPr>
          <w:rFonts w:ascii="Times New Roman" w:hAnsi="Times New Roman"/>
          <w:sz w:val="26"/>
          <w:szCs w:val="26"/>
        </w:rPr>
      </w:pPr>
    </w:p>
    <w:p w:rsidR="009D5EF7" w:rsidRPr="003D09A8" w:rsidRDefault="009D5EF7" w:rsidP="009D5EF7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32162" w:rsidRPr="003D09A8" w:rsidRDefault="00732162" w:rsidP="0073216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732162" w:rsidRPr="003D09A8" w:rsidRDefault="00732162" w:rsidP="0073216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sz w:val="26"/>
          <w:szCs w:val="26"/>
        </w:rPr>
        <w:t>Городовиковского городского</w:t>
      </w:r>
    </w:p>
    <w:p w:rsidR="00732162" w:rsidRPr="003D09A8" w:rsidRDefault="00732162" w:rsidP="0073216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732162" w:rsidRPr="003D09A8" w:rsidRDefault="00732162" w:rsidP="0073216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sz w:val="26"/>
          <w:szCs w:val="26"/>
        </w:rPr>
        <w:t xml:space="preserve">Республики Калмыкия                                                            </w:t>
      </w:r>
      <w:r w:rsidR="003D09A8">
        <w:rPr>
          <w:rFonts w:ascii="Times New Roman" w:hAnsi="Times New Roman"/>
          <w:sz w:val="26"/>
          <w:szCs w:val="26"/>
        </w:rPr>
        <w:t xml:space="preserve">                </w:t>
      </w:r>
      <w:r w:rsidRPr="003D09A8">
        <w:rPr>
          <w:rFonts w:ascii="Times New Roman" w:hAnsi="Times New Roman"/>
          <w:sz w:val="26"/>
          <w:szCs w:val="26"/>
        </w:rPr>
        <w:t xml:space="preserve">    В.М. Гаевая</w:t>
      </w:r>
    </w:p>
    <w:p w:rsidR="00732162" w:rsidRPr="003D09A8" w:rsidRDefault="00732162" w:rsidP="0073216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32162" w:rsidRPr="003D09A8" w:rsidRDefault="00732162" w:rsidP="0073216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sz w:val="26"/>
          <w:szCs w:val="26"/>
        </w:rPr>
        <w:t xml:space="preserve">Глава Городовиковского </w:t>
      </w:r>
      <w:proofErr w:type="gramStart"/>
      <w:r w:rsidRPr="003D09A8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732162" w:rsidRPr="003D09A8" w:rsidRDefault="00732162" w:rsidP="0073216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732162" w:rsidRPr="003D09A8" w:rsidRDefault="00732162" w:rsidP="0073216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3D09A8">
        <w:rPr>
          <w:rFonts w:ascii="Times New Roman" w:hAnsi="Times New Roman"/>
          <w:sz w:val="26"/>
          <w:szCs w:val="26"/>
        </w:rPr>
        <w:t>Республики Калмыкия (</w:t>
      </w:r>
      <w:proofErr w:type="spellStart"/>
      <w:r w:rsidRPr="003D09A8">
        <w:rPr>
          <w:rFonts w:ascii="Times New Roman" w:hAnsi="Times New Roman"/>
          <w:sz w:val="26"/>
          <w:szCs w:val="26"/>
        </w:rPr>
        <w:t>ахлачи</w:t>
      </w:r>
      <w:proofErr w:type="spellEnd"/>
      <w:r w:rsidRPr="003D09A8">
        <w:rPr>
          <w:rFonts w:ascii="Times New Roman" w:hAnsi="Times New Roman"/>
          <w:sz w:val="26"/>
          <w:szCs w:val="26"/>
        </w:rPr>
        <w:t xml:space="preserve">)                                             </w:t>
      </w:r>
      <w:r w:rsidR="003D09A8">
        <w:rPr>
          <w:rFonts w:ascii="Times New Roman" w:hAnsi="Times New Roman"/>
          <w:sz w:val="26"/>
          <w:szCs w:val="26"/>
        </w:rPr>
        <w:t xml:space="preserve">                    </w:t>
      </w:r>
      <w:proofErr w:type="spellStart"/>
      <w:r w:rsidRPr="003D09A8">
        <w:rPr>
          <w:rFonts w:ascii="Times New Roman" w:hAnsi="Times New Roman"/>
          <w:sz w:val="26"/>
          <w:szCs w:val="26"/>
        </w:rPr>
        <w:t>А.А.Окунов</w:t>
      </w:r>
      <w:proofErr w:type="spellEnd"/>
    </w:p>
    <w:p w:rsidR="003D09A8" w:rsidRDefault="003D09A8" w:rsidP="00574541">
      <w:pPr>
        <w:spacing w:after="0" w:line="276" w:lineRule="auto"/>
        <w:rPr>
          <w:rFonts w:ascii="Times New Roman" w:hAnsi="Times New Roman"/>
        </w:rPr>
      </w:pPr>
    </w:p>
    <w:p w:rsidR="00574541" w:rsidRDefault="00574541" w:rsidP="003D09A8">
      <w:pPr>
        <w:spacing w:after="0" w:line="276" w:lineRule="auto"/>
        <w:jc w:val="right"/>
        <w:rPr>
          <w:rFonts w:ascii="Times New Roman" w:hAnsi="Times New Roman"/>
        </w:rPr>
      </w:pPr>
    </w:p>
    <w:p w:rsidR="003D09A8" w:rsidRDefault="00474CE6" w:rsidP="00474CE6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</w:t>
      </w:r>
      <w:r w:rsidR="003D09A8">
        <w:rPr>
          <w:rFonts w:ascii="Times New Roman" w:hAnsi="Times New Roman"/>
        </w:rPr>
        <w:t xml:space="preserve">Приложение к решению </w:t>
      </w:r>
    </w:p>
    <w:p w:rsidR="003D09A8" w:rsidRDefault="003D09A8" w:rsidP="003D09A8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Собрания депутатов </w:t>
      </w:r>
    </w:p>
    <w:p w:rsidR="003D09A8" w:rsidRDefault="003D09A8" w:rsidP="003D09A8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Городовиковского городского</w:t>
      </w:r>
    </w:p>
    <w:p w:rsidR="003D09A8" w:rsidRDefault="00474CE6" w:rsidP="003D09A8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3D09A8">
        <w:rPr>
          <w:rFonts w:ascii="Times New Roman" w:hAnsi="Times New Roman"/>
        </w:rPr>
        <w:t xml:space="preserve">униципального образования </w:t>
      </w:r>
    </w:p>
    <w:p w:rsidR="003D09A8" w:rsidRDefault="003D09A8" w:rsidP="003D09A8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Республики Калмыкия </w:t>
      </w:r>
    </w:p>
    <w:p w:rsidR="003D09A8" w:rsidRDefault="00284D25" w:rsidP="003D09A8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3D09A8">
        <w:rPr>
          <w:rFonts w:ascii="Times New Roman" w:hAnsi="Times New Roman"/>
        </w:rPr>
        <w:t xml:space="preserve">т  </w:t>
      </w:r>
      <w:r w:rsidR="00574541">
        <w:rPr>
          <w:rFonts w:ascii="Times New Roman" w:hAnsi="Times New Roman"/>
        </w:rPr>
        <w:t xml:space="preserve">30 августа </w:t>
      </w:r>
      <w:r w:rsidR="003D09A8">
        <w:rPr>
          <w:rFonts w:ascii="Times New Roman" w:hAnsi="Times New Roman"/>
        </w:rPr>
        <w:t xml:space="preserve"> 2022г.</w:t>
      </w:r>
      <w:r w:rsidR="00574541">
        <w:rPr>
          <w:rFonts w:ascii="Times New Roman" w:hAnsi="Times New Roman"/>
        </w:rPr>
        <w:t>№</w:t>
      </w:r>
      <w:r>
        <w:rPr>
          <w:rFonts w:ascii="Times New Roman" w:hAnsi="Times New Roman"/>
        </w:rPr>
        <w:t>24</w:t>
      </w:r>
      <w:r w:rsidR="003D09A8">
        <w:rPr>
          <w:rFonts w:ascii="Times New Roman" w:hAnsi="Times New Roman"/>
        </w:rPr>
        <w:t xml:space="preserve"> </w:t>
      </w:r>
    </w:p>
    <w:p w:rsidR="003D09A8" w:rsidRDefault="003D09A8" w:rsidP="003D09A8">
      <w:pPr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ПРОГРАММА</w:t>
      </w:r>
    </w:p>
    <w:p w:rsidR="00732162" w:rsidRPr="00732162" w:rsidRDefault="00732162" w:rsidP="007321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приватизации муниципального и</w:t>
      </w:r>
      <w:r>
        <w:rPr>
          <w:rFonts w:ascii="Times New Roman" w:hAnsi="Times New Roman"/>
          <w:b/>
          <w:sz w:val="24"/>
          <w:szCs w:val="24"/>
        </w:rPr>
        <w:t>мущества Городовиковского городск</w:t>
      </w:r>
      <w:r w:rsidRPr="00732162">
        <w:rPr>
          <w:rFonts w:ascii="Times New Roman" w:hAnsi="Times New Roman"/>
          <w:b/>
          <w:sz w:val="24"/>
          <w:szCs w:val="24"/>
        </w:rPr>
        <w:t>ого</w:t>
      </w:r>
    </w:p>
    <w:p w:rsidR="00732162" w:rsidRPr="00732162" w:rsidRDefault="00732162" w:rsidP="007321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муниципального образования Республики Калмыкия на 2022 год</w:t>
      </w:r>
    </w:p>
    <w:p w:rsidR="00732162" w:rsidRPr="00732162" w:rsidRDefault="00732162" w:rsidP="007321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1. Введение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Настоящая Программа разработана в соответствии с федеральными законами от 21 декабря 2001 г. № 178-ФЗ «О приватизации государственного и муниципального имущества», от 29 июля 1998 г. № 135-ФЗ «Об оценочной деятельности в Российской Федерации»; Положением об организации продажи государственного и муниципального имущества на аукционе, утверждённым постановлением Правительства Российской Федерации от 12 августа 2002 г. № 585, иными нормативно-правовыми актами правительства Российской Федерации и Городовиковского городского муниципального образования Республики Калмыкия.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Настоящая Программа устанавливает основные цели и задачи приватиза</w:t>
      </w:r>
      <w:r w:rsidR="00EB2440">
        <w:rPr>
          <w:rFonts w:ascii="Times New Roman" w:hAnsi="Times New Roman"/>
          <w:sz w:val="24"/>
          <w:szCs w:val="24"/>
        </w:rPr>
        <w:t xml:space="preserve">ции </w:t>
      </w:r>
      <w:proofErr w:type="gramStart"/>
      <w:r w:rsidR="00EB2440">
        <w:rPr>
          <w:rFonts w:ascii="Times New Roman" w:hAnsi="Times New Roman"/>
          <w:sz w:val="24"/>
          <w:szCs w:val="24"/>
        </w:rPr>
        <w:t>в</w:t>
      </w:r>
      <w:proofErr w:type="gramEnd"/>
      <w:r w:rsidR="00EB244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B2440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proofErr w:type="gramEnd"/>
      <w:r w:rsidR="00EB2440">
        <w:rPr>
          <w:rFonts w:ascii="Times New Roman" w:hAnsi="Times New Roman"/>
          <w:sz w:val="24"/>
          <w:szCs w:val="24"/>
        </w:rPr>
        <w:t xml:space="preserve"> городском</w:t>
      </w:r>
      <w:r w:rsidRPr="00732162">
        <w:rPr>
          <w:rFonts w:ascii="Times New Roman" w:hAnsi="Times New Roman"/>
          <w:sz w:val="24"/>
          <w:szCs w:val="24"/>
        </w:rPr>
        <w:t xml:space="preserve"> муниципальном образовании Республики Калмыкия, перечень муниципального имущества, подлежащего приватизации, и мероприятия по её реализации.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Основными целями реализации настоящей Программы являются:</w:t>
      </w:r>
    </w:p>
    <w:p w:rsidR="00732162" w:rsidRPr="00732162" w:rsidRDefault="00732162" w:rsidP="0073216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повышение эффективности управления муниципальной собственностью;</w:t>
      </w:r>
    </w:p>
    <w:p w:rsidR="00732162" w:rsidRPr="00732162" w:rsidRDefault="00732162" w:rsidP="0073216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усиление социальной направленности приватизации;</w:t>
      </w:r>
    </w:p>
    <w:p w:rsidR="00732162" w:rsidRPr="00732162" w:rsidRDefault="00732162" w:rsidP="0073216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обеспечение планомерности процесса приватизации.</w:t>
      </w:r>
    </w:p>
    <w:p w:rsidR="00732162" w:rsidRPr="00732162" w:rsidRDefault="00732162" w:rsidP="00732162">
      <w:p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Для достижения указанных целей приватизация муниципального имущества направлена на решение следующих задач:</w:t>
      </w:r>
    </w:p>
    <w:p w:rsidR="00732162" w:rsidRPr="00732162" w:rsidRDefault="00732162" w:rsidP="0073216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продолжение структурных преобразований в экономике Городовиковского городского муниципального образования Республики Калмыкия;</w:t>
      </w:r>
    </w:p>
    <w:p w:rsidR="00732162" w:rsidRPr="00732162" w:rsidRDefault="00732162" w:rsidP="0073216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оптимизация структуры муниципальной собственности;</w:t>
      </w:r>
    </w:p>
    <w:p w:rsidR="00732162" w:rsidRPr="00732162" w:rsidRDefault="00732162" w:rsidP="0073216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привлечение инвестиций в процессе приватизации;</w:t>
      </w:r>
    </w:p>
    <w:p w:rsidR="00732162" w:rsidRPr="00732162" w:rsidRDefault="00732162" w:rsidP="0073216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рациональное пополнение доходов бюджета Городовиковского городского муниципального образования Республики Калмыкия;</w:t>
      </w:r>
    </w:p>
    <w:p w:rsidR="00732162" w:rsidRPr="00732162" w:rsidRDefault="00732162" w:rsidP="0073216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уменьшение расходов бюджета Городовиковского городского муниципального образования Республики Калмыкия на управление муниципальным имуществом;</w:t>
      </w:r>
    </w:p>
    <w:p w:rsidR="00732162" w:rsidRPr="00732162" w:rsidRDefault="00732162" w:rsidP="0073216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проведение предпродажной подготовки с привлечением аудиторов, оценщиков, финансовых и юридических консультантов;</w:t>
      </w:r>
    </w:p>
    <w:p w:rsidR="00732162" w:rsidRPr="00732162" w:rsidRDefault="00732162" w:rsidP="0073216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 xml:space="preserve">обеспечение </w:t>
      </w:r>
      <w:proofErr w:type="gramStart"/>
      <w:r w:rsidRPr="0073216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32162">
        <w:rPr>
          <w:rFonts w:ascii="Times New Roman" w:hAnsi="Times New Roman"/>
          <w:sz w:val="24"/>
          <w:szCs w:val="24"/>
        </w:rPr>
        <w:t xml:space="preserve"> выполнением обязательств собственниками приватизируемого имущества;</w:t>
      </w:r>
    </w:p>
    <w:p w:rsidR="00732162" w:rsidRPr="00732162" w:rsidRDefault="00732162" w:rsidP="0073216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проведение в сжатые сроки приватизации объектов, не используемых для нужд городского хозяйства.</w:t>
      </w:r>
    </w:p>
    <w:p w:rsidR="00732162" w:rsidRDefault="00732162" w:rsidP="00732162">
      <w:p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574541" w:rsidRPr="00732162" w:rsidRDefault="00574541" w:rsidP="00732162">
      <w:p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2. Муниципальное имущество, подлежащее и не подлежащее</w:t>
      </w:r>
    </w:p>
    <w:p w:rsidR="00732162" w:rsidRPr="00732162" w:rsidRDefault="00732162" w:rsidP="007321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lastRenderedPageBreak/>
        <w:t xml:space="preserve"> приватизации в 2022 году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В рамках реализации задач по приватизации муниципального имущества в 2022 году необходимо осуществить продажу объектов недвижимого и движимого имущества, согласно Перечню объектов недвижимого и движимого имущества, подлежащих приватизации в 2022 году (приложение 1).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3. Основные мероприятия по реализации Программы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В целях реализации настоящей Программы предусматривается проведение следующих мероприятий:</w:t>
      </w:r>
    </w:p>
    <w:p w:rsidR="00732162" w:rsidRPr="00732162" w:rsidRDefault="00732162" w:rsidP="0073216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732162" w:rsidRPr="00732162" w:rsidRDefault="00732162" w:rsidP="0073216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оценка муниципального имущества;</w:t>
      </w:r>
    </w:p>
    <w:p w:rsidR="00732162" w:rsidRPr="00732162" w:rsidRDefault="00732162" w:rsidP="0073216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информационное обеспечение приватизации муниципального имущества;</w:t>
      </w:r>
    </w:p>
    <w:p w:rsidR="00732162" w:rsidRPr="00732162" w:rsidRDefault="00732162" w:rsidP="0073216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подготовка и проведение аукционов по продаже муниципального имущества;</w:t>
      </w:r>
    </w:p>
    <w:p w:rsidR="00732162" w:rsidRPr="00732162" w:rsidRDefault="00732162" w:rsidP="0073216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подготовка и проведение продажи муниципального имущества посредством публичного предложения;</w:t>
      </w:r>
    </w:p>
    <w:p w:rsidR="00732162" w:rsidRPr="00732162" w:rsidRDefault="00732162" w:rsidP="0073216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распределение денежных средств, полученных от приватизации муниципального имущества;</w:t>
      </w:r>
    </w:p>
    <w:p w:rsidR="00732162" w:rsidRPr="00732162" w:rsidRDefault="00732162" w:rsidP="0073216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государственная регистрация перехода права собственности к новому собственнику.</w:t>
      </w:r>
    </w:p>
    <w:p w:rsidR="00732162" w:rsidRPr="00732162" w:rsidRDefault="00732162" w:rsidP="00732162">
      <w:pPr>
        <w:spacing w:after="0" w:line="276" w:lineRule="auto"/>
        <w:ind w:left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4. Определение цены подлежащего приватизации муниципального имущества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Начальная цена приватизируемого имущества устанавливается в соответствии с законодательством Российской Федерации, регулирующим оценочную деятельность.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5. Ресурсное обеспечение реализации Программы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Под ресурсным обеспечением настоящей Программы понимается размер затрат на организацию и проведение приватизации муниципального имущества, который не превышает один процент суммы денежных средств, полученных от покупателей в счет оплаты приобретенного имущества.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6. Продавцы муниципального имущества, информационное обеспечение продажи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Продавцом муниципального и</w:t>
      </w:r>
      <w:r w:rsidR="00157642">
        <w:rPr>
          <w:rFonts w:ascii="Times New Roman" w:hAnsi="Times New Roman"/>
          <w:sz w:val="24"/>
          <w:szCs w:val="24"/>
        </w:rPr>
        <w:t>мущества Городовиковского городск</w:t>
      </w:r>
      <w:r w:rsidRPr="00732162">
        <w:rPr>
          <w:rFonts w:ascii="Times New Roman" w:hAnsi="Times New Roman"/>
          <w:sz w:val="24"/>
          <w:szCs w:val="24"/>
        </w:rPr>
        <w:t>ого муниципального образования Республики Калмыкия является администрация Городовиковского городского муниципального образования Республики Калмыкия.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Информационное обеспечение процесса приватизации муниципального имущества обеспечивает продавец.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8. Нормативы распределения средств от приватизации муниципального имущества</w:t>
      </w:r>
    </w:p>
    <w:p w:rsid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 xml:space="preserve">Распределение </w:t>
      </w:r>
      <w:proofErr w:type="gramStart"/>
      <w:r w:rsidRPr="00732162">
        <w:rPr>
          <w:rFonts w:ascii="Times New Roman" w:hAnsi="Times New Roman"/>
          <w:sz w:val="24"/>
          <w:szCs w:val="24"/>
        </w:rPr>
        <w:t>средств, полученных от приватизации муниципального имущества производится</w:t>
      </w:r>
      <w:proofErr w:type="gramEnd"/>
      <w:r w:rsidRPr="00732162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732162" w:rsidRPr="00732162" w:rsidTr="003C427D">
        <w:tc>
          <w:tcPr>
            <w:tcW w:w="4927" w:type="dxa"/>
            <w:shd w:val="clear" w:color="auto" w:fill="auto"/>
          </w:tcPr>
          <w:p w:rsidR="00732162" w:rsidRPr="00732162" w:rsidRDefault="00732162" w:rsidP="00732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162">
              <w:rPr>
                <w:rFonts w:ascii="Times New Roman" w:hAnsi="Times New Roman"/>
              </w:rPr>
              <w:t>Получатель средств</w:t>
            </w:r>
          </w:p>
        </w:tc>
        <w:tc>
          <w:tcPr>
            <w:tcW w:w="4927" w:type="dxa"/>
            <w:shd w:val="clear" w:color="auto" w:fill="auto"/>
          </w:tcPr>
          <w:p w:rsidR="00732162" w:rsidRPr="00732162" w:rsidRDefault="00732162" w:rsidP="00732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162">
              <w:rPr>
                <w:rFonts w:ascii="Times New Roman" w:hAnsi="Times New Roman"/>
              </w:rPr>
              <w:t>Норматив распределения денежных средств, полученных от приватизации муниципального имущества, %</w:t>
            </w:r>
          </w:p>
        </w:tc>
      </w:tr>
      <w:tr w:rsidR="00732162" w:rsidRPr="00732162" w:rsidTr="003C427D">
        <w:tc>
          <w:tcPr>
            <w:tcW w:w="4927" w:type="dxa"/>
            <w:shd w:val="clear" w:color="auto" w:fill="auto"/>
          </w:tcPr>
          <w:p w:rsidR="00732162" w:rsidRPr="00732162" w:rsidRDefault="00732162" w:rsidP="00732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162">
              <w:rPr>
                <w:rFonts w:ascii="Times New Roman" w:hAnsi="Times New Roman"/>
              </w:rPr>
              <w:lastRenderedPageBreak/>
              <w:t>Бюджет Городовиковского ГМО РК</w:t>
            </w:r>
          </w:p>
        </w:tc>
        <w:tc>
          <w:tcPr>
            <w:tcW w:w="4927" w:type="dxa"/>
            <w:shd w:val="clear" w:color="auto" w:fill="auto"/>
          </w:tcPr>
          <w:p w:rsidR="00732162" w:rsidRPr="00732162" w:rsidRDefault="00732162" w:rsidP="00732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162">
              <w:rPr>
                <w:rFonts w:ascii="Times New Roman" w:hAnsi="Times New Roman"/>
              </w:rPr>
              <w:t>100</w:t>
            </w:r>
          </w:p>
        </w:tc>
      </w:tr>
    </w:tbl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Средства, поступившие в бюджет</w:t>
      </w:r>
      <w:r>
        <w:rPr>
          <w:rFonts w:ascii="Times New Roman" w:hAnsi="Times New Roman"/>
          <w:sz w:val="24"/>
          <w:szCs w:val="24"/>
        </w:rPr>
        <w:t>,</w:t>
      </w:r>
      <w:r w:rsidRPr="00732162">
        <w:rPr>
          <w:rFonts w:ascii="Times New Roman" w:hAnsi="Times New Roman"/>
          <w:sz w:val="24"/>
          <w:szCs w:val="24"/>
        </w:rPr>
        <w:t xml:space="preserve"> направляются на покрытие дефицита бюджета Городовиковского городского муниципального образования Республики Калмыкия.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1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32162">
        <w:rPr>
          <w:rFonts w:ascii="Times New Roman" w:hAnsi="Times New Roman"/>
          <w:sz w:val="24"/>
          <w:szCs w:val="24"/>
        </w:rPr>
        <w:t xml:space="preserve"> целевым использованием вышеуказанных средств осуществляет Финансовое управление Городовиковского РМО РК.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 xml:space="preserve">9. Организация </w:t>
      </w:r>
      <w:proofErr w:type="gramStart"/>
      <w:r w:rsidRPr="00732162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32162">
        <w:rPr>
          <w:rFonts w:ascii="Times New Roman" w:hAnsi="Times New Roman"/>
          <w:b/>
          <w:sz w:val="24"/>
          <w:szCs w:val="24"/>
        </w:rPr>
        <w:t xml:space="preserve"> проведением приватизации муниципального имущества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 xml:space="preserve">Целью </w:t>
      </w:r>
      <w:proofErr w:type="gramStart"/>
      <w:r w:rsidRPr="0073216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32162">
        <w:rPr>
          <w:rFonts w:ascii="Times New Roman" w:hAnsi="Times New Roman"/>
          <w:sz w:val="24"/>
          <w:szCs w:val="24"/>
        </w:rPr>
        <w:t xml:space="preserve"> проведением приватизации муниципального имущества является уменьшение рисков в отношении использования муниципального имущества, реализация новыми собственниками инвестиционных и социальных обязательств, гарантированное получение средств от приватизации в планируемых объектах и в установленные сроки 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Отчёт о результатах приватизации муниципального имущества в 2022 году представляется в Собрание депутатов Городовиковского городского муниципального образования Республики Калмыкия до 1 марта следующего за отчётным годом.</w:t>
      </w:r>
    </w:p>
    <w:p w:rsidR="00732162" w:rsidRPr="00732162" w:rsidRDefault="00732162" w:rsidP="0073216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732162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32162">
        <w:rPr>
          <w:rFonts w:ascii="Times New Roman" w:hAnsi="Times New Roman"/>
          <w:b/>
          <w:sz w:val="24"/>
          <w:szCs w:val="24"/>
        </w:rPr>
        <w:t>10</w:t>
      </w:r>
      <w:r w:rsidRPr="00732162">
        <w:rPr>
          <w:rFonts w:ascii="Times New Roman" w:hAnsi="Times New Roman"/>
          <w:sz w:val="24"/>
          <w:szCs w:val="24"/>
        </w:rPr>
        <w:t>.</w:t>
      </w:r>
      <w:r w:rsidRPr="00732162">
        <w:rPr>
          <w:rFonts w:ascii="Times New Roman" w:hAnsi="Times New Roman"/>
          <w:b/>
          <w:sz w:val="24"/>
          <w:szCs w:val="24"/>
        </w:rPr>
        <w:t>Прогноз объёмов поступлений от продажи муниципального имущества в результате реализации Программы.</w:t>
      </w:r>
    </w:p>
    <w:p w:rsidR="00732162" w:rsidRPr="00732162" w:rsidRDefault="00732162" w:rsidP="00732162">
      <w:pPr>
        <w:spacing w:after="0" w:line="276" w:lineRule="auto"/>
        <w:ind w:firstLine="3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2162">
        <w:rPr>
          <w:rFonts w:ascii="Times New Roman" w:hAnsi="Times New Roman"/>
          <w:sz w:val="24"/>
          <w:szCs w:val="24"/>
        </w:rPr>
        <w:t xml:space="preserve">Прогноз ожидаемых объёмов поступлений в муниципальный бюджет Городовиковского городского муниципального образования Республики Калмыкия доходов от продажи муниципального имущества,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 составит в 2022 году </w:t>
      </w:r>
      <w:r w:rsidR="00BC4E08">
        <w:rPr>
          <w:rFonts w:ascii="Times New Roman" w:hAnsi="Times New Roman"/>
          <w:sz w:val="24"/>
          <w:szCs w:val="24"/>
        </w:rPr>
        <w:t xml:space="preserve"> сто тридцать пять тысяч пятьсот</w:t>
      </w:r>
      <w:proofErr w:type="gramEnd"/>
      <w:r w:rsidR="00BC4E08">
        <w:rPr>
          <w:rFonts w:ascii="Times New Roman" w:hAnsi="Times New Roman"/>
          <w:sz w:val="24"/>
          <w:szCs w:val="24"/>
        </w:rPr>
        <w:t xml:space="preserve"> рублей.</w:t>
      </w:r>
    </w:p>
    <w:p w:rsidR="00732162" w:rsidRDefault="00732162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D5EF7" w:rsidRDefault="009D5EF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3CE7" w:rsidRDefault="00ED3CE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3CE7" w:rsidRDefault="00ED3CE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3CE7" w:rsidRDefault="00ED3CE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3CE7" w:rsidRDefault="00ED3CE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3CE7" w:rsidRDefault="00ED3CE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3CE7" w:rsidRDefault="00ED3CE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3CE7" w:rsidRDefault="00ED3CE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3CE7" w:rsidRDefault="00ED3CE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D3CE7" w:rsidRDefault="00ED3CE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D5EF7" w:rsidRDefault="009D5EF7" w:rsidP="007321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84D25" w:rsidRDefault="00BC4E08" w:rsidP="00BC4E08">
      <w:pPr>
        <w:spacing w:after="0" w:line="276" w:lineRule="auto"/>
        <w:ind w:left="7370"/>
        <w:jc w:val="both"/>
        <w:rPr>
          <w:rFonts w:ascii="Times New Roman" w:eastAsiaTheme="minorHAnsi" w:hAnsi="Times New Roman"/>
          <w:sz w:val="18"/>
          <w:szCs w:val="18"/>
        </w:rPr>
      </w:pPr>
      <w:r w:rsidRPr="00BC4E08">
        <w:rPr>
          <w:rFonts w:ascii="Times New Roman" w:eastAsiaTheme="minorHAnsi" w:hAnsi="Times New Roman"/>
          <w:sz w:val="18"/>
          <w:szCs w:val="18"/>
        </w:rPr>
        <w:lastRenderedPageBreak/>
        <w:t>Приложение к решению Собрания д</w:t>
      </w:r>
      <w:r>
        <w:rPr>
          <w:rFonts w:ascii="Times New Roman" w:eastAsiaTheme="minorHAnsi" w:hAnsi="Times New Roman"/>
          <w:sz w:val="18"/>
          <w:szCs w:val="18"/>
        </w:rPr>
        <w:t>епутатов Городовиковского городск</w:t>
      </w:r>
      <w:r w:rsidRPr="00BC4E08">
        <w:rPr>
          <w:rFonts w:ascii="Times New Roman" w:eastAsiaTheme="minorHAnsi" w:hAnsi="Times New Roman"/>
          <w:sz w:val="18"/>
          <w:szCs w:val="18"/>
        </w:rPr>
        <w:t>ого муниципального образования Республики Ка</w:t>
      </w:r>
      <w:r w:rsidR="00284D25">
        <w:rPr>
          <w:rFonts w:ascii="Times New Roman" w:eastAsiaTheme="minorHAnsi" w:hAnsi="Times New Roman"/>
          <w:sz w:val="18"/>
          <w:szCs w:val="18"/>
        </w:rPr>
        <w:t xml:space="preserve">лмыкия </w:t>
      </w:r>
    </w:p>
    <w:p w:rsidR="00BC4E08" w:rsidRDefault="00284D25" w:rsidP="00BC4E08">
      <w:pPr>
        <w:spacing w:after="0" w:line="276" w:lineRule="auto"/>
        <w:ind w:left="7370"/>
        <w:jc w:val="both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от «30» августа</w:t>
      </w:r>
      <w:r w:rsidR="00BC4E08">
        <w:rPr>
          <w:rFonts w:ascii="Times New Roman" w:eastAsiaTheme="minorHAnsi" w:hAnsi="Times New Roman"/>
          <w:sz w:val="18"/>
          <w:szCs w:val="18"/>
        </w:rPr>
        <w:t>2022</w:t>
      </w:r>
      <w:r w:rsidR="00BC4E08" w:rsidRPr="00BC4E08">
        <w:rPr>
          <w:rFonts w:ascii="Times New Roman" w:eastAsiaTheme="minorHAnsi" w:hAnsi="Times New Roman"/>
          <w:sz w:val="18"/>
          <w:szCs w:val="18"/>
        </w:rPr>
        <w:t xml:space="preserve"> г., </w:t>
      </w:r>
      <w:r>
        <w:rPr>
          <w:rFonts w:ascii="Times New Roman" w:eastAsiaTheme="minorHAnsi" w:hAnsi="Times New Roman"/>
          <w:sz w:val="18"/>
          <w:szCs w:val="18"/>
        </w:rPr>
        <w:t>№24</w:t>
      </w:r>
      <w:bookmarkStart w:id="0" w:name="_GoBack"/>
      <w:bookmarkEnd w:id="0"/>
    </w:p>
    <w:p w:rsidR="00BC4E08" w:rsidRPr="00BC4E08" w:rsidRDefault="00BC4E08" w:rsidP="00BC4E08">
      <w:pPr>
        <w:spacing w:after="0" w:line="276" w:lineRule="auto"/>
        <w:ind w:left="7370"/>
        <w:jc w:val="both"/>
        <w:rPr>
          <w:rFonts w:ascii="Times New Roman" w:eastAsiaTheme="minorHAnsi" w:hAnsi="Times New Roman"/>
          <w:sz w:val="18"/>
          <w:szCs w:val="18"/>
        </w:rPr>
      </w:pPr>
    </w:p>
    <w:p w:rsidR="00BC4E08" w:rsidRPr="00BC4E08" w:rsidRDefault="00BC4E08" w:rsidP="00BC4E08">
      <w:pPr>
        <w:spacing w:after="0" w:line="276" w:lineRule="auto"/>
        <w:ind w:left="7370"/>
        <w:jc w:val="both"/>
        <w:rPr>
          <w:rFonts w:ascii="Times New Roman" w:eastAsiaTheme="minorHAnsi" w:hAnsi="Times New Roman"/>
          <w:sz w:val="18"/>
          <w:szCs w:val="18"/>
        </w:rPr>
      </w:pPr>
    </w:p>
    <w:p w:rsidR="00BC4E08" w:rsidRDefault="00BC4E08" w:rsidP="00732162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32162" w:rsidRPr="00732162" w:rsidRDefault="00732162" w:rsidP="00BC4E08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32162">
        <w:rPr>
          <w:rFonts w:ascii="Times New Roman" w:hAnsi="Times New Roman"/>
          <w:sz w:val="18"/>
          <w:szCs w:val="18"/>
        </w:rPr>
        <w:t>.</w:t>
      </w:r>
    </w:p>
    <w:p w:rsidR="00732162" w:rsidRPr="00732162" w:rsidRDefault="00732162" w:rsidP="00732162">
      <w:pPr>
        <w:spacing w:after="0" w:line="276" w:lineRule="auto"/>
        <w:ind w:left="10772" w:firstLine="340"/>
        <w:jc w:val="both"/>
        <w:rPr>
          <w:rFonts w:ascii="Times New Roman" w:hAnsi="Times New Roman"/>
          <w:sz w:val="18"/>
          <w:szCs w:val="18"/>
        </w:rPr>
      </w:pPr>
    </w:p>
    <w:p w:rsidR="00732162" w:rsidRP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ПЕРЕЧЕНЬ</w:t>
      </w:r>
    </w:p>
    <w:p w:rsidR="00732162" w:rsidRP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 w:rsidRPr="00732162">
        <w:rPr>
          <w:rFonts w:ascii="Times New Roman" w:hAnsi="Times New Roman"/>
          <w:sz w:val="24"/>
          <w:szCs w:val="24"/>
        </w:rPr>
        <w:t>Объектов недвижимого и движимого имущества, подлежащих приватизации в 2022 г.</w:t>
      </w:r>
    </w:p>
    <w:p w:rsidR="00732162" w:rsidRP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2345"/>
        <w:gridCol w:w="1888"/>
        <w:gridCol w:w="2024"/>
        <w:gridCol w:w="1616"/>
      </w:tblGrid>
      <w:tr w:rsidR="00732162" w:rsidRPr="00732162" w:rsidTr="003C427D">
        <w:tc>
          <w:tcPr>
            <w:tcW w:w="0" w:type="auto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Местонахождение, индивидуальные характеристики объекта</w:t>
            </w:r>
          </w:p>
        </w:tc>
        <w:tc>
          <w:tcPr>
            <w:tcW w:w="0" w:type="auto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Режим управления муниципальным имуществом</w:t>
            </w:r>
          </w:p>
        </w:tc>
        <w:tc>
          <w:tcPr>
            <w:tcW w:w="2046" w:type="dxa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Ориентировочная стоимость объектов недвижимости</w:t>
            </w:r>
          </w:p>
        </w:tc>
        <w:tc>
          <w:tcPr>
            <w:tcW w:w="1633" w:type="dxa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</w:tr>
      <w:tr w:rsidR="00732162" w:rsidRPr="00732162" w:rsidTr="003C427D">
        <w:tc>
          <w:tcPr>
            <w:tcW w:w="14786" w:type="dxa"/>
            <w:gridSpan w:val="5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движимое имущество</w:t>
            </w:r>
          </w:p>
        </w:tc>
      </w:tr>
      <w:tr w:rsidR="00732162" w:rsidRPr="00732162" w:rsidTr="003C427D">
        <w:tc>
          <w:tcPr>
            <w:tcW w:w="0" w:type="auto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Газель 322132</w:t>
            </w:r>
          </w:p>
        </w:tc>
        <w:tc>
          <w:tcPr>
            <w:tcW w:w="0" w:type="auto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 xml:space="preserve">Иден. Номер – </w:t>
            </w:r>
            <w:r w:rsidRPr="0073216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732162">
              <w:rPr>
                <w:rFonts w:ascii="Times New Roman" w:hAnsi="Times New Roman"/>
                <w:sz w:val="24"/>
                <w:szCs w:val="24"/>
              </w:rPr>
              <w:t xml:space="preserve">9632213280607206, Номер двигателя - *405240*В3043185*, Номер кузова – 32210080383022, Год ввода – 2008 г., Гос. номер – А 183 </w:t>
            </w:r>
            <w:proofErr w:type="gramStart"/>
            <w:r w:rsidRPr="00732162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732162">
              <w:rPr>
                <w:rFonts w:ascii="Times New Roman" w:hAnsi="Times New Roman"/>
                <w:sz w:val="24"/>
                <w:szCs w:val="24"/>
              </w:rPr>
              <w:t xml:space="preserve"> 08, с полным износом</w:t>
            </w:r>
          </w:p>
        </w:tc>
        <w:tc>
          <w:tcPr>
            <w:tcW w:w="0" w:type="auto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046" w:type="dxa"/>
            <w:shd w:val="clear" w:color="auto" w:fill="auto"/>
          </w:tcPr>
          <w:p w:rsidR="00732162" w:rsidRPr="00732162" w:rsidRDefault="00BC4E08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67500руб.00 коп. (Шестьдесят семь тысяч пятьсот руб. 00коп)</w:t>
            </w:r>
          </w:p>
        </w:tc>
        <w:tc>
          <w:tcPr>
            <w:tcW w:w="1633" w:type="dxa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732162" w:rsidRPr="00732162" w:rsidTr="003C427D">
        <w:tc>
          <w:tcPr>
            <w:tcW w:w="0" w:type="auto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ГАЗ 32213</w:t>
            </w:r>
          </w:p>
        </w:tc>
        <w:tc>
          <w:tcPr>
            <w:tcW w:w="0" w:type="auto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 xml:space="preserve"> Иден. Номер – Х9632213090655029, Номер двигателя - *21600*908002604*, Номер кузова – 32210090431195, Год ввода – 2009 г., Гос. номер – А 956 ТА 08, с полным износом  </w:t>
            </w:r>
          </w:p>
        </w:tc>
        <w:tc>
          <w:tcPr>
            <w:tcW w:w="0" w:type="auto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046" w:type="dxa"/>
            <w:shd w:val="clear" w:color="auto" w:fill="auto"/>
          </w:tcPr>
          <w:p w:rsid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E08" w:rsidRPr="00732162" w:rsidRDefault="00BC4E08" w:rsidP="00BC4E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68000руб.00 коп. (Шестьдесят восемь тысяч руб. 00коп)</w:t>
            </w:r>
          </w:p>
        </w:tc>
        <w:tc>
          <w:tcPr>
            <w:tcW w:w="1633" w:type="dxa"/>
            <w:shd w:val="clear" w:color="auto" w:fill="auto"/>
          </w:tcPr>
          <w:p w:rsidR="00732162" w:rsidRPr="00732162" w:rsidRDefault="00732162" w:rsidP="003C4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162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</w:tbl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732162" w:rsidRDefault="00732162" w:rsidP="00732162">
      <w:pPr>
        <w:spacing w:after="0" w:line="276" w:lineRule="auto"/>
        <w:ind w:firstLine="340"/>
        <w:jc w:val="center"/>
        <w:rPr>
          <w:rFonts w:ascii="Times New Roman" w:hAnsi="Times New Roman"/>
          <w:sz w:val="24"/>
          <w:szCs w:val="24"/>
        </w:rPr>
      </w:pPr>
    </w:p>
    <w:p w:rsidR="00DF471B" w:rsidRDefault="00DF471B"/>
    <w:sectPr w:rsidR="00DF471B" w:rsidSect="003D09A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503"/>
    <w:multiLevelType w:val="hybridMultilevel"/>
    <w:tmpl w:val="C49AC6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C390D5D"/>
    <w:multiLevelType w:val="hybridMultilevel"/>
    <w:tmpl w:val="466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F44CA"/>
    <w:multiLevelType w:val="hybridMultilevel"/>
    <w:tmpl w:val="7974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B56E5"/>
    <w:multiLevelType w:val="hybridMultilevel"/>
    <w:tmpl w:val="B1B0603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50021C2B"/>
    <w:multiLevelType w:val="hybridMultilevel"/>
    <w:tmpl w:val="BB2C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47D37"/>
    <w:multiLevelType w:val="hybridMultilevel"/>
    <w:tmpl w:val="DA28C1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ED30DB"/>
    <w:multiLevelType w:val="hybridMultilevel"/>
    <w:tmpl w:val="E7A648D0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30"/>
    <w:rsid w:val="00157642"/>
    <w:rsid w:val="00284D25"/>
    <w:rsid w:val="003D09A8"/>
    <w:rsid w:val="00474CE6"/>
    <w:rsid w:val="00574541"/>
    <w:rsid w:val="006C6CC6"/>
    <w:rsid w:val="00706E4F"/>
    <w:rsid w:val="00732162"/>
    <w:rsid w:val="00755823"/>
    <w:rsid w:val="0076489F"/>
    <w:rsid w:val="0093048C"/>
    <w:rsid w:val="009D5EF7"/>
    <w:rsid w:val="009F3830"/>
    <w:rsid w:val="00AF5795"/>
    <w:rsid w:val="00BC4E08"/>
    <w:rsid w:val="00DF471B"/>
    <w:rsid w:val="00EB2440"/>
    <w:rsid w:val="00E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C6"/>
    <w:pPr>
      <w:spacing w:after="160"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C6CC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C6CC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6C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C6CC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nhideWhenUsed/>
    <w:rsid w:val="006C6CC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C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6CC6"/>
    <w:pPr>
      <w:shd w:val="clear" w:color="auto" w:fill="FFFFFF"/>
      <w:spacing w:before="713" w:after="0" w:line="240" w:lineRule="auto"/>
      <w:ind w:left="259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C6CC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unhideWhenUsed/>
    <w:rsid w:val="006C6CC6"/>
    <w:pPr>
      <w:shd w:val="clear" w:color="auto" w:fill="FFFFFF"/>
      <w:spacing w:before="382" w:after="0" w:line="240" w:lineRule="auto"/>
      <w:ind w:left="101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C6CC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C6C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C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C6"/>
    <w:pPr>
      <w:spacing w:after="160"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C6CC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C6CC6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6C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C6CC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unhideWhenUsed/>
    <w:rsid w:val="006C6CC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C6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C6CC6"/>
    <w:pPr>
      <w:shd w:val="clear" w:color="auto" w:fill="FFFFFF"/>
      <w:spacing w:before="713" w:after="0" w:line="240" w:lineRule="auto"/>
      <w:ind w:left="259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C6CC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semiHidden/>
    <w:unhideWhenUsed/>
    <w:rsid w:val="006C6CC6"/>
    <w:pPr>
      <w:shd w:val="clear" w:color="auto" w:fill="FFFFFF"/>
      <w:spacing w:before="382" w:after="0" w:line="240" w:lineRule="auto"/>
      <w:ind w:left="101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C6CC6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C6C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C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84B32-3FE7-41C8-A900-EEFAA19B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2022-08-23T11:46:00Z</cp:lastPrinted>
  <dcterms:created xsi:type="dcterms:W3CDTF">2022-08-08T13:57:00Z</dcterms:created>
  <dcterms:modified xsi:type="dcterms:W3CDTF">2022-08-30T12:57:00Z</dcterms:modified>
</cp:coreProperties>
</file>