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8528B2" w:rsidTr="00721B54">
        <w:trPr>
          <w:trHeight w:val="1797"/>
        </w:trPr>
        <w:tc>
          <w:tcPr>
            <w:tcW w:w="4500" w:type="dxa"/>
          </w:tcPr>
          <w:p w:rsidR="008528B2" w:rsidRPr="004C243B" w:rsidRDefault="008528B2" w:rsidP="00721B54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ПОСТАНОВЛЕНИЕ</w:t>
            </w:r>
          </w:p>
          <w:p w:rsidR="008528B2" w:rsidRPr="004C243B" w:rsidRDefault="008528B2" w:rsidP="00721B54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администрации</w:t>
            </w:r>
          </w:p>
          <w:p w:rsidR="008528B2" w:rsidRPr="004C243B" w:rsidRDefault="008528B2" w:rsidP="00721B54">
            <w:pPr>
              <w:jc w:val="center"/>
              <w:rPr>
                <w:b/>
                <w:szCs w:val="28"/>
              </w:rPr>
            </w:pPr>
            <w:proofErr w:type="spellStart"/>
            <w:r w:rsidRPr="004C243B">
              <w:rPr>
                <w:b/>
                <w:szCs w:val="28"/>
              </w:rPr>
              <w:t>Городовиковского</w:t>
            </w:r>
            <w:proofErr w:type="spellEnd"/>
            <w:r w:rsidRPr="004C243B">
              <w:rPr>
                <w:b/>
                <w:szCs w:val="28"/>
              </w:rPr>
              <w:t xml:space="preserve"> городского  муниципального образования</w:t>
            </w:r>
          </w:p>
          <w:p w:rsidR="008528B2" w:rsidRDefault="008528B2" w:rsidP="00721B54">
            <w:pPr>
              <w:jc w:val="center"/>
              <w:rPr>
                <w:sz w:val="32"/>
              </w:rPr>
            </w:pPr>
            <w:r w:rsidRPr="004C243B">
              <w:rPr>
                <w:b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8528B2" w:rsidRDefault="008528B2" w:rsidP="00721B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4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8528B2" w:rsidRPr="004C243B" w:rsidRDefault="008528B2" w:rsidP="00721B54">
            <w:pPr>
              <w:jc w:val="center"/>
              <w:rPr>
                <w:b/>
                <w:szCs w:val="28"/>
              </w:rPr>
            </w:pPr>
            <w:proofErr w:type="spellStart"/>
            <w:r w:rsidRPr="004C243B">
              <w:rPr>
                <w:b/>
                <w:szCs w:val="28"/>
              </w:rPr>
              <w:t>Хальмг</w:t>
            </w:r>
            <w:proofErr w:type="spellEnd"/>
            <w:r w:rsidRPr="004C243B">
              <w:rPr>
                <w:b/>
                <w:szCs w:val="28"/>
              </w:rPr>
              <w:t xml:space="preserve"> Тан</w:t>
            </w:r>
            <w:proofErr w:type="gramStart"/>
            <w:r w:rsidRPr="004C243B">
              <w:rPr>
                <w:b/>
                <w:szCs w:val="28"/>
                <w:lang w:val="en-GB"/>
              </w:rPr>
              <w:t>h</w:t>
            </w:r>
            <w:proofErr w:type="gramEnd"/>
            <w:r w:rsidRPr="004C243B">
              <w:rPr>
                <w:b/>
                <w:szCs w:val="28"/>
              </w:rPr>
              <w:t>чин</w:t>
            </w:r>
          </w:p>
          <w:p w:rsidR="008528B2" w:rsidRPr="004C243B" w:rsidRDefault="008528B2" w:rsidP="00721B54">
            <w:pPr>
              <w:jc w:val="center"/>
              <w:rPr>
                <w:b/>
                <w:szCs w:val="28"/>
              </w:rPr>
            </w:pPr>
            <w:proofErr w:type="spellStart"/>
            <w:r w:rsidRPr="004C243B">
              <w:rPr>
                <w:b/>
                <w:szCs w:val="28"/>
              </w:rPr>
              <w:t>Городовиковск</w:t>
            </w:r>
            <w:proofErr w:type="spellEnd"/>
            <w:r w:rsidRPr="004C243B">
              <w:rPr>
                <w:b/>
                <w:szCs w:val="28"/>
              </w:rPr>
              <w:t xml:space="preserve">   </w:t>
            </w:r>
            <w:proofErr w:type="spellStart"/>
            <w:r w:rsidRPr="004C243B">
              <w:rPr>
                <w:b/>
                <w:szCs w:val="28"/>
              </w:rPr>
              <w:t>бал</w:t>
            </w:r>
            <w:proofErr w:type="gramStart"/>
            <w:r w:rsidRPr="004C243B">
              <w:rPr>
                <w:b/>
                <w:szCs w:val="28"/>
              </w:rPr>
              <w:t>h</w:t>
            </w:r>
            <w:proofErr w:type="gramEnd"/>
            <w:r w:rsidRPr="004C243B">
              <w:rPr>
                <w:b/>
                <w:szCs w:val="28"/>
              </w:rPr>
              <w:t>сна</w:t>
            </w:r>
            <w:proofErr w:type="spellEnd"/>
            <w:r w:rsidRPr="004C243B">
              <w:rPr>
                <w:b/>
                <w:szCs w:val="28"/>
              </w:rPr>
              <w:t xml:space="preserve">        </w:t>
            </w:r>
          </w:p>
          <w:p w:rsidR="008528B2" w:rsidRDefault="008528B2" w:rsidP="00721B54">
            <w:pPr>
              <w:jc w:val="center"/>
              <w:rPr>
                <w:sz w:val="32"/>
              </w:rPr>
            </w:pPr>
            <w:proofErr w:type="spellStart"/>
            <w:r w:rsidRPr="004C243B">
              <w:rPr>
                <w:b/>
                <w:szCs w:val="28"/>
              </w:rPr>
              <w:t>муниципальн</w:t>
            </w:r>
            <w:proofErr w:type="spellEnd"/>
            <w:r w:rsidRPr="004C243B">
              <w:rPr>
                <w:b/>
                <w:szCs w:val="28"/>
              </w:rPr>
              <w:t xml:space="preserve"> </w:t>
            </w:r>
            <w:proofErr w:type="spellStart"/>
            <w:r w:rsidRPr="004C243B">
              <w:rPr>
                <w:b/>
                <w:szCs w:val="28"/>
              </w:rPr>
              <w:t>администрацин</w:t>
            </w:r>
            <w:proofErr w:type="spellEnd"/>
            <w:r w:rsidRPr="004C243B">
              <w:rPr>
                <w:b/>
                <w:szCs w:val="28"/>
              </w:rPr>
              <w:t xml:space="preserve"> </w:t>
            </w:r>
            <w:proofErr w:type="spellStart"/>
            <w:r w:rsidRPr="004C243B">
              <w:rPr>
                <w:b/>
                <w:szCs w:val="28"/>
              </w:rPr>
              <w:t>б</w:t>
            </w:r>
            <w:proofErr w:type="gramStart"/>
            <w:r w:rsidRPr="004C243B">
              <w:rPr>
                <w:b/>
                <w:szCs w:val="28"/>
              </w:rPr>
              <w:t>y</w:t>
            </w:r>
            <w:proofErr w:type="gramEnd"/>
            <w:r w:rsidRPr="004C243B">
              <w:rPr>
                <w:b/>
                <w:szCs w:val="28"/>
              </w:rPr>
              <w:t>рдэцин</w:t>
            </w:r>
            <w:proofErr w:type="spellEnd"/>
            <w:r w:rsidRPr="004C243B">
              <w:rPr>
                <w:b/>
                <w:szCs w:val="28"/>
              </w:rPr>
              <w:t xml:space="preserve">  </w:t>
            </w:r>
            <w:proofErr w:type="spellStart"/>
            <w:r w:rsidRPr="004C243B">
              <w:rPr>
                <w:b/>
                <w:szCs w:val="28"/>
              </w:rPr>
              <w:t>тогтавр</w:t>
            </w:r>
            <w:proofErr w:type="spellEnd"/>
            <w:r w:rsidRPr="004742A7">
              <w:rPr>
                <w:sz w:val="32"/>
              </w:rPr>
              <w:t xml:space="preserve">  </w:t>
            </w:r>
          </w:p>
        </w:tc>
      </w:tr>
    </w:tbl>
    <w:p w:rsidR="008528B2" w:rsidRPr="00FA4F2C" w:rsidRDefault="008528B2" w:rsidP="008528B2">
      <w:pPr>
        <w:jc w:val="center"/>
        <w:rPr>
          <w:sz w:val="24"/>
        </w:rPr>
      </w:pPr>
      <w:r w:rsidRPr="00FA4F2C">
        <w:rPr>
          <w:sz w:val="24"/>
        </w:rPr>
        <w:t>359050, Республика Калмыкия, г.</w:t>
      </w:r>
      <w:r>
        <w:rPr>
          <w:sz w:val="24"/>
        </w:rPr>
        <w:t xml:space="preserve"> </w:t>
      </w:r>
      <w:proofErr w:type="spellStart"/>
      <w:r w:rsidRPr="00FA4F2C">
        <w:rPr>
          <w:sz w:val="24"/>
        </w:rPr>
        <w:t>Городовиковск</w:t>
      </w:r>
      <w:proofErr w:type="spellEnd"/>
      <w:r w:rsidRPr="00FA4F2C">
        <w:rPr>
          <w:sz w:val="24"/>
        </w:rPr>
        <w:t xml:space="preserve">, пер. </w:t>
      </w:r>
      <w:r>
        <w:rPr>
          <w:sz w:val="24"/>
        </w:rPr>
        <w:t xml:space="preserve"> </w:t>
      </w:r>
      <w:proofErr w:type="gramStart"/>
      <w:r w:rsidRPr="00FA4F2C">
        <w:rPr>
          <w:sz w:val="24"/>
        </w:rPr>
        <w:t>Комсомольский</w:t>
      </w:r>
      <w:proofErr w:type="gramEnd"/>
      <w:r w:rsidRPr="00FA4F2C">
        <w:rPr>
          <w:sz w:val="24"/>
        </w:rPr>
        <w:t xml:space="preserve"> 3,</w:t>
      </w:r>
    </w:p>
    <w:p w:rsidR="008528B2" w:rsidRPr="004C243B" w:rsidRDefault="008528B2" w:rsidP="008528B2">
      <w:pPr>
        <w:jc w:val="center"/>
        <w:rPr>
          <w:color w:val="000000"/>
          <w:sz w:val="24"/>
        </w:rPr>
      </w:pPr>
      <w:r w:rsidRPr="00FA4F2C">
        <w:rPr>
          <w:sz w:val="24"/>
        </w:rPr>
        <w:t>тел/факс</w:t>
      </w:r>
      <w:r>
        <w:rPr>
          <w:sz w:val="24"/>
        </w:rPr>
        <w:t xml:space="preserve"> (</w:t>
      </w:r>
      <w:r w:rsidRPr="00640D9A">
        <w:rPr>
          <w:sz w:val="24"/>
        </w:rPr>
        <w:t>8473</w:t>
      </w:r>
      <w:r w:rsidRPr="00FA4F2C">
        <w:rPr>
          <w:sz w:val="24"/>
        </w:rPr>
        <w:t>1</w:t>
      </w:r>
      <w:r>
        <w:rPr>
          <w:sz w:val="24"/>
        </w:rPr>
        <w:t>)</w:t>
      </w:r>
      <w:r w:rsidRPr="00640D9A">
        <w:rPr>
          <w:sz w:val="24"/>
        </w:rPr>
        <w:t xml:space="preserve">  </w:t>
      </w:r>
      <w:r>
        <w:rPr>
          <w:sz w:val="24"/>
        </w:rPr>
        <w:t xml:space="preserve">91-7-67, 91-8-67, </w:t>
      </w:r>
      <w:r w:rsidRPr="00FA4F2C">
        <w:rPr>
          <w:sz w:val="24"/>
          <w:lang w:val="en-US"/>
        </w:rPr>
        <w:t>e</w:t>
      </w:r>
      <w:r w:rsidRPr="00640D9A">
        <w:rPr>
          <w:sz w:val="24"/>
        </w:rPr>
        <w:t>-</w:t>
      </w:r>
      <w:r w:rsidRPr="00FA4F2C">
        <w:rPr>
          <w:sz w:val="24"/>
          <w:lang w:val="en-US"/>
        </w:rPr>
        <w:t>mail</w:t>
      </w:r>
      <w:r w:rsidRPr="00640D9A">
        <w:rPr>
          <w:sz w:val="24"/>
        </w:rPr>
        <w:t xml:space="preserve">: </w:t>
      </w:r>
      <w:hyperlink r:id="rId6" w:history="1">
        <w:r w:rsidRPr="004C243B">
          <w:rPr>
            <w:rStyle w:val="a3"/>
            <w:color w:val="000000"/>
            <w:sz w:val="24"/>
            <w:lang w:val="en-US"/>
          </w:rPr>
          <w:t>ggmo</w:t>
        </w:r>
        <w:r w:rsidRPr="004C243B">
          <w:rPr>
            <w:rStyle w:val="a3"/>
            <w:color w:val="000000"/>
            <w:sz w:val="24"/>
          </w:rPr>
          <w:t>@</w:t>
        </w:r>
        <w:r w:rsidRPr="004C243B">
          <w:rPr>
            <w:rStyle w:val="a3"/>
            <w:color w:val="000000"/>
            <w:sz w:val="24"/>
            <w:lang w:val="en-US"/>
          </w:rPr>
          <w:t>mail</w:t>
        </w:r>
        <w:r w:rsidRPr="004C243B">
          <w:rPr>
            <w:rStyle w:val="a3"/>
            <w:color w:val="000000"/>
            <w:sz w:val="24"/>
          </w:rPr>
          <w:t>.</w:t>
        </w:r>
        <w:proofErr w:type="spellStart"/>
        <w:r w:rsidRPr="004C243B">
          <w:rPr>
            <w:rStyle w:val="a3"/>
            <w:color w:val="000000"/>
            <w:sz w:val="24"/>
          </w:rPr>
          <w:t>ru</w:t>
        </w:r>
        <w:proofErr w:type="spellEnd"/>
      </w:hyperlink>
      <w:r w:rsidRPr="004C243B">
        <w:rPr>
          <w:color w:val="000000"/>
          <w:sz w:val="24"/>
        </w:rPr>
        <w:t xml:space="preserve"> </w:t>
      </w:r>
    </w:p>
    <w:p w:rsidR="008528B2" w:rsidRPr="00A62D95" w:rsidRDefault="008528B2" w:rsidP="008528B2">
      <w:pPr>
        <w:ind w:left="-360"/>
        <w:jc w:val="center"/>
      </w:pPr>
      <w:r w:rsidRPr="00640D9A">
        <w:t>-----------------------------------------------------</w:t>
      </w:r>
      <w:r w:rsidRPr="00A62D95">
        <w:t>-----------------------------------------------</w:t>
      </w:r>
    </w:p>
    <w:p w:rsidR="008528B2" w:rsidRDefault="008528B2" w:rsidP="008528B2">
      <w:pPr>
        <w:tabs>
          <w:tab w:val="center" w:pos="4848"/>
        </w:tabs>
      </w:pPr>
      <w:r w:rsidRPr="005D2233">
        <w:t xml:space="preserve">« </w:t>
      </w:r>
      <w:r>
        <w:t>22 »  декабря</w:t>
      </w:r>
      <w:r w:rsidRPr="005D2233">
        <w:t xml:space="preserve">    201</w:t>
      </w:r>
      <w:r>
        <w:t>5</w:t>
      </w:r>
      <w:r w:rsidRPr="005D2233">
        <w:t xml:space="preserve"> г.</w:t>
      </w:r>
      <w:r>
        <w:t xml:space="preserve">                     № </w:t>
      </w:r>
      <w:r>
        <w:rPr>
          <w:u w:val="single"/>
        </w:rPr>
        <w:t xml:space="preserve"> 246</w:t>
      </w:r>
      <w:r w:rsidRPr="00631285">
        <w:rPr>
          <w:u w:val="single"/>
        </w:rPr>
        <w:t>-п</w:t>
      </w:r>
      <w:r w:rsidRPr="00FA3EEA">
        <w:t xml:space="preserve">          </w:t>
      </w:r>
      <w:r>
        <w:t xml:space="preserve">        </w:t>
      </w:r>
      <w:r w:rsidRPr="00FA3EEA">
        <w:t xml:space="preserve">  г. </w:t>
      </w:r>
      <w:proofErr w:type="spellStart"/>
      <w:r w:rsidRPr="00FA3EEA">
        <w:t>Городовиковск</w:t>
      </w:r>
      <w:proofErr w:type="spellEnd"/>
      <w:r>
        <w:t xml:space="preserve">   </w:t>
      </w:r>
    </w:p>
    <w:p w:rsidR="008528B2" w:rsidRDefault="008528B2" w:rsidP="008528B2">
      <w:pPr>
        <w:rPr>
          <w:rFonts w:ascii="Verdana" w:hAnsi="Verdana"/>
          <w:b/>
          <w:bCs/>
          <w:color w:val="3D3D3D"/>
          <w:sz w:val="25"/>
          <w:szCs w:val="25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28B2" w:rsidTr="00721B54">
        <w:tc>
          <w:tcPr>
            <w:tcW w:w="4785" w:type="dxa"/>
          </w:tcPr>
          <w:p w:rsidR="008528B2" w:rsidRDefault="008528B2" w:rsidP="00721B54">
            <w:pPr>
              <w:rPr>
                <w:rFonts w:ascii="Verdana" w:hAnsi="Verdana"/>
                <w:b/>
                <w:bCs/>
                <w:color w:val="3D3D3D"/>
                <w:sz w:val="25"/>
                <w:szCs w:val="25"/>
                <w:shd w:val="clear" w:color="auto" w:fill="FFFFFF"/>
              </w:rPr>
            </w:pPr>
          </w:p>
          <w:p w:rsidR="008528B2" w:rsidRDefault="008528B2" w:rsidP="00721B54">
            <w:pPr>
              <w:rPr>
                <w:rFonts w:ascii="Verdana" w:hAnsi="Verdana"/>
                <w:b/>
                <w:bCs/>
                <w:color w:val="3D3D3D"/>
                <w:sz w:val="25"/>
                <w:szCs w:val="25"/>
                <w:shd w:val="clear" w:color="auto" w:fill="FFFFFF"/>
              </w:rPr>
            </w:pPr>
          </w:p>
          <w:p w:rsidR="008528B2" w:rsidRDefault="008528B2" w:rsidP="00721B54">
            <w:pPr>
              <w:rPr>
                <w:rFonts w:ascii="Verdana" w:hAnsi="Verdana"/>
                <w:b/>
                <w:bCs/>
                <w:color w:val="3D3D3D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4786" w:type="dxa"/>
          </w:tcPr>
          <w:p w:rsidR="008528B2" w:rsidRPr="008D3F82" w:rsidRDefault="008528B2" w:rsidP="00721B54">
            <w:pPr>
              <w:jc w:val="both"/>
              <w:rPr>
                <w:bCs/>
                <w:color w:val="3D3D3D"/>
                <w:szCs w:val="28"/>
                <w:shd w:val="clear" w:color="auto" w:fill="FFFFFF"/>
              </w:rPr>
            </w:pPr>
            <w:r>
              <w:rPr>
                <w:bCs/>
                <w:color w:val="3D3D3D"/>
                <w:szCs w:val="28"/>
                <w:shd w:val="clear" w:color="auto" w:fill="FFFFFF"/>
              </w:rPr>
              <w:t>О внесении изменений в схему размещения нестационарных торговых объектов.</w:t>
            </w:r>
          </w:p>
        </w:tc>
      </w:tr>
    </w:tbl>
    <w:p w:rsidR="008528B2" w:rsidRDefault="008528B2" w:rsidP="008528B2">
      <w:pPr>
        <w:rPr>
          <w:rFonts w:ascii="Verdana" w:hAnsi="Verdana"/>
          <w:b/>
          <w:bCs/>
          <w:color w:val="3D3D3D"/>
          <w:sz w:val="25"/>
          <w:szCs w:val="25"/>
          <w:shd w:val="clear" w:color="auto" w:fill="FFFFFF"/>
        </w:rPr>
      </w:pPr>
    </w:p>
    <w:p w:rsidR="008528B2" w:rsidRDefault="008528B2" w:rsidP="008528B2">
      <w:pPr>
        <w:rPr>
          <w:rFonts w:ascii="Verdana" w:hAnsi="Verdana"/>
          <w:b/>
          <w:bCs/>
          <w:color w:val="3D3D3D"/>
          <w:sz w:val="25"/>
          <w:szCs w:val="25"/>
          <w:shd w:val="clear" w:color="auto" w:fill="FFFFFF"/>
        </w:rPr>
      </w:pPr>
    </w:p>
    <w:p w:rsidR="008528B2" w:rsidRDefault="008528B2" w:rsidP="008528B2">
      <w:pPr>
        <w:jc w:val="both"/>
      </w:pPr>
      <w:r>
        <w:t xml:space="preserve">         </w:t>
      </w:r>
      <w:proofErr w:type="gramStart"/>
      <w:r>
        <w:t xml:space="preserve">В соответствии с п.3 ст.10 Федерального закона РФ от 28.12.09г. №381-ФЗ «Об основах государственного регулирования  торговой деятельности   в Российской Федерации», постановлением администрации ГГМО РК от 17.12.12г. №425 «Об утверждении положения о порядке размещения (установки)  нестационарных торговых объектов на территории </w:t>
      </w:r>
      <w:proofErr w:type="spellStart"/>
      <w:r>
        <w:t>Городовиковского</w:t>
      </w:r>
      <w:proofErr w:type="spellEnd"/>
      <w:r>
        <w:t xml:space="preserve"> городского муниципального образования Республики Калмыкия» и на основании заявления гр. </w:t>
      </w:r>
      <w:proofErr w:type="spellStart"/>
      <w:r>
        <w:t>Ашурбековой</w:t>
      </w:r>
      <w:proofErr w:type="spellEnd"/>
      <w:r>
        <w:t xml:space="preserve"> Б.Г. от 02.11.2015г.</w:t>
      </w:r>
      <w:proofErr w:type="gramEnd"/>
    </w:p>
    <w:p w:rsidR="008528B2" w:rsidRDefault="008528B2" w:rsidP="008528B2">
      <w:pPr>
        <w:jc w:val="both"/>
      </w:pPr>
    </w:p>
    <w:p w:rsidR="008528B2" w:rsidRPr="008D3F82" w:rsidRDefault="008528B2" w:rsidP="008528B2">
      <w:pPr>
        <w:jc w:val="both"/>
        <w:rPr>
          <w:bCs/>
          <w:color w:val="3D3D3D"/>
          <w:szCs w:val="28"/>
          <w:shd w:val="clear" w:color="auto" w:fill="FFFFFF"/>
        </w:rPr>
      </w:pPr>
      <w:r>
        <w:t xml:space="preserve">                                              </w:t>
      </w:r>
      <w:r>
        <w:rPr>
          <w:rFonts w:ascii="Verdana" w:hAnsi="Verdana"/>
          <w:b/>
          <w:bCs/>
          <w:color w:val="3D3D3D"/>
          <w:sz w:val="25"/>
          <w:szCs w:val="25"/>
          <w:shd w:val="clear" w:color="auto" w:fill="FFFFFF"/>
        </w:rPr>
        <w:t xml:space="preserve">   </w:t>
      </w:r>
      <w:r w:rsidRPr="008D3F82">
        <w:rPr>
          <w:bCs/>
          <w:color w:val="3D3D3D"/>
          <w:szCs w:val="28"/>
          <w:shd w:val="clear" w:color="auto" w:fill="FFFFFF"/>
        </w:rPr>
        <w:t>Постановля</w:t>
      </w:r>
      <w:r>
        <w:rPr>
          <w:bCs/>
          <w:color w:val="3D3D3D"/>
          <w:szCs w:val="28"/>
          <w:shd w:val="clear" w:color="auto" w:fill="FFFFFF"/>
        </w:rPr>
        <w:t>ет</w:t>
      </w:r>
      <w:r w:rsidRPr="008D3F82">
        <w:rPr>
          <w:bCs/>
          <w:color w:val="3D3D3D"/>
          <w:szCs w:val="28"/>
          <w:shd w:val="clear" w:color="auto" w:fill="FFFFFF"/>
        </w:rPr>
        <w:t>:</w:t>
      </w:r>
    </w:p>
    <w:p w:rsidR="008528B2" w:rsidRDefault="008528B2" w:rsidP="008528B2">
      <w:pPr>
        <w:rPr>
          <w:rFonts w:ascii="Verdana" w:hAnsi="Verdana"/>
          <w:b/>
          <w:bCs/>
          <w:color w:val="3D3D3D"/>
          <w:sz w:val="25"/>
          <w:szCs w:val="25"/>
          <w:shd w:val="clear" w:color="auto" w:fill="FFFFFF"/>
        </w:rPr>
      </w:pPr>
    </w:p>
    <w:p w:rsidR="008528B2" w:rsidRDefault="008528B2" w:rsidP="008528B2">
      <w:pPr>
        <w:jc w:val="both"/>
        <w:rPr>
          <w:bCs/>
          <w:color w:val="3D3D3D"/>
          <w:szCs w:val="28"/>
          <w:shd w:val="clear" w:color="auto" w:fill="FFFFFF"/>
        </w:rPr>
      </w:pPr>
      <w:r>
        <w:rPr>
          <w:bCs/>
          <w:color w:val="3D3D3D"/>
          <w:szCs w:val="28"/>
          <w:shd w:val="clear" w:color="auto" w:fill="FFFFFF"/>
        </w:rPr>
        <w:t xml:space="preserve">     1. </w:t>
      </w:r>
      <w:r w:rsidRPr="00D542EE">
        <w:rPr>
          <w:bCs/>
          <w:color w:val="3D3D3D"/>
          <w:szCs w:val="28"/>
          <w:shd w:val="clear" w:color="auto" w:fill="FFFFFF"/>
        </w:rPr>
        <w:t xml:space="preserve">Внести изменения в </w:t>
      </w:r>
      <w:r>
        <w:rPr>
          <w:bCs/>
          <w:color w:val="3D3D3D"/>
          <w:szCs w:val="28"/>
          <w:shd w:val="clear" w:color="auto" w:fill="FFFFFF"/>
        </w:rPr>
        <w:t xml:space="preserve">схему размещения нестационарных торговых объектов на территории </w:t>
      </w:r>
      <w:proofErr w:type="spellStart"/>
      <w:r>
        <w:rPr>
          <w:bCs/>
          <w:color w:val="3D3D3D"/>
          <w:szCs w:val="28"/>
          <w:shd w:val="clear" w:color="auto" w:fill="FFFFFF"/>
        </w:rPr>
        <w:t>Городовиковского</w:t>
      </w:r>
      <w:proofErr w:type="spellEnd"/>
      <w:r>
        <w:rPr>
          <w:bCs/>
          <w:color w:val="3D3D3D"/>
          <w:szCs w:val="28"/>
          <w:shd w:val="clear" w:color="auto" w:fill="FFFFFF"/>
        </w:rPr>
        <w:t xml:space="preserve"> городского муниципального образования Республики Калмыкия, утвержденную </w:t>
      </w:r>
      <w:r w:rsidRPr="00D542EE">
        <w:rPr>
          <w:bCs/>
          <w:color w:val="3D3D3D"/>
          <w:szCs w:val="28"/>
          <w:shd w:val="clear" w:color="auto" w:fill="FFFFFF"/>
        </w:rPr>
        <w:t>постановление</w:t>
      </w:r>
      <w:r>
        <w:rPr>
          <w:bCs/>
          <w:color w:val="3D3D3D"/>
          <w:szCs w:val="28"/>
          <w:shd w:val="clear" w:color="auto" w:fill="FFFFFF"/>
        </w:rPr>
        <w:t>м</w:t>
      </w:r>
      <w:r w:rsidRPr="00D542EE">
        <w:rPr>
          <w:bCs/>
          <w:color w:val="3D3D3D"/>
          <w:szCs w:val="28"/>
          <w:shd w:val="clear" w:color="auto" w:fill="FFFFFF"/>
        </w:rPr>
        <w:t xml:space="preserve"> администрации </w:t>
      </w:r>
      <w:proofErr w:type="spellStart"/>
      <w:r w:rsidRPr="00D542EE">
        <w:rPr>
          <w:bCs/>
          <w:color w:val="3D3D3D"/>
          <w:szCs w:val="28"/>
          <w:shd w:val="clear" w:color="auto" w:fill="FFFFFF"/>
        </w:rPr>
        <w:t>Городовиковского</w:t>
      </w:r>
      <w:proofErr w:type="spellEnd"/>
      <w:r w:rsidRPr="00D542EE">
        <w:rPr>
          <w:bCs/>
          <w:color w:val="3D3D3D"/>
          <w:szCs w:val="28"/>
          <w:shd w:val="clear" w:color="auto" w:fill="FFFFFF"/>
        </w:rPr>
        <w:t xml:space="preserve"> городского муниципального образования Республики Калмыкия от 1</w:t>
      </w:r>
      <w:r>
        <w:rPr>
          <w:bCs/>
          <w:color w:val="3D3D3D"/>
          <w:szCs w:val="28"/>
          <w:shd w:val="clear" w:color="auto" w:fill="FFFFFF"/>
        </w:rPr>
        <w:t>1</w:t>
      </w:r>
      <w:r w:rsidRPr="00D542EE">
        <w:rPr>
          <w:bCs/>
          <w:color w:val="3D3D3D"/>
          <w:szCs w:val="28"/>
          <w:shd w:val="clear" w:color="auto" w:fill="FFFFFF"/>
        </w:rPr>
        <w:t>.0</w:t>
      </w:r>
      <w:r>
        <w:rPr>
          <w:bCs/>
          <w:color w:val="3D3D3D"/>
          <w:szCs w:val="28"/>
          <w:shd w:val="clear" w:color="auto" w:fill="FFFFFF"/>
        </w:rPr>
        <w:t>2</w:t>
      </w:r>
      <w:r w:rsidRPr="00D542EE">
        <w:rPr>
          <w:bCs/>
          <w:color w:val="3D3D3D"/>
          <w:szCs w:val="28"/>
          <w:shd w:val="clear" w:color="auto" w:fill="FFFFFF"/>
        </w:rPr>
        <w:t>.201</w:t>
      </w:r>
      <w:r>
        <w:rPr>
          <w:bCs/>
          <w:color w:val="3D3D3D"/>
          <w:szCs w:val="28"/>
          <w:shd w:val="clear" w:color="auto" w:fill="FFFFFF"/>
        </w:rPr>
        <w:t>5</w:t>
      </w:r>
      <w:r w:rsidRPr="00D542EE">
        <w:rPr>
          <w:bCs/>
          <w:color w:val="3D3D3D"/>
          <w:szCs w:val="28"/>
          <w:shd w:val="clear" w:color="auto" w:fill="FFFFFF"/>
        </w:rPr>
        <w:t>г. №  3</w:t>
      </w:r>
      <w:r>
        <w:rPr>
          <w:bCs/>
          <w:color w:val="3D3D3D"/>
          <w:szCs w:val="28"/>
          <w:shd w:val="clear" w:color="auto" w:fill="FFFFFF"/>
        </w:rPr>
        <w:t>7-п "</w:t>
      </w:r>
      <w:r w:rsidRPr="00D542EE">
        <w:rPr>
          <w:bCs/>
          <w:color w:val="3D3D3D"/>
          <w:szCs w:val="28"/>
          <w:shd w:val="clear" w:color="auto" w:fill="FFFFFF"/>
        </w:rPr>
        <w:t>Об  утверждении  схемы   размещения  нестационарных торговых объектов»</w:t>
      </w:r>
      <w:r>
        <w:rPr>
          <w:bCs/>
          <w:color w:val="3D3D3D"/>
          <w:szCs w:val="28"/>
          <w:shd w:val="clear" w:color="auto" w:fill="FFFFFF"/>
        </w:rPr>
        <w:t>, дополнив ее следующим земельным участком</w:t>
      </w:r>
      <w:r w:rsidRPr="00D542EE">
        <w:rPr>
          <w:bCs/>
          <w:color w:val="3D3D3D"/>
          <w:szCs w:val="28"/>
          <w:shd w:val="clear" w:color="auto" w:fill="FFFFFF"/>
        </w:rPr>
        <w:t>:</w:t>
      </w:r>
    </w:p>
    <w:p w:rsidR="008528B2" w:rsidRDefault="008528B2" w:rsidP="008528B2">
      <w:pPr>
        <w:jc w:val="both"/>
        <w:rPr>
          <w:bCs/>
          <w:color w:val="3D3D3D"/>
          <w:szCs w:val="28"/>
          <w:shd w:val="clear" w:color="auto" w:fill="FFFFFF"/>
        </w:rPr>
      </w:pPr>
    </w:p>
    <w:tbl>
      <w:tblPr>
        <w:tblStyle w:val="a4"/>
        <w:tblW w:w="10184" w:type="dxa"/>
        <w:tblInd w:w="-176" w:type="dxa"/>
        <w:tblLayout w:type="fixed"/>
        <w:tblLook w:val="01E0"/>
      </w:tblPr>
      <w:tblGrid>
        <w:gridCol w:w="464"/>
        <w:gridCol w:w="1968"/>
        <w:gridCol w:w="1232"/>
        <w:gridCol w:w="1480"/>
        <w:gridCol w:w="1440"/>
        <w:gridCol w:w="1980"/>
        <w:gridCol w:w="1620"/>
      </w:tblGrid>
      <w:tr w:rsidR="008528B2" w:rsidTr="00721B54">
        <w:tc>
          <w:tcPr>
            <w:tcW w:w="464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528B2" w:rsidRDefault="008528B2" w:rsidP="00721B54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968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Адрес места нахождения нестационарного торгового объекта</w:t>
            </w:r>
          </w:p>
        </w:tc>
        <w:tc>
          <w:tcPr>
            <w:tcW w:w="1232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Тип торгового объекта</w:t>
            </w:r>
          </w:p>
        </w:tc>
        <w:tc>
          <w:tcPr>
            <w:tcW w:w="1480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Специализация торгового объекта</w:t>
            </w:r>
          </w:p>
        </w:tc>
        <w:tc>
          <w:tcPr>
            <w:tcW w:w="1440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Площадь земельного участка/ площадь торгового объекта</w:t>
            </w:r>
          </w:p>
        </w:tc>
        <w:tc>
          <w:tcPr>
            <w:tcW w:w="1980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Форма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1620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Период функционирования нестационарного торгового объекта</w:t>
            </w:r>
          </w:p>
        </w:tc>
      </w:tr>
      <w:tr w:rsidR="008528B2" w:rsidTr="00721B54">
        <w:tc>
          <w:tcPr>
            <w:tcW w:w="464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68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ул. К. Маркса, 84 «в»</w:t>
            </w:r>
          </w:p>
        </w:tc>
        <w:tc>
          <w:tcPr>
            <w:tcW w:w="1232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</w:tc>
        <w:tc>
          <w:tcPr>
            <w:tcW w:w="1480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продажа продуктов питания</w:t>
            </w:r>
          </w:p>
        </w:tc>
        <w:tc>
          <w:tcPr>
            <w:tcW w:w="1440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30 кв.м.</w:t>
            </w:r>
          </w:p>
        </w:tc>
        <w:tc>
          <w:tcPr>
            <w:tcW w:w="1980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  <w:tc>
          <w:tcPr>
            <w:tcW w:w="1620" w:type="dxa"/>
          </w:tcPr>
          <w:p w:rsidR="008528B2" w:rsidRDefault="008528B2" w:rsidP="00721B54">
            <w:pPr>
              <w:rPr>
                <w:sz w:val="24"/>
              </w:rPr>
            </w:pPr>
            <w:r>
              <w:rPr>
                <w:sz w:val="24"/>
              </w:rPr>
              <w:t>срок аренды</w:t>
            </w:r>
          </w:p>
        </w:tc>
      </w:tr>
    </w:tbl>
    <w:p w:rsidR="008528B2" w:rsidRPr="00D542EE" w:rsidRDefault="008528B2" w:rsidP="008528B2">
      <w:pPr>
        <w:jc w:val="both"/>
        <w:rPr>
          <w:bCs/>
          <w:color w:val="3D3D3D"/>
          <w:szCs w:val="28"/>
          <w:shd w:val="clear" w:color="auto" w:fill="FFFFFF"/>
        </w:rPr>
      </w:pPr>
    </w:p>
    <w:p w:rsidR="008528B2" w:rsidRDefault="008528B2" w:rsidP="008528B2">
      <w:pPr>
        <w:shd w:val="clear" w:color="auto" w:fill="FFFFFF"/>
        <w:spacing w:line="270" w:lineRule="atLeast"/>
        <w:jc w:val="both"/>
        <w:rPr>
          <w:color w:val="333333"/>
        </w:rPr>
      </w:pPr>
      <w:r>
        <w:rPr>
          <w:bCs/>
          <w:color w:val="3D3D3D"/>
          <w:szCs w:val="28"/>
          <w:shd w:val="clear" w:color="auto" w:fill="FFFFFF"/>
        </w:rPr>
        <w:lastRenderedPageBreak/>
        <w:t xml:space="preserve">     2. </w:t>
      </w:r>
      <w:r>
        <w:rPr>
          <w:color w:val="333333"/>
          <w:szCs w:val="28"/>
        </w:rPr>
        <w:t xml:space="preserve">Опубликовать настоящее постановление в «Муниципальном Вестнике </w:t>
      </w:r>
      <w:proofErr w:type="spellStart"/>
      <w:r>
        <w:rPr>
          <w:color w:val="333333"/>
          <w:szCs w:val="28"/>
        </w:rPr>
        <w:t>Городовиковского</w:t>
      </w:r>
      <w:proofErr w:type="spellEnd"/>
      <w:r>
        <w:rPr>
          <w:color w:val="333333"/>
          <w:szCs w:val="28"/>
        </w:rPr>
        <w:t xml:space="preserve"> районного муниципального образования Республики Калмыкия» и в сети интернет на официальном сайте администрации </w:t>
      </w:r>
      <w:proofErr w:type="spellStart"/>
      <w:r>
        <w:rPr>
          <w:color w:val="333333"/>
          <w:szCs w:val="28"/>
        </w:rPr>
        <w:t>Городовиковского</w:t>
      </w:r>
      <w:proofErr w:type="spellEnd"/>
      <w:r>
        <w:rPr>
          <w:color w:val="333333"/>
          <w:szCs w:val="28"/>
        </w:rPr>
        <w:t xml:space="preserve"> городского муниципального образования Республики Калмыкия.</w:t>
      </w:r>
    </w:p>
    <w:p w:rsidR="008528B2" w:rsidRDefault="008528B2" w:rsidP="008528B2">
      <w:pPr>
        <w:jc w:val="both"/>
        <w:rPr>
          <w:bCs/>
          <w:color w:val="3D3D3D"/>
          <w:szCs w:val="28"/>
          <w:shd w:val="clear" w:color="auto" w:fill="FFFFFF"/>
        </w:rPr>
      </w:pPr>
      <w:r>
        <w:rPr>
          <w:bCs/>
          <w:color w:val="3D3D3D"/>
          <w:szCs w:val="28"/>
          <w:shd w:val="clear" w:color="auto" w:fill="FFFFFF"/>
        </w:rPr>
        <w:t xml:space="preserve">      3</w:t>
      </w:r>
      <w:r w:rsidRPr="00E576A1">
        <w:rPr>
          <w:bCs/>
          <w:color w:val="3D3D3D"/>
          <w:szCs w:val="28"/>
          <w:shd w:val="clear" w:color="auto" w:fill="FFFFFF"/>
        </w:rPr>
        <w:t>.    </w:t>
      </w:r>
      <w:proofErr w:type="gramStart"/>
      <w:r w:rsidRPr="00E576A1">
        <w:rPr>
          <w:bCs/>
          <w:color w:val="3D3D3D"/>
          <w:szCs w:val="28"/>
          <w:shd w:val="clear" w:color="auto" w:fill="FFFFFF"/>
        </w:rPr>
        <w:t>Контроль за</w:t>
      </w:r>
      <w:proofErr w:type="gramEnd"/>
      <w:r w:rsidRPr="00E576A1">
        <w:rPr>
          <w:bCs/>
          <w:color w:val="3D3D3D"/>
          <w:szCs w:val="28"/>
          <w:shd w:val="clear" w:color="auto" w:fill="FFFFFF"/>
        </w:rPr>
        <w:t xml:space="preserve"> исполнением данного постановления возложить на заместителя Главы администрации </w:t>
      </w:r>
      <w:proofErr w:type="spellStart"/>
      <w:r>
        <w:rPr>
          <w:bCs/>
          <w:color w:val="3D3D3D"/>
          <w:szCs w:val="28"/>
          <w:shd w:val="clear" w:color="auto" w:fill="FFFFFF"/>
        </w:rPr>
        <w:t>Городовиковского</w:t>
      </w:r>
      <w:proofErr w:type="spellEnd"/>
      <w:r>
        <w:rPr>
          <w:bCs/>
          <w:color w:val="3D3D3D"/>
          <w:szCs w:val="28"/>
          <w:shd w:val="clear" w:color="auto" w:fill="FFFFFF"/>
        </w:rPr>
        <w:t xml:space="preserve"> городского</w:t>
      </w:r>
      <w:r w:rsidRPr="00E576A1">
        <w:rPr>
          <w:bCs/>
          <w:color w:val="3D3D3D"/>
          <w:szCs w:val="28"/>
          <w:shd w:val="clear" w:color="auto" w:fill="FFFFFF"/>
        </w:rPr>
        <w:t xml:space="preserve"> мун</w:t>
      </w:r>
      <w:r>
        <w:rPr>
          <w:bCs/>
          <w:color w:val="3D3D3D"/>
          <w:szCs w:val="28"/>
          <w:shd w:val="clear" w:color="auto" w:fill="FFFFFF"/>
        </w:rPr>
        <w:t xml:space="preserve">иципального образования Республики Калмыкия </w:t>
      </w:r>
      <w:proofErr w:type="spellStart"/>
      <w:r>
        <w:rPr>
          <w:bCs/>
          <w:color w:val="3D3D3D"/>
          <w:szCs w:val="28"/>
          <w:shd w:val="clear" w:color="auto" w:fill="FFFFFF"/>
        </w:rPr>
        <w:t>Ковтунова</w:t>
      </w:r>
      <w:proofErr w:type="spellEnd"/>
      <w:r>
        <w:rPr>
          <w:bCs/>
          <w:color w:val="3D3D3D"/>
          <w:szCs w:val="28"/>
          <w:shd w:val="clear" w:color="auto" w:fill="FFFFFF"/>
        </w:rPr>
        <w:t xml:space="preserve"> Д.В.</w:t>
      </w:r>
    </w:p>
    <w:p w:rsidR="008528B2" w:rsidRPr="00C5153F" w:rsidRDefault="008528B2" w:rsidP="008528B2">
      <w:pPr>
        <w:rPr>
          <w:szCs w:val="28"/>
        </w:rPr>
      </w:pPr>
    </w:p>
    <w:p w:rsidR="008528B2" w:rsidRPr="00C5153F" w:rsidRDefault="008528B2" w:rsidP="008528B2">
      <w:pPr>
        <w:rPr>
          <w:szCs w:val="28"/>
        </w:rPr>
      </w:pPr>
    </w:p>
    <w:p w:rsidR="008528B2" w:rsidRDefault="008528B2" w:rsidP="008528B2">
      <w:pPr>
        <w:rPr>
          <w:szCs w:val="28"/>
        </w:rPr>
      </w:pPr>
    </w:p>
    <w:p w:rsidR="008528B2" w:rsidRDefault="008528B2" w:rsidP="008528B2">
      <w:pPr>
        <w:rPr>
          <w:szCs w:val="28"/>
        </w:rPr>
      </w:pPr>
    </w:p>
    <w:p w:rsidR="008528B2" w:rsidRDefault="008528B2" w:rsidP="008528B2">
      <w:pPr>
        <w:rPr>
          <w:szCs w:val="28"/>
        </w:rPr>
      </w:pPr>
    </w:p>
    <w:p w:rsidR="008528B2" w:rsidRDefault="008528B2" w:rsidP="008528B2">
      <w:pPr>
        <w:rPr>
          <w:szCs w:val="28"/>
        </w:rPr>
      </w:pPr>
    </w:p>
    <w:p w:rsidR="008528B2" w:rsidRDefault="008528B2" w:rsidP="008528B2">
      <w:pPr>
        <w:rPr>
          <w:szCs w:val="28"/>
        </w:rPr>
      </w:pPr>
    </w:p>
    <w:p w:rsidR="008528B2" w:rsidRDefault="008528B2" w:rsidP="008528B2">
      <w:pPr>
        <w:rPr>
          <w:szCs w:val="28"/>
        </w:rPr>
      </w:pPr>
      <w:r>
        <w:rPr>
          <w:szCs w:val="28"/>
        </w:rPr>
        <w:t xml:space="preserve">         Глава ГГМО РК (</w:t>
      </w:r>
      <w:proofErr w:type="spellStart"/>
      <w:r>
        <w:rPr>
          <w:szCs w:val="28"/>
        </w:rPr>
        <w:t>ахлачи</w:t>
      </w:r>
      <w:proofErr w:type="spellEnd"/>
      <w:r>
        <w:rPr>
          <w:szCs w:val="28"/>
        </w:rPr>
        <w:t>)                                      С. Середа</w:t>
      </w:r>
    </w:p>
    <w:p w:rsidR="008528B2" w:rsidRPr="00DD2CAC" w:rsidRDefault="008528B2" w:rsidP="008528B2">
      <w:pPr>
        <w:rPr>
          <w:szCs w:val="28"/>
        </w:rPr>
      </w:pPr>
    </w:p>
    <w:p w:rsidR="008528B2" w:rsidRPr="00DD2CAC" w:rsidRDefault="008528B2" w:rsidP="008528B2">
      <w:pPr>
        <w:rPr>
          <w:szCs w:val="28"/>
        </w:rPr>
      </w:pPr>
    </w:p>
    <w:p w:rsidR="008528B2" w:rsidRDefault="008528B2" w:rsidP="008528B2">
      <w:pPr>
        <w:rPr>
          <w:szCs w:val="28"/>
        </w:rPr>
      </w:pPr>
    </w:p>
    <w:p w:rsidR="008528B2" w:rsidRDefault="008528B2" w:rsidP="008528B2">
      <w:pPr>
        <w:rPr>
          <w:szCs w:val="28"/>
        </w:rPr>
      </w:pPr>
    </w:p>
    <w:p w:rsidR="008528B2" w:rsidRDefault="008528B2" w:rsidP="008528B2">
      <w:pPr>
        <w:rPr>
          <w:szCs w:val="28"/>
        </w:rPr>
      </w:pPr>
    </w:p>
    <w:p w:rsidR="008528B2" w:rsidRDefault="008528B2" w:rsidP="008528B2">
      <w:pPr>
        <w:rPr>
          <w:szCs w:val="28"/>
        </w:rPr>
      </w:pPr>
    </w:p>
    <w:p w:rsidR="008528B2" w:rsidRDefault="008528B2" w:rsidP="008528B2">
      <w:pPr>
        <w:rPr>
          <w:szCs w:val="28"/>
        </w:rPr>
      </w:pPr>
    </w:p>
    <w:p w:rsidR="00EE0F3D" w:rsidRDefault="00EE0F3D"/>
    <w:sectPr w:rsidR="00EE0F3D" w:rsidSect="00EE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B2"/>
    <w:rsid w:val="008528B2"/>
    <w:rsid w:val="009108AA"/>
    <w:rsid w:val="00B2503F"/>
    <w:rsid w:val="00EE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28B2"/>
    <w:rPr>
      <w:color w:val="0000FF"/>
      <w:u w:val="single"/>
    </w:rPr>
  </w:style>
  <w:style w:type="table" w:styleId="a4">
    <w:name w:val="Table Grid"/>
    <w:basedOn w:val="a1"/>
    <w:rsid w:val="00852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gmo@mail.ru" TargetMode="External"/><Relationship Id="rId5" Type="http://schemas.openxmlformats.org/officeDocument/2006/relationships/image" Target="../../../../../BOBBY/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2015-12-23T06:05:00Z</dcterms:created>
  <dcterms:modified xsi:type="dcterms:W3CDTF">2015-12-23T06:15:00Z</dcterms:modified>
</cp:coreProperties>
</file>