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Городовиковск</w:t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балhсна муниципальн</w:t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эрдм-сурhулин hардач</w:t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ПОСТАНОВЛЕНИЕ</w:t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администрации Городовиковского городского муниципального образования Республики Калмыкия.</w:t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br/>
        <w:t>359050 Республика Калмыкия, г. Городовиковск, пер. Комсомольский 3,код (84731), т.91-7-67 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_____________________________________________________________________________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 09 » июня 2014 г. № г. Городовиковск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  <w:t>О внесении изменений в административные регламенты администрации Городовиковского городского муниципального образования Республики Калмыкии</w:t>
      </w:r>
      <w:r w:rsidRPr="004E51BF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Рассмотрев протесты прокурора от 29.05.2014 г. за исх. № 7-5-2014, с целью приведения в соответствии с нормами действующего законодательства административных регламентов администрации Городовиковского городского муниципального образования Республики Калмыкия,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 обращений граждан Российской Федерации»,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Калмыкия,: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ПОСТАНОВЛЯЮ: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 дополнения в административный регламент предоставления муниципальной услуги «Предоставление библиотечных услуг» утвержденный Постановлением администрации Городовиковского ГМО РК от 21.06.2012 №172-п согласно Приложению 1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Внести и дополнения в административный регламент предоставления муниципальной услуги «Выдача разрешений на ввод объектов в эксплуатацию» утвержденный Постановлением администрации Городовиковского ГМО РК от 21.06.2012 № 185-п «согласно Приложению 2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Внести дополнения в административный регламент предоставления муниципальной услуги по выдаче документов (выписки из домовой книги, карточки учета собственника жилого помещения, справок и иных документов) утвержденный Постановлением администрации Городовиковского ГМО РК от 18.06.2012 № 165 согласно Приложению 3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Внести дополнения в административный регламент предоставления муниципальной услуги «Выдача справок, выписок из похозяйственной книги на территории муниципального образования» утвержденный Постановлением администрации Городовиковского ГМО РК от 21.06.2012 № 175-п согласно Приложению 4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 Внести дополнения в административный регламент предоставления муниципальной услуги «Выдача градостроительных планов земельных участков» утвержденного Постановлением администрации Городовиковского ГМО РК от 21.06.2012 № 188-п согласно Приложению 5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6. Внести дополнения в административный регламент предоставления муниципальной услуги «Предоставление культурно-досуговых и театрально-зрелищных услуг» утвержденный Постановлением администрации Городовиковского ГМО РК от 21.06.2012 № 173-п согласно Приложению 6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7. Внести дополнения в административный регламент предоставления муниципальной услуги «Присвоение наименований улицам, установление нумерации объектам недвижимости» утвержденный Постановлением администрации Городовиковского ГМО РК от 21.06.2012 № 180-п согласно Приложению 7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8. Внести дополнения в административный регламент предоставления муниципальной услуги «Признание жилых помещений муниципального жилищного фонда непригодными для проживания» утвержденный Постановлением администрации Городовиковского ГМО РК от 21.06.2012 № 186-п согласно Приложению 7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lastRenderedPageBreak/>
        <w:t>9. Внести дополнения в административный регламент предоставления муниципальной услуги «Принятие документов, а также выдача разрешений о переводе жилого помещения в нежилое или нежилого помещения в жилое помещение» утвержденного Постановлением администрации Городовиковского ГМО РК от 21.06.2012 № 181-п согласно Приложению 8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10. Внести дополнения в административный регламент предоставления муниципальной услуги «Прием заявлений и выдача документов о согласовании переустройства и (или) перепланировки жилого помещения» утвержденный Постановлением администрации Городовиковского ГМО РК от 21.06.2012 № 182-п согласно Приложению 9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11. Внести дополнения в административный регламент предоставления муниципальной услуги «Предоставление жилых помещений муниципального специализированного жилищного фонда» утвержденный Постановлением администрации Городовиковского ГМО РК от 21.06.2012 № 184-п согласно Приложению 10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12. Внести дополнения в административный регламент предоставления муниципальной услуги «Признание граждан малоимущими и принятие их на учет в качестве нуждающихся в жилых помещениях, предоставляемых по договорам социального найма» утвержденного Постановлением администрации Городовиковского ГМО РК от 21.06.2012 № 183-п согласно Приложению 11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13. Внести дополнения в административный регламент предоставления муниципальной услуги «Выдача разрешений на строительство объектов капитального строительства, продление разрешений на строительство объектов капитального строительства» утвержденного Постановлением администрации Городовиковского ГМО РК от 21.06.2012 № 187-п согласно Приложению 12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14. Внести дополнения в административный регламент предоставления муниципальной услуги «Предоставление гражданам жилых помещений муниципального жилищного фонда по договорам социального найма» утвержденный Постановлением администрации Городовиковского ГМО РК от 21.06.2012 № 179-п согласно Приложению 13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15. Внести дополнения в административный регламент предоставления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утвержденный Постановлением администрации Городовиковского ГМО РК от 21.06.2012 № 174-п согласно Приложению 14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16. Внести дополнения в административный регламент предоставления муниципальной услуги «Организация рассмотрения обращений граждан» утвержденный Постановлением администрации Городовиковского ГМО РК от 21.06.2012 № 177-п согласно Приложению 15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17. Внести дополнения в административный регламент предоставления муниципальной услуги 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 утвержденный Постановлением администрации Городовиковского ГМО РК от 21.06.2012 № 176-п согласно Приложению 16 к настоящему постановлению.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18. Настоящее постановление вступает в силу со дня его официального опубликования и подлежит размещению на официальном сайте администрации Городовиковского районного муниципального образования Республики Калмыкия в сети Интернет.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19. Контроль за исполнением настоящего постановления оставляю за собой.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И.О. Главы администрации Д. В. Ковтунов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«Предоставление библиотечных услуг»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Раздел 3 дополнить пунктом 3.3.6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2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«Выдача разрешений на ввод объектов в эксплуатацию»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Раздел 3 дополнить пунктом 3.3.6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3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предоставления муниципальной услуги по выдаче документов (выписки из домовой книги, карточки учета собственника жилого помещения, справок и иных документов)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Раздел 3 дополнить пунктом 3.5.8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4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предоставления муниципальной услуги «Выдача справок, выписок из похозяйственной книги на территории муниципального образования»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Раздел 3 дополнить пунктом 3.3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5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«Выдача градостроительных планов земельных участков»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Раздел 3 дополнить пунктом 15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6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«Предоставление культурно-досуговых и театрально-зрелищных услуг»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Раздел 3 дополнить пунктом 3.4.8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7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«Присвоение наименований улицам, установление нумерации объектам недвижимости»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Раздел 3 дополнить пунктом 3.2.1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8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«Признание жилых помещений муниципального жилищного фонда непригодными для проживания»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3.4.1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9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«Принятие документов, а также выдача разрешений о переводе жилого помещения в нежилое или нежилого помещения в жилое помещение»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3.3.1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10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«Прием заявлений и выдача документов о согласовании переустройства и (или) перепланировки жилого помещения»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3.3.2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11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«Предоставление жилых помещений муниципального специализированного жилищного фонда»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3.3.1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12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«Признание граждан малоимущими и принятие их на учет в качестве нуждающихся в жилых помещениях, предоставляемых по договорам социального найма»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3.3.3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Приложение 13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«Выдача разрешений на строительство объектов капитального строительства, продление разрешений на строительство объектов капитального строительства»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3.1.3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14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«Предоставление гражданам жилых помещений муниципального жилищного фонда по договорам социального найма»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3.1.3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15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3.3.8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16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«Организация рассмотрения обращений граждан»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3.3.8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4E51BF" w:rsidRPr="004E51BF" w:rsidRDefault="004E51BF" w:rsidP="004E51B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17 к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постановлению Администрации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«09» июня 2014 г. №</w:t>
      </w:r>
    </w:p>
    <w:p w:rsidR="004E51BF" w:rsidRPr="004E51BF" w:rsidRDefault="004E51BF" w:rsidP="004E5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1BF" w:rsidRPr="004E51BF" w:rsidRDefault="004E51BF" w:rsidP="004E51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дополнений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внесенных в Административный регламент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«Осуществление юридических действий, связанных с проведением собраний, митингов, демонстраций, шествий и пикетирований на территории муниципального образования»</w:t>
      </w:r>
    </w:p>
    <w:p w:rsidR="00B5563B" w:rsidRDefault="004E51BF" w:rsidP="004E51BF"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Раздел 3 дополнить пунктом 4.3.3.8 следующего содержания: Услуга может быть предоставлена посредством регионального портала http://pgu.egov08.ru, федерального портала http://gosuslupgu.ru, иным способом, позволяющим передать в электронной форме заявление и документы, либо через многофункциональный центр предоставления государственных и муниципальных услуг в соответствии с заключенным соглашением о взаимодействии между администрацией и многофункциональном центром.</w:t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4E51B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45"/>
    <w:rsid w:val="004E51BF"/>
    <w:rsid w:val="00B5563B"/>
    <w:rsid w:val="00E0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CE5F0-C385-485E-8F94-F42D3CE39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5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3031</Words>
  <Characters>17280</Characters>
  <Application>Microsoft Office Word</Application>
  <DocSecurity>0</DocSecurity>
  <Lines>144</Lines>
  <Paragraphs>40</Paragraphs>
  <ScaleCrop>false</ScaleCrop>
  <Company/>
  <LinksUpToDate>false</LinksUpToDate>
  <CharactersWithSpaces>20271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2023-02-15T06:24:00Z</dcterms:created>
  <dcterms:modified xsi:type="dcterms:W3CDTF">2023-02-15T06:24:00Z</dcterms:modified>
</cp:coreProperties>
</file>