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EC440" w14:textId="77777777" w:rsidR="0062459E" w:rsidRPr="0062459E" w:rsidRDefault="0062459E" w:rsidP="0062459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2459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ПОСТАНОВЛЕНИЕ </w:t>
      </w:r>
      <w:r w:rsidRPr="0062459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администрации Городовиковского городского муниципального образования </w:t>
      </w:r>
      <w:r w:rsidRPr="0062459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Республики Калмыкия </w:t>
      </w:r>
      <w:r w:rsidRPr="0062459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Хальмг </w:t>
      </w:r>
      <w:proofErr w:type="spellStart"/>
      <w:r w:rsidRPr="0062459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Танhчин</w:t>
      </w:r>
      <w:proofErr w:type="spellEnd"/>
      <w:r w:rsidRPr="0062459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Городовиковск </w:t>
      </w:r>
      <w:proofErr w:type="spellStart"/>
      <w:r w:rsidRPr="0062459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балhсна</w:t>
      </w:r>
      <w:proofErr w:type="spellEnd"/>
      <w:r w:rsidRPr="0062459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r w:rsidRPr="0062459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</w:r>
      <w:proofErr w:type="spellStart"/>
      <w:r w:rsidRPr="0062459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муниципальн</w:t>
      </w:r>
      <w:proofErr w:type="spellEnd"/>
      <w:r w:rsidRPr="0062459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62459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администрацин</w:t>
      </w:r>
      <w:proofErr w:type="spellEnd"/>
      <w:r w:rsidRPr="0062459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62459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бyрдэцин</w:t>
      </w:r>
      <w:proofErr w:type="spellEnd"/>
      <w:r w:rsidRPr="0062459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62459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тогтавр</w:t>
      </w:r>
      <w:proofErr w:type="spellEnd"/>
      <w:r w:rsidRPr="0062459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</w:p>
    <w:p w14:paraId="22930D7A" w14:textId="767B8BB0" w:rsidR="005A7B2A" w:rsidRDefault="0062459E" w:rsidP="0062459E">
      <w:r w:rsidRPr="0062459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proofErr w:type="gramStart"/>
      <w:r w:rsidRPr="0062459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« 13</w:t>
      </w:r>
      <w:proofErr w:type="gramEnd"/>
      <w:r w:rsidRPr="0062459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» января 2014г. № 15-п г. Городовиковск </w:t>
      </w:r>
      <w:r w:rsidRPr="0062459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62459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62459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О проведении перерегистрации </w:t>
      </w:r>
      <w:r w:rsidRPr="0062459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граждан, состоящих на учете </w:t>
      </w:r>
      <w:r w:rsidRPr="0062459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в качестве нуждающихся в жилых </w:t>
      </w:r>
      <w:r w:rsidRPr="0062459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помещениях, предоставляемых </w:t>
      </w:r>
      <w:r w:rsidRPr="0062459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>по договорам социального найма.</w:t>
      </w:r>
      <w:r w:rsidRPr="0062459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62459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62459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62459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Руководствуясь статьей 14 Жилищного кодекса Российской Федерации, на основании статьи 17 Закона Республики Калмыкия от 3 ноября 2011 года №296-IV-З «О правовом регулировании отдельных вопросов в сфере жилищных отношений», </w:t>
      </w:r>
      <w:r w:rsidRPr="0062459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ПОСТАНОВЛЯЮ: </w:t>
      </w:r>
      <w:r w:rsidRPr="0062459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62459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1. Жилищной комиссии при администрации Городовиковского ГМО РК в срок до 1 апреля 2014г. провести перерегистрацию граждан, состоящих на учете в качестве нуждающихся в жилых помещениях, предоставляемых по договорам социального найма. </w:t>
      </w:r>
      <w:r w:rsidRPr="0062459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2. Утвердить прилагаемый перечень документов, необходимых для проведения перерегистрации граждан, состоящих на чете в качестве нуждающихся в жилых помещениях, предоставляемых по договорам социального найма. </w:t>
      </w:r>
      <w:r w:rsidRPr="0062459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3. Опубликовать настоящее решение в районной газете «Вперед» и разместить на официальном сайте администрации Городовиковского районного муниципального образования. </w:t>
      </w:r>
      <w:r w:rsidRPr="0062459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4. Контроль за исполнением настоящего постановления возложить на зам. Главы администрации ГГМО РК </w:t>
      </w:r>
      <w:proofErr w:type="spellStart"/>
      <w:r w:rsidRPr="0062459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Ковтунова</w:t>
      </w:r>
      <w:proofErr w:type="spellEnd"/>
      <w:r w:rsidRPr="0062459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Д.В. </w:t>
      </w:r>
      <w:r w:rsidRPr="0062459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62459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62459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62459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Глава администрации С. Середа </w:t>
      </w:r>
      <w:r w:rsidRPr="0062459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62459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62459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62459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62459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Исп.: Приходько А.П., </w:t>
      </w:r>
      <w:r w:rsidRPr="0062459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Тел.: 9-18-67 </w:t>
      </w:r>
      <w:r w:rsidRPr="0062459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Приложение </w:t>
      </w:r>
      <w:r w:rsidRPr="0062459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к постановлению </w:t>
      </w:r>
      <w:r w:rsidRPr="0062459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администрации ГГМО РК </w:t>
      </w:r>
      <w:r w:rsidRPr="0062459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от «13» января 2014г. №15-п </w:t>
      </w:r>
      <w:r w:rsidRPr="0062459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62459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62459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62459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ПЕРЕЧЕНЬ </w:t>
      </w:r>
      <w:r w:rsidRPr="0062459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документов, необходимых для прохождения перерегистрации граждан, состоящих на </w:t>
      </w:r>
      <w:r w:rsidRPr="0062459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lastRenderedPageBreak/>
        <w:t>учете в качестве нуждающихся в жилых помещениях, предоставляемых по договорам социального найма.</w:t>
      </w:r>
      <w:r w:rsidRPr="0062459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62459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62459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62459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Гражданам, вставшим на учет до 1 марта 2005 года: </w:t>
      </w:r>
      <w:r w:rsidRPr="0062459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1. Справка о составе семьи. </w:t>
      </w:r>
      <w:r w:rsidRPr="0062459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2. Копии паспортов или иных документов (свидетельство о рождении несовершеннолетнего члена семьи), удостоверяющих личность заявителя и членов его семьи. (в случае изменений) </w:t>
      </w:r>
      <w:r w:rsidRPr="0062459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3. Копия свидетельства о заключении (расторжении) брака, о рождении (смерти) членов семьи. (в случае изменений) </w:t>
      </w:r>
      <w:r w:rsidRPr="0062459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4. Копии решений суда об усыновлении (удочерении), о признании членом семьи заявителя. </w:t>
      </w:r>
      <w:r w:rsidRPr="0062459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5. Копии документов, содержащих сведения о месте жительства заявителя и членов его семьи. (в случае изменений) </w:t>
      </w:r>
      <w:r w:rsidRPr="0062459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6. Копии документов, подтверждающих право на дополнительную жилую площадь (для граждан, имеющих право на дополнительную жилую площадь). </w:t>
      </w:r>
      <w:r w:rsidRPr="0062459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7. Копии документов о техническом состоянии жилого помещения (для граждан, занимающих непригодное для проживания жилое помещение). </w:t>
      </w:r>
      <w:r w:rsidRPr="0062459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62459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Гражданам, вставшим на учет после 1 марта 2005 года к перечисленным документам для подтверждения, что они малоимущие, необходимо предоставить: </w:t>
      </w:r>
      <w:r w:rsidRPr="0062459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1. Копии налоговых деклараций о доходах за расчетный период, заверенных налоговыми органами, или других документов, подтверждающих доходы заявителя и всех членов семьи, которые учитываются при решении вопроса о постановке на учет и предоставлении жилья по договору социального найма. </w:t>
      </w:r>
      <w:r w:rsidRPr="0062459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2. Копии документов из налоговых органов, подтверждающих сведения </w:t>
      </w:r>
      <w:proofErr w:type="gramStart"/>
      <w:r w:rsidRPr="0062459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 стоимости</w:t>
      </w:r>
      <w:proofErr w:type="gramEnd"/>
      <w:r w:rsidRPr="0062459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принадлежащего на правах собственности заявителю и членам его семьи налогооблагаемого движимого и недвижимого имущества. </w:t>
      </w:r>
      <w:r w:rsidRPr="0062459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В случае, если у гражданина за истекший период не произошло изменений в ранее представленных сведениях, рекомендуется оформлять это соответствующей распиской гражданина, которой он подтверждает неизменность ранее предоставленных им сведений. </w:t>
      </w:r>
      <w:r w:rsidRPr="0062459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В случае, если в составе сведений о гражданине произошли изменения, гражданин обязан предоставить новые документы, подтверждающие произошедшие изменения. </w:t>
      </w:r>
      <w:r w:rsidRPr="0062459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По вопросам, связанным с перерегистрацией граждан, состоящих на учете, обращаться по тел. 9-18-67 или по адресу: пер. Комсомольский, 3, администрация ГГМО РК, </w:t>
      </w:r>
      <w:proofErr w:type="spellStart"/>
      <w:r w:rsidRPr="0062459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каб</w:t>
      </w:r>
      <w:proofErr w:type="spellEnd"/>
      <w:r w:rsidRPr="0062459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№2, понедельник и четверг с </w:t>
      </w:r>
      <w:proofErr w:type="gramStart"/>
      <w:r w:rsidRPr="0062459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8-00</w:t>
      </w:r>
      <w:proofErr w:type="gramEnd"/>
      <w:r w:rsidRPr="0062459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до 17-00ч.</w:t>
      </w:r>
    </w:p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7C1"/>
    <w:rsid w:val="00312C96"/>
    <w:rsid w:val="005A7B2A"/>
    <w:rsid w:val="0062459E"/>
    <w:rsid w:val="00777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798D23-05F9-40C8-8688-A8F2C3791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33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562</Words>
  <Characters>3208</Characters>
  <Application>Microsoft Office Word</Application>
  <DocSecurity>0</DocSecurity>
  <Lines>26</Lines>
  <Paragraphs>7</Paragraphs>
  <ScaleCrop>false</ScaleCrop>
  <Company/>
  <LinksUpToDate>false</LinksUpToDate>
  <CharactersWithSpaces>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2023-02-14T12:57:00Z</dcterms:created>
  <dcterms:modified xsi:type="dcterms:W3CDTF">2023-02-14T12:57:00Z</dcterms:modified>
</cp:coreProperties>
</file>