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267" w:rsidRPr="00CD7A4A" w:rsidRDefault="00450267" w:rsidP="00450267">
      <w:pPr>
        <w:rPr>
          <w:rFonts w:ascii="Calibri" w:eastAsia="Calibri" w:hAnsi="Calibri" w:cs="Times New Roman"/>
        </w:rPr>
      </w:pPr>
    </w:p>
    <w:tbl>
      <w:tblPr>
        <w:tblW w:w="9599" w:type="dxa"/>
        <w:tblLayout w:type="fixed"/>
        <w:tblCellMar>
          <w:left w:w="71" w:type="dxa"/>
          <w:right w:w="71" w:type="dxa"/>
        </w:tblCellMar>
        <w:tblLook w:val="0000" w:firstRow="0" w:lastRow="0" w:firstColumn="0" w:lastColumn="0" w:noHBand="0" w:noVBand="0"/>
      </w:tblPr>
      <w:tblGrid>
        <w:gridCol w:w="3573"/>
        <w:gridCol w:w="1603"/>
        <w:gridCol w:w="4423"/>
      </w:tblGrid>
      <w:tr w:rsidR="00450267" w:rsidRPr="00CD7A4A" w:rsidTr="00AD38FE">
        <w:tc>
          <w:tcPr>
            <w:tcW w:w="3573" w:type="dxa"/>
          </w:tcPr>
          <w:p w:rsidR="00450267" w:rsidRPr="00CD7A4A" w:rsidRDefault="00450267" w:rsidP="00AD38FE">
            <w:pPr>
              <w:spacing w:after="0" w:line="240" w:lineRule="auto"/>
              <w:jc w:val="center"/>
              <w:rPr>
                <w:rFonts w:ascii="Times New Roman" w:eastAsia="Times New Roman" w:hAnsi="Times New Roman" w:cs="Times New Roman"/>
                <w:b/>
                <w:sz w:val="28"/>
                <w:szCs w:val="24"/>
                <w:lang w:eastAsia="ru-RU"/>
              </w:rPr>
            </w:pPr>
            <w:proofErr w:type="spellStart"/>
            <w:r w:rsidRPr="00CD7A4A">
              <w:rPr>
                <w:rFonts w:ascii="Times New Roman" w:eastAsia="Times New Roman" w:hAnsi="Times New Roman" w:cs="Times New Roman"/>
                <w:b/>
                <w:sz w:val="28"/>
                <w:szCs w:val="24"/>
                <w:lang w:eastAsia="ru-RU"/>
              </w:rPr>
              <w:t>Хальмг</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Тан</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чин</w:t>
            </w:r>
            <w:proofErr w:type="spellEnd"/>
          </w:p>
          <w:p w:rsidR="00450267" w:rsidRPr="00CD7A4A" w:rsidRDefault="00450267" w:rsidP="00AD38F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Городовиковск     </w:t>
            </w:r>
            <w:proofErr w:type="spellStart"/>
            <w:r w:rsidRPr="00CD7A4A">
              <w:rPr>
                <w:rFonts w:ascii="Times New Roman" w:eastAsia="Times New Roman" w:hAnsi="Times New Roman" w:cs="Times New Roman"/>
                <w:b/>
                <w:sz w:val="28"/>
                <w:szCs w:val="24"/>
                <w:lang w:eastAsia="ru-RU"/>
              </w:rPr>
              <w:t>бал</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сна</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муниципальн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эрдм-сурhулин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депутатнрин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хургин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шиидвр</w:t>
            </w:r>
            <w:proofErr w:type="spellEnd"/>
          </w:p>
          <w:p w:rsidR="00450267" w:rsidRPr="00CD7A4A" w:rsidRDefault="00450267" w:rsidP="00AD38F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V </w:t>
            </w:r>
            <w:proofErr w:type="spellStart"/>
            <w:r w:rsidRPr="00CD7A4A">
              <w:rPr>
                <w:rFonts w:ascii="Times New Roman" w:eastAsia="Times New Roman" w:hAnsi="Times New Roman" w:cs="Times New Roman"/>
                <w:b/>
                <w:sz w:val="28"/>
                <w:szCs w:val="24"/>
                <w:lang w:eastAsia="ru-RU"/>
              </w:rPr>
              <w:t>цуглран</w:t>
            </w:r>
            <w:proofErr w:type="spellEnd"/>
          </w:p>
          <w:p w:rsidR="00450267" w:rsidRPr="00CD7A4A" w:rsidRDefault="00450267" w:rsidP="00AD38FE">
            <w:pPr>
              <w:spacing w:after="0" w:line="240" w:lineRule="auto"/>
              <w:jc w:val="center"/>
              <w:rPr>
                <w:rFonts w:ascii="Times New Roman" w:eastAsia="Times New Roman" w:hAnsi="Times New Roman" w:cs="Times New Roman"/>
                <w:sz w:val="24"/>
                <w:szCs w:val="24"/>
                <w:lang w:eastAsia="ru-RU"/>
              </w:rPr>
            </w:pPr>
          </w:p>
        </w:tc>
        <w:tc>
          <w:tcPr>
            <w:tcW w:w="1603" w:type="dxa"/>
          </w:tcPr>
          <w:p w:rsidR="00450267" w:rsidRPr="00CD7A4A" w:rsidRDefault="00450267" w:rsidP="00AD38FE">
            <w:pPr>
              <w:spacing w:after="0" w:line="240" w:lineRule="auto"/>
              <w:jc w:val="center"/>
              <w:rPr>
                <w:rFonts w:ascii="Times New Roman" w:eastAsia="Times New Roman" w:hAnsi="Times New Roman" w:cs="Times New Roman"/>
                <w:sz w:val="24"/>
                <w:szCs w:val="24"/>
                <w:lang w:eastAsia="ru-RU"/>
              </w:rPr>
            </w:pPr>
            <w:r w:rsidRPr="00CD7A4A">
              <w:rPr>
                <w:rFonts w:ascii="Times New Roman" w:eastAsia="Times New Roman" w:hAnsi="Times New Roman" w:cs="Times New Roman"/>
                <w:noProof/>
                <w:sz w:val="24"/>
                <w:szCs w:val="24"/>
                <w:lang w:eastAsia="ru-RU"/>
              </w:rPr>
              <w:drawing>
                <wp:inline distT="0" distB="0" distL="0" distR="0" wp14:anchorId="2B835EB1" wp14:editId="69D4714F">
                  <wp:extent cx="943610" cy="1076325"/>
                  <wp:effectExtent l="19050" t="0" r="8890" b="0"/>
                  <wp:docPr id="1"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6"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450267" w:rsidRPr="00CD7A4A" w:rsidRDefault="00450267" w:rsidP="00AD38F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РЕШЕНИЕ           </w:t>
            </w:r>
          </w:p>
          <w:p w:rsidR="00450267" w:rsidRPr="00CD7A4A" w:rsidRDefault="00450267" w:rsidP="00AD38FE">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Собрания депутатов</w:t>
            </w:r>
          </w:p>
          <w:p w:rsidR="00450267" w:rsidRPr="00CD7A4A" w:rsidRDefault="00450267" w:rsidP="00AD38F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Городовиковского городского</w:t>
            </w:r>
          </w:p>
          <w:p w:rsidR="00450267" w:rsidRPr="00CD7A4A" w:rsidRDefault="00450267" w:rsidP="00AD38FE">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муниципального образования</w:t>
            </w:r>
          </w:p>
          <w:p w:rsidR="00450267" w:rsidRPr="00CD7A4A" w:rsidRDefault="00450267" w:rsidP="00AD38FE">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Республики Калмыкия</w:t>
            </w:r>
          </w:p>
          <w:p w:rsidR="00450267" w:rsidRPr="00CD7A4A" w:rsidRDefault="00450267" w:rsidP="00AD38FE">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32"/>
                <w:lang w:eastAsia="ru-RU"/>
              </w:rPr>
              <w:t>Пя</w:t>
            </w:r>
            <w:r w:rsidRPr="00CD7A4A">
              <w:rPr>
                <w:rFonts w:ascii="Times New Roman" w:eastAsia="Times New Roman" w:hAnsi="Times New Roman" w:cs="Times New Roman"/>
                <w:b/>
                <w:sz w:val="28"/>
                <w:szCs w:val="32"/>
                <w:lang w:eastAsia="ru-RU"/>
              </w:rPr>
              <w:t>того</w:t>
            </w:r>
            <w:r w:rsidRPr="00CD7A4A">
              <w:rPr>
                <w:rFonts w:ascii="Times New Roman" w:eastAsia="Times New Roman" w:hAnsi="Times New Roman" w:cs="Times New Roman"/>
                <w:b/>
                <w:sz w:val="32"/>
                <w:szCs w:val="32"/>
                <w:lang w:eastAsia="ru-RU"/>
              </w:rPr>
              <w:t xml:space="preserve"> </w:t>
            </w:r>
            <w:r w:rsidRPr="00CD7A4A">
              <w:rPr>
                <w:rFonts w:ascii="Times New Roman" w:eastAsia="Times New Roman" w:hAnsi="Times New Roman" w:cs="Times New Roman"/>
                <w:b/>
                <w:sz w:val="28"/>
                <w:szCs w:val="32"/>
                <w:lang w:eastAsia="ru-RU"/>
              </w:rPr>
              <w:t>созыва</w:t>
            </w:r>
          </w:p>
        </w:tc>
      </w:tr>
    </w:tbl>
    <w:p w:rsidR="00450267" w:rsidRPr="00CD7A4A" w:rsidRDefault="00450267" w:rsidP="00450267">
      <w:pPr>
        <w:keepNext/>
        <w:pBdr>
          <w:bottom w:val="single" w:sz="12" w:space="1" w:color="auto"/>
        </w:pBdr>
        <w:spacing w:after="0" w:line="240" w:lineRule="auto"/>
        <w:outlineLvl w:val="2"/>
        <w:rPr>
          <w:rFonts w:ascii="Times New Roman" w:eastAsia="Times New Roman" w:hAnsi="Times New Roman" w:cs="Times New Roman"/>
          <w:bCs/>
          <w:sz w:val="28"/>
          <w:szCs w:val="24"/>
          <w:lang w:eastAsia="ru-RU"/>
        </w:rPr>
      </w:pPr>
    </w:p>
    <w:p w:rsidR="00450267" w:rsidRPr="00CD7A4A" w:rsidRDefault="00450267" w:rsidP="00450267">
      <w:pPr>
        <w:keepNext/>
        <w:pBdr>
          <w:bottom w:val="single" w:sz="12" w:space="1" w:color="auto"/>
        </w:pBdr>
        <w:spacing w:after="0" w:line="240" w:lineRule="auto"/>
        <w:outlineLvl w:val="2"/>
        <w:rPr>
          <w:rFonts w:ascii="Times New Roman" w:eastAsia="Times New Roman" w:hAnsi="Times New Roman" w:cs="Times New Roman"/>
          <w:bCs/>
          <w:szCs w:val="19"/>
          <w:lang w:eastAsia="ru-RU"/>
        </w:rPr>
      </w:pPr>
      <w:r w:rsidRPr="00CD7A4A">
        <w:rPr>
          <w:rFonts w:ascii="Times New Roman" w:eastAsia="Times New Roman" w:hAnsi="Times New Roman" w:cs="Times New Roman"/>
          <w:bCs/>
          <w:sz w:val="28"/>
          <w:szCs w:val="24"/>
          <w:lang w:eastAsia="ru-RU"/>
        </w:rPr>
        <w:t xml:space="preserve"> </w:t>
      </w:r>
      <w:r w:rsidRPr="00CD7A4A">
        <w:rPr>
          <w:rFonts w:ascii="Times New Roman" w:eastAsia="Times New Roman" w:hAnsi="Times New Roman" w:cs="Times New Roman"/>
          <w:bCs/>
          <w:szCs w:val="19"/>
          <w:lang w:eastAsia="ru-RU"/>
        </w:rPr>
        <w:t>359050 Республика Калмыкия, г. Городовиковск, код 84731 телефон 91-7-67, 91-8-67</w:t>
      </w:r>
    </w:p>
    <w:p w:rsidR="00450267" w:rsidRPr="00CD7A4A" w:rsidRDefault="00450267" w:rsidP="00450267">
      <w:pPr>
        <w:spacing w:after="0" w:line="240" w:lineRule="auto"/>
        <w:rPr>
          <w:rFonts w:ascii="Times New Roman" w:eastAsia="Times New Roman" w:hAnsi="Times New Roman" w:cs="Times New Roman"/>
          <w:sz w:val="24"/>
          <w:szCs w:val="24"/>
          <w:lang w:eastAsia="ru-RU"/>
        </w:rPr>
      </w:pPr>
      <w:r w:rsidRPr="00CD7A4A">
        <w:rPr>
          <w:rFonts w:ascii="Times New Roman" w:eastAsia="Times New Roman" w:hAnsi="Times New Roman" w:cs="Times New Roman"/>
          <w:b/>
          <w:sz w:val="24"/>
          <w:szCs w:val="24"/>
          <w:lang w:eastAsia="ru-RU"/>
        </w:rPr>
        <w:t xml:space="preserve">    </w:t>
      </w:r>
      <w:r w:rsidR="006327B6">
        <w:rPr>
          <w:rFonts w:ascii="Times New Roman" w:eastAsia="Times New Roman" w:hAnsi="Times New Roman" w:cs="Times New Roman"/>
          <w:sz w:val="24"/>
          <w:szCs w:val="24"/>
          <w:lang w:eastAsia="ru-RU"/>
        </w:rPr>
        <w:t>от «24</w:t>
      </w:r>
      <w:r w:rsidR="004B0814">
        <w:rPr>
          <w:rFonts w:ascii="Times New Roman" w:eastAsia="Times New Roman" w:hAnsi="Times New Roman" w:cs="Times New Roman"/>
          <w:sz w:val="24"/>
          <w:szCs w:val="24"/>
          <w:lang w:eastAsia="ru-RU"/>
        </w:rPr>
        <w:t>» мая  2022</w:t>
      </w:r>
      <w:r w:rsidRPr="00CD7A4A">
        <w:rPr>
          <w:rFonts w:ascii="Times New Roman" w:eastAsia="Times New Roman" w:hAnsi="Times New Roman" w:cs="Times New Roman"/>
          <w:sz w:val="24"/>
          <w:szCs w:val="24"/>
          <w:lang w:eastAsia="ru-RU"/>
        </w:rPr>
        <w:t>г.</w:t>
      </w:r>
      <w:r w:rsidRPr="00CD7A4A">
        <w:rPr>
          <w:rFonts w:ascii="Times New Roman" w:eastAsia="Times New Roman" w:hAnsi="Times New Roman" w:cs="Times New Roman"/>
          <w:b/>
          <w:sz w:val="24"/>
          <w:szCs w:val="24"/>
          <w:lang w:eastAsia="ru-RU"/>
        </w:rPr>
        <w:t xml:space="preserve">                         </w:t>
      </w:r>
      <w:r w:rsidR="00B30C7F">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b/>
          <w:sz w:val="24"/>
          <w:szCs w:val="24"/>
          <w:lang w:eastAsia="ru-RU"/>
        </w:rPr>
        <w:t xml:space="preserve">  № </w:t>
      </w:r>
      <w:r w:rsidR="00B30C7F">
        <w:rPr>
          <w:rFonts w:ascii="Times New Roman" w:eastAsia="Times New Roman" w:hAnsi="Times New Roman" w:cs="Times New Roman"/>
          <w:b/>
          <w:sz w:val="24"/>
          <w:szCs w:val="24"/>
          <w:lang w:eastAsia="ru-RU"/>
        </w:rPr>
        <w:t>13</w:t>
      </w:r>
      <w:r w:rsidRPr="00CD7A4A">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sz w:val="24"/>
          <w:szCs w:val="24"/>
          <w:lang w:eastAsia="ru-RU"/>
        </w:rPr>
        <w:t>г. Городовиковск</w:t>
      </w:r>
    </w:p>
    <w:p w:rsidR="00450267" w:rsidRDefault="00450267" w:rsidP="00450267">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450267" w:rsidRDefault="00450267" w:rsidP="00450267">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450267" w:rsidRPr="00E26BCD" w:rsidRDefault="00450267" w:rsidP="00450267">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450267" w:rsidRPr="004C32BB" w:rsidRDefault="00450267" w:rsidP="00450267">
      <w:pPr>
        <w:spacing w:after="0" w:line="240" w:lineRule="auto"/>
        <w:ind w:left="39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 принятии к сведению отчета 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w:t>
      </w:r>
      <w:r w:rsidRPr="004C32BB">
        <w:rPr>
          <w:rFonts w:ascii="Times New Roman" w:eastAsia="Times New Roman" w:hAnsi="Times New Roman" w:cs="Times New Roman"/>
          <w:color w:val="000000"/>
          <w:sz w:val="28"/>
          <w:szCs w:val="28"/>
          <w:lang w:eastAsia="ru-RU"/>
        </w:rPr>
        <w:t xml:space="preserve"> Республики Калмыкия</w:t>
      </w:r>
      <w:r>
        <w:rPr>
          <w:rFonts w:ascii="Times New Roman" w:eastAsia="Times New Roman" w:hAnsi="Times New Roman" w:cs="Times New Roman"/>
          <w:color w:val="000000"/>
          <w:sz w:val="28"/>
          <w:szCs w:val="28"/>
          <w:lang w:eastAsia="ru-RU"/>
        </w:rPr>
        <w:t xml:space="preserve"> (ахлачи)</w:t>
      </w:r>
      <w:r w:rsidRPr="004C32BB">
        <w:rPr>
          <w:rFonts w:ascii="Times New Roman" w:eastAsia="Times New Roman" w:hAnsi="Times New Roman" w:cs="Times New Roman"/>
          <w:sz w:val="28"/>
          <w:szCs w:val="28"/>
          <w:lang w:eastAsia="ru-RU"/>
        </w:rPr>
        <w:t xml:space="preserve"> </w:t>
      </w:r>
      <w:r w:rsidR="004B0814">
        <w:rPr>
          <w:rFonts w:ascii="Times New Roman" w:eastAsia="Times New Roman" w:hAnsi="Times New Roman" w:cs="Times New Roman"/>
          <w:sz w:val="28"/>
          <w:szCs w:val="28"/>
          <w:lang w:eastAsia="ru-RU"/>
        </w:rPr>
        <w:t>о проделанной работе за 2021</w:t>
      </w:r>
      <w:r w:rsidRPr="004C32BB">
        <w:rPr>
          <w:rFonts w:ascii="Times New Roman" w:eastAsia="Times New Roman" w:hAnsi="Times New Roman" w:cs="Times New Roman"/>
          <w:sz w:val="28"/>
          <w:szCs w:val="28"/>
          <w:lang w:eastAsia="ru-RU"/>
        </w:rPr>
        <w:t xml:space="preserve"> год</w:t>
      </w:r>
      <w:r w:rsidR="004B0814">
        <w:rPr>
          <w:rFonts w:ascii="Times New Roman" w:eastAsia="Times New Roman" w:hAnsi="Times New Roman" w:cs="Times New Roman"/>
          <w:sz w:val="28"/>
          <w:szCs w:val="28"/>
          <w:lang w:eastAsia="ru-RU"/>
        </w:rPr>
        <w:t xml:space="preserve"> и задачах на 2022</w:t>
      </w:r>
      <w:r>
        <w:rPr>
          <w:rFonts w:ascii="Times New Roman" w:eastAsia="Times New Roman" w:hAnsi="Times New Roman" w:cs="Times New Roman"/>
          <w:sz w:val="28"/>
          <w:szCs w:val="28"/>
          <w:lang w:eastAsia="ru-RU"/>
        </w:rPr>
        <w:t>г.</w:t>
      </w:r>
      <w:r w:rsidRPr="004C32BB">
        <w:rPr>
          <w:rFonts w:ascii="Times New Roman" w:eastAsia="Times New Roman" w:hAnsi="Times New Roman" w:cs="Times New Roman"/>
          <w:b/>
          <w:sz w:val="28"/>
          <w:szCs w:val="28"/>
          <w:lang w:eastAsia="ru-RU"/>
        </w:rPr>
        <w:t xml:space="preserve">» </w:t>
      </w:r>
    </w:p>
    <w:p w:rsidR="00450267" w:rsidRPr="004C32BB" w:rsidRDefault="00450267" w:rsidP="00450267">
      <w:pPr>
        <w:spacing w:after="0" w:line="240" w:lineRule="auto"/>
        <w:ind w:firstLine="283"/>
        <w:jc w:val="both"/>
        <w:rPr>
          <w:rFonts w:ascii="Times New Roman" w:eastAsia="Times New Roman" w:hAnsi="Times New Roman" w:cs="Times New Roman"/>
          <w:sz w:val="28"/>
          <w:szCs w:val="28"/>
          <w:lang w:eastAsia="ru-RU"/>
        </w:rPr>
      </w:pPr>
    </w:p>
    <w:p w:rsidR="00450267" w:rsidRPr="004C32BB" w:rsidRDefault="00450267" w:rsidP="00450267">
      <w:pPr>
        <w:spacing w:after="0" w:line="240" w:lineRule="auto"/>
        <w:ind w:firstLine="283"/>
        <w:jc w:val="both"/>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Заслушав отчет Главы </w:t>
      </w:r>
      <w:r w:rsidRPr="004C32BB">
        <w:rPr>
          <w:rFonts w:ascii="Times New Roman" w:eastAsia="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(ахлачи) о проделанной работе за 2021</w:t>
      </w:r>
      <w:r w:rsidRPr="004C32BB">
        <w:rPr>
          <w:rFonts w:ascii="Times New Roman" w:eastAsia="Times New Roman" w:hAnsi="Times New Roman" w:cs="Times New Roman"/>
          <w:sz w:val="28"/>
          <w:szCs w:val="28"/>
          <w:lang w:eastAsia="ru-RU"/>
        </w:rPr>
        <w:t xml:space="preserve"> год, руководствуясь </w:t>
      </w:r>
      <w:r w:rsidRPr="004C32BB">
        <w:rPr>
          <w:rFonts w:ascii="Times New Roman" w:eastAsia="Times New Roman" w:hAnsi="Times New Roman" w:cs="Times New Roman"/>
          <w:bCs/>
          <w:kern w:val="36"/>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 </w:t>
      </w:r>
    </w:p>
    <w:p w:rsidR="00450267" w:rsidRPr="004C32BB" w:rsidRDefault="00450267" w:rsidP="00450267">
      <w:pPr>
        <w:spacing w:after="120" w:line="240" w:lineRule="auto"/>
        <w:rPr>
          <w:rFonts w:ascii="Times New Roman" w:eastAsia="Times New Roman" w:hAnsi="Times New Roman" w:cs="Times New Roman"/>
          <w:sz w:val="24"/>
          <w:szCs w:val="28"/>
          <w:lang w:eastAsia="ru-RU"/>
        </w:rPr>
      </w:pPr>
    </w:p>
    <w:p w:rsidR="00450267" w:rsidRPr="00CD7A4A" w:rsidRDefault="00450267" w:rsidP="00450267">
      <w:pPr>
        <w:tabs>
          <w:tab w:val="left" w:pos="709"/>
        </w:tabs>
        <w:spacing w:after="120" w:line="240" w:lineRule="auto"/>
        <w:ind w:left="283"/>
        <w:jc w:val="center"/>
        <w:rPr>
          <w:rFonts w:ascii="Times New Roman" w:eastAsia="Times New Roman" w:hAnsi="Times New Roman" w:cs="Times New Roman"/>
          <w:b/>
          <w:sz w:val="28"/>
          <w:szCs w:val="28"/>
          <w:lang w:eastAsia="ru-RU"/>
        </w:rPr>
      </w:pPr>
      <w:proofErr w:type="gramStart"/>
      <w:r w:rsidRPr="00CD7A4A">
        <w:rPr>
          <w:rFonts w:ascii="Times New Roman" w:eastAsia="Times New Roman" w:hAnsi="Times New Roman" w:cs="Times New Roman"/>
          <w:b/>
          <w:sz w:val="28"/>
          <w:szCs w:val="28"/>
          <w:lang w:eastAsia="ru-RU"/>
        </w:rPr>
        <w:t>Р</w:t>
      </w:r>
      <w:proofErr w:type="gramEnd"/>
      <w:r w:rsidRPr="00CD7A4A">
        <w:rPr>
          <w:rFonts w:ascii="Times New Roman" w:eastAsia="Times New Roman" w:hAnsi="Times New Roman" w:cs="Times New Roman"/>
          <w:b/>
          <w:sz w:val="28"/>
          <w:szCs w:val="28"/>
          <w:lang w:eastAsia="ru-RU"/>
        </w:rPr>
        <w:t xml:space="preserve"> Е  Ш И Л О:</w:t>
      </w:r>
    </w:p>
    <w:p w:rsidR="00450267" w:rsidRPr="004C32BB" w:rsidRDefault="00450267" w:rsidP="00450267">
      <w:pPr>
        <w:numPr>
          <w:ilvl w:val="0"/>
          <w:numId w:val="7"/>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Принять к сведению </w:t>
      </w:r>
      <w:r>
        <w:rPr>
          <w:rFonts w:ascii="Times New Roman" w:eastAsia="Calibri" w:hAnsi="Times New Roman" w:cs="Times New Roman"/>
          <w:sz w:val="28"/>
          <w:szCs w:val="28"/>
          <w:lang w:eastAsia="ru-RU"/>
        </w:rPr>
        <w:t>о</w:t>
      </w:r>
      <w:r w:rsidRPr="004C32BB">
        <w:rPr>
          <w:rFonts w:ascii="Times New Roman" w:eastAsia="Calibri"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(ахлачи) о проделанной работе за 2021</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w:t>
      </w:r>
    </w:p>
    <w:p w:rsidR="00450267" w:rsidRPr="004C32BB" w:rsidRDefault="00450267" w:rsidP="00450267">
      <w:pPr>
        <w:numPr>
          <w:ilvl w:val="0"/>
          <w:numId w:val="7"/>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Работу </w:t>
      </w:r>
      <w:r w:rsidRPr="004C32BB">
        <w:rPr>
          <w:rFonts w:ascii="Times New Roman" w:eastAsia="Times New Roman" w:hAnsi="Times New Roman" w:cs="Times New Roman"/>
          <w:sz w:val="28"/>
          <w:szCs w:val="28"/>
          <w:lang w:eastAsia="ru-RU"/>
        </w:rPr>
        <w:t>Главы Городовиковского городского муниципального образов</w:t>
      </w:r>
      <w:r>
        <w:rPr>
          <w:rFonts w:ascii="Times New Roman" w:eastAsia="Times New Roman" w:hAnsi="Times New Roman" w:cs="Times New Roman"/>
          <w:sz w:val="28"/>
          <w:szCs w:val="28"/>
          <w:lang w:eastAsia="ru-RU"/>
        </w:rPr>
        <w:t>ания Республики Калмыкия (ахлачи) за 2021</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 xml:space="preserve"> признать  удовлетворительной.</w:t>
      </w:r>
    </w:p>
    <w:p w:rsidR="00450267" w:rsidRPr="004C32BB" w:rsidRDefault="00450267" w:rsidP="00450267">
      <w:pPr>
        <w:widowControl w:val="0"/>
        <w:tabs>
          <w:tab w:val="left" w:pos="540"/>
        </w:tabs>
        <w:autoSpaceDE w:val="0"/>
        <w:autoSpaceDN w:val="0"/>
        <w:adjustRightInd w:val="0"/>
        <w:spacing w:after="0" w:line="240" w:lineRule="auto"/>
        <w:jc w:val="both"/>
        <w:outlineLvl w:val="0"/>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bCs/>
          <w:kern w:val="36"/>
          <w:sz w:val="28"/>
          <w:szCs w:val="28"/>
          <w:lang w:eastAsia="ru-RU"/>
        </w:rPr>
        <w:tab/>
        <w:t xml:space="preserve"> 3.</w:t>
      </w:r>
      <w:r>
        <w:rPr>
          <w:rFonts w:ascii="Times New Roman" w:eastAsia="Times New Roman" w:hAnsi="Times New Roman" w:cs="Times New Roman"/>
          <w:bCs/>
          <w:kern w:val="36"/>
          <w:sz w:val="28"/>
          <w:szCs w:val="28"/>
          <w:lang w:eastAsia="ru-RU"/>
        </w:rPr>
        <w:t xml:space="preserve"> </w:t>
      </w:r>
      <w:r w:rsidRPr="004C32BB">
        <w:rPr>
          <w:rFonts w:ascii="Times New Roman" w:eastAsia="Times New Roman" w:hAnsi="Times New Roman" w:cs="Times New Roman"/>
          <w:bCs/>
          <w:kern w:val="36"/>
          <w:sz w:val="28"/>
          <w:szCs w:val="28"/>
          <w:lang w:eastAsia="ru-RU"/>
        </w:rPr>
        <w:t xml:space="preserve">Настоящее решение вступает в силу с момента его </w:t>
      </w:r>
      <w:r>
        <w:rPr>
          <w:rFonts w:ascii="Times New Roman" w:eastAsia="Times New Roman" w:hAnsi="Times New Roman" w:cs="Times New Roman"/>
          <w:sz w:val="28"/>
          <w:szCs w:val="28"/>
          <w:lang w:eastAsia="ru-RU"/>
        </w:rPr>
        <w:t>подписания</w:t>
      </w:r>
      <w:r w:rsidRPr="004C32BB">
        <w:rPr>
          <w:rFonts w:ascii="Times New Roman" w:eastAsia="Times New Roman" w:hAnsi="Times New Roman" w:cs="Times New Roman"/>
          <w:bCs/>
          <w:kern w:val="36"/>
          <w:sz w:val="28"/>
          <w:szCs w:val="28"/>
          <w:lang w:eastAsia="ru-RU"/>
        </w:rPr>
        <w:t>.</w:t>
      </w:r>
    </w:p>
    <w:p w:rsidR="00450267" w:rsidRPr="004C32BB" w:rsidRDefault="00450267" w:rsidP="00450267">
      <w:pPr>
        <w:tabs>
          <w:tab w:val="left" w:pos="540"/>
        </w:tabs>
        <w:spacing w:after="0" w:line="240" w:lineRule="auto"/>
        <w:ind w:firstLine="540"/>
        <w:jc w:val="both"/>
        <w:rPr>
          <w:rFonts w:ascii="Times New Roman" w:eastAsia="Calibri" w:hAnsi="Times New Roman" w:cs="Times New Roman"/>
          <w:sz w:val="24"/>
          <w:szCs w:val="24"/>
          <w:lang w:eastAsia="ru-RU"/>
        </w:rPr>
      </w:pPr>
    </w:p>
    <w:p w:rsidR="00450267" w:rsidRPr="004C32BB" w:rsidRDefault="00450267" w:rsidP="00450267">
      <w:pPr>
        <w:spacing w:after="0" w:line="240" w:lineRule="auto"/>
        <w:jc w:val="both"/>
        <w:rPr>
          <w:rFonts w:ascii="Times New Roman" w:eastAsia="Calibri" w:hAnsi="Times New Roman" w:cs="Times New Roman"/>
          <w:sz w:val="24"/>
          <w:szCs w:val="24"/>
          <w:lang w:eastAsia="ru-RU"/>
        </w:rPr>
      </w:pPr>
    </w:p>
    <w:p w:rsidR="00450267" w:rsidRPr="004C32BB" w:rsidRDefault="00450267" w:rsidP="00450267">
      <w:pPr>
        <w:spacing w:after="0" w:line="240" w:lineRule="auto"/>
        <w:jc w:val="both"/>
        <w:rPr>
          <w:rFonts w:ascii="Times New Roman" w:eastAsia="Times New Roman" w:hAnsi="Times New Roman" w:cs="Times New Roman"/>
          <w:sz w:val="28"/>
          <w:szCs w:val="28"/>
          <w:lang w:eastAsia="ru-RU"/>
        </w:rPr>
      </w:pPr>
    </w:p>
    <w:p w:rsidR="00450267" w:rsidRDefault="00450267" w:rsidP="0045026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Председатель Собрания депутатов </w:t>
      </w:r>
    </w:p>
    <w:p w:rsidR="00450267" w:rsidRPr="004C32BB" w:rsidRDefault="00450267" w:rsidP="00450267">
      <w:pPr>
        <w:spacing w:after="0" w:line="240" w:lineRule="auto"/>
        <w:rPr>
          <w:rFonts w:ascii="Times New Roman" w:eastAsia="Times New Roman" w:hAnsi="Times New Roman" w:cs="Times New Roman"/>
          <w:b/>
          <w:sz w:val="28"/>
          <w:szCs w:val="28"/>
          <w:lang w:eastAsia="ru-RU"/>
        </w:rPr>
      </w:pPr>
      <w:r w:rsidRPr="004C32BB">
        <w:rPr>
          <w:rFonts w:ascii="Times New Roman" w:eastAsia="Times New Roman" w:hAnsi="Times New Roman" w:cs="Times New Roman"/>
          <w:b/>
          <w:sz w:val="28"/>
          <w:szCs w:val="28"/>
          <w:lang w:eastAsia="ru-RU"/>
        </w:rPr>
        <w:t xml:space="preserve">Городовиковского городского </w:t>
      </w:r>
    </w:p>
    <w:p w:rsidR="00450267" w:rsidRDefault="00450267" w:rsidP="00450267">
      <w:pPr>
        <w:spacing w:after="0" w:line="240" w:lineRule="auto"/>
        <w:rPr>
          <w:rFonts w:ascii="Times New Roman" w:eastAsia="Times New Roman" w:hAnsi="Times New Roman" w:cs="Times New Roman"/>
          <w:b/>
          <w:sz w:val="28"/>
          <w:szCs w:val="28"/>
          <w:lang w:eastAsia="ru-RU"/>
        </w:rPr>
      </w:pPr>
      <w:r w:rsidRPr="004C32BB">
        <w:rPr>
          <w:rFonts w:ascii="Times New Roman" w:eastAsia="Times New Roman" w:hAnsi="Times New Roman" w:cs="Times New Roman"/>
          <w:b/>
          <w:sz w:val="28"/>
          <w:szCs w:val="28"/>
          <w:lang w:eastAsia="ru-RU"/>
        </w:rPr>
        <w:t>муниципального образования</w:t>
      </w:r>
    </w:p>
    <w:p w:rsidR="00450267" w:rsidRPr="004C32BB" w:rsidRDefault="00450267" w:rsidP="00450267">
      <w:pPr>
        <w:spacing w:after="0" w:line="240" w:lineRule="auto"/>
        <w:rPr>
          <w:rFonts w:ascii="Times New Roman" w:eastAsia="Times New Roman" w:hAnsi="Times New Roman" w:cs="Times New Roman"/>
          <w:b/>
          <w:sz w:val="28"/>
          <w:szCs w:val="28"/>
          <w:lang w:eastAsia="ru-RU"/>
        </w:rPr>
      </w:pPr>
      <w:r w:rsidRPr="004C32BB">
        <w:rPr>
          <w:rFonts w:ascii="Times New Roman" w:eastAsia="Times New Roman" w:hAnsi="Times New Roman" w:cs="Times New Roman"/>
          <w:b/>
          <w:sz w:val="28"/>
          <w:szCs w:val="28"/>
          <w:lang w:eastAsia="ru-RU"/>
        </w:rPr>
        <w:t xml:space="preserve">Республики </w:t>
      </w:r>
      <w:r>
        <w:rPr>
          <w:rFonts w:ascii="Times New Roman" w:eastAsia="Times New Roman" w:hAnsi="Times New Roman" w:cs="Times New Roman"/>
          <w:b/>
          <w:sz w:val="28"/>
          <w:szCs w:val="28"/>
          <w:lang w:eastAsia="ru-RU"/>
        </w:rPr>
        <w:t xml:space="preserve"> Калмыкия            </w:t>
      </w:r>
      <w:r w:rsidRPr="004C32B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Pr="004C32BB">
        <w:rPr>
          <w:rFonts w:ascii="Times New Roman" w:eastAsia="Times New Roman" w:hAnsi="Times New Roman" w:cs="Times New Roman"/>
          <w:b/>
          <w:sz w:val="28"/>
          <w:szCs w:val="28"/>
          <w:lang w:eastAsia="ru-RU"/>
        </w:rPr>
        <w:t>В.М. Гаевая</w:t>
      </w:r>
    </w:p>
    <w:p w:rsidR="00450267" w:rsidRPr="004C32BB" w:rsidRDefault="00450267" w:rsidP="00450267">
      <w:pPr>
        <w:spacing w:after="0" w:line="240" w:lineRule="auto"/>
        <w:jc w:val="center"/>
        <w:rPr>
          <w:rFonts w:ascii="Times New Roman" w:eastAsia="Times New Roman" w:hAnsi="Times New Roman" w:cs="Times New Roman"/>
          <w:b/>
          <w:sz w:val="28"/>
          <w:szCs w:val="28"/>
          <w:lang w:eastAsia="ru-RU"/>
        </w:rPr>
      </w:pPr>
    </w:p>
    <w:p w:rsidR="00450267" w:rsidRDefault="00450267" w:rsidP="00450267">
      <w:pPr>
        <w:spacing w:after="0" w:line="240" w:lineRule="auto"/>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                                                                       </w:t>
      </w:r>
    </w:p>
    <w:p w:rsidR="00886FBD" w:rsidRPr="00886FBD" w:rsidRDefault="00886FBD" w:rsidP="00886FB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886FBD">
        <w:rPr>
          <w:rFonts w:ascii="Times New Roman" w:eastAsia="Times New Roman" w:hAnsi="Times New Roman" w:cs="Times New Roman"/>
          <w:bCs/>
          <w:color w:val="000000"/>
          <w:sz w:val="24"/>
          <w:szCs w:val="24"/>
          <w:bdr w:val="none" w:sz="0" w:space="0" w:color="auto" w:frame="1"/>
          <w:lang w:eastAsia="ru-RU"/>
        </w:rPr>
        <w:lastRenderedPageBreak/>
        <w:t>Приложение к решению Собрания</w:t>
      </w:r>
    </w:p>
    <w:p w:rsidR="00886FBD" w:rsidRPr="00886FBD" w:rsidRDefault="00886FBD" w:rsidP="00886FB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886FBD">
        <w:rPr>
          <w:rFonts w:ascii="Times New Roman" w:eastAsia="Times New Roman" w:hAnsi="Times New Roman" w:cs="Times New Roman"/>
          <w:bCs/>
          <w:color w:val="000000"/>
          <w:sz w:val="24"/>
          <w:szCs w:val="24"/>
          <w:bdr w:val="none" w:sz="0" w:space="0" w:color="auto" w:frame="1"/>
          <w:lang w:eastAsia="ru-RU"/>
        </w:rPr>
        <w:t>депутатов Городовиковского</w:t>
      </w:r>
    </w:p>
    <w:p w:rsidR="00886FBD" w:rsidRPr="00886FBD" w:rsidRDefault="00886FBD" w:rsidP="00886FB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886FBD">
        <w:rPr>
          <w:rFonts w:ascii="Times New Roman" w:eastAsia="Times New Roman" w:hAnsi="Times New Roman" w:cs="Times New Roman"/>
          <w:bCs/>
          <w:color w:val="000000"/>
          <w:sz w:val="24"/>
          <w:szCs w:val="24"/>
          <w:bdr w:val="none" w:sz="0" w:space="0" w:color="auto" w:frame="1"/>
          <w:lang w:eastAsia="ru-RU"/>
        </w:rPr>
        <w:t>городского муниципального образования</w:t>
      </w:r>
    </w:p>
    <w:p w:rsidR="00886FBD" w:rsidRPr="00886FBD" w:rsidRDefault="00886FBD" w:rsidP="00886FBD">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886FBD">
        <w:rPr>
          <w:rFonts w:ascii="Times New Roman" w:eastAsia="Times New Roman" w:hAnsi="Times New Roman" w:cs="Times New Roman"/>
          <w:bCs/>
          <w:color w:val="000000"/>
          <w:sz w:val="24"/>
          <w:szCs w:val="24"/>
          <w:bdr w:val="none" w:sz="0" w:space="0" w:color="auto" w:frame="1"/>
          <w:lang w:eastAsia="ru-RU"/>
        </w:rPr>
        <w:t xml:space="preserve">РК № </w:t>
      </w:r>
      <w:r w:rsidR="00450267">
        <w:rPr>
          <w:rFonts w:ascii="Times New Roman" w:eastAsia="Times New Roman" w:hAnsi="Times New Roman" w:cs="Times New Roman"/>
          <w:bCs/>
          <w:color w:val="000000"/>
          <w:sz w:val="24"/>
          <w:szCs w:val="24"/>
          <w:bdr w:val="none" w:sz="0" w:space="0" w:color="auto" w:frame="1"/>
          <w:lang w:eastAsia="ru-RU"/>
        </w:rPr>
        <w:t>13</w:t>
      </w:r>
      <w:r w:rsidRPr="00886FBD">
        <w:rPr>
          <w:rFonts w:ascii="Times New Roman" w:eastAsia="Times New Roman" w:hAnsi="Times New Roman" w:cs="Times New Roman"/>
          <w:bCs/>
          <w:color w:val="000000"/>
          <w:sz w:val="24"/>
          <w:szCs w:val="24"/>
          <w:bdr w:val="none" w:sz="0" w:space="0" w:color="auto" w:frame="1"/>
          <w:lang w:eastAsia="ru-RU"/>
        </w:rPr>
        <w:t xml:space="preserve">   от 20 мая 2022 года</w:t>
      </w:r>
    </w:p>
    <w:p w:rsidR="00886FBD" w:rsidRPr="00886FBD" w:rsidRDefault="00886FBD" w:rsidP="00886FBD">
      <w:pPr>
        <w:spacing w:after="0" w:line="240" w:lineRule="auto"/>
        <w:jc w:val="right"/>
        <w:rPr>
          <w:rFonts w:ascii="Times New Roman" w:eastAsia="Times New Roman" w:hAnsi="Times New Roman" w:cs="Times New Roman"/>
          <w:bCs/>
          <w:color w:val="000000"/>
          <w:sz w:val="28"/>
          <w:szCs w:val="28"/>
          <w:highlight w:val="yellow"/>
          <w:bdr w:val="none" w:sz="0" w:space="0" w:color="auto" w:frame="1"/>
          <w:lang w:eastAsia="ru-RU"/>
        </w:rPr>
      </w:pPr>
    </w:p>
    <w:p w:rsidR="00886FBD" w:rsidRPr="00886FBD" w:rsidRDefault="00886FBD" w:rsidP="00886FBD">
      <w:pPr>
        <w:spacing w:after="0" w:line="240" w:lineRule="auto"/>
        <w:jc w:val="center"/>
        <w:rPr>
          <w:rFonts w:ascii="Times New Roman" w:eastAsia="Times New Roman" w:hAnsi="Times New Roman" w:cs="Times New Roman"/>
          <w:b/>
          <w:bCs/>
          <w:color w:val="000000"/>
          <w:sz w:val="28"/>
          <w:szCs w:val="28"/>
          <w:highlight w:val="yellow"/>
          <w:bdr w:val="none" w:sz="0" w:space="0" w:color="auto" w:frame="1"/>
          <w:lang w:eastAsia="ru-RU"/>
        </w:rPr>
      </w:pPr>
    </w:p>
    <w:p w:rsidR="00886FBD" w:rsidRPr="00886FBD" w:rsidRDefault="00886FBD" w:rsidP="00886FBD">
      <w:pPr>
        <w:spacing w:after="0" w:line="240" w:lineRule="auto"/>
        <w:jc w:val="center"/>
        <w:rPr>
          <w:rFonts w:ascii="Tahoma" w:eastAsia="Times New Roman" w:hAnsi="Tahoma" w:cs="Tahoma"/>
          <w:color w:val="000000"/>
          <w:sz w:val="28"/>
          <w:szCs w:val="28"/>
          <w:lang w:eastAsia="ru-RU"/>
        </w:rPr>
      </w:pPr>
      <w:r w:rsidRPr="00886FBD">
        <w:rPr>
          <w:rFonts w:ascii="Times New Roman" w:eastAsia="Times New Roman" w:hAnsi="Times New Roman" w:cs="Times New Roman"/>
          <w:b/>
          <w:bCs/>
          <w:color w:val="000000"/>
          <w:sz w:val="28"/>
          <w:szCs w:val="28"/>
          <w:bdr w:val="none" w:sz="0" w:space="0" w:color="auto" w:frame="1"/>
          <w:lang w:eastAsia="ru-RU"/>
        </w:rPr>
        <w:t xml:space="preserve">ОТЧЕТ </w:t>
      </w:r>
    </w:p>
    <w:p w:rsidR="00886FBD" w:rsidRPr="00886FBD" w:rsidRDefault="00886FBD" w:rsidP="00886FBD">
      <w:pPr>
        <w:spacing w:after="0" w:line="240" w:lineRule="auto"/>
        <w:jc w:val="center"/>
        <w:rPr>
          <w:rFonts w:ascii="Tahoma" w:eastAsia="Times New Roman" w:hAnsi="Tahoma" w:cs="Tahoma"/>
          <w:color w:val="000000"/>
          <w:sz w:val="28"/>
          <w:szCs w:val="28"/>
          <w:lang w:eastAsia="ru-RU"/>
        </w:rPr>
      </w:pPr>
      <w:r w:rsidRPr="00886FBD">
        <w:rPr>
          <w:rFonts w:ascii="Times New Roman" w:eastAsia="Times New Roman" w:hAnsi="Times New Roman" w:cs="Times New Roman"/>
          <w:b/>
          <w:bCs/>
          <w:color w:val="000000"/>
          <w:sz w:val="28"/>
          <w:szCs w:val="28"/>
          <w:bdr w:val="none" w:sz="0" w:space="0" w:color="auto" w:frame="1"/>
          <w:lang w:eastAsia="ru-RU"/>
        </w:rPr>
        <w:t>ГЛАВЫ ГОРОДОВИКОВСКОГО ГОРОДСКОГО МУНИЦИПАЛЬНОГО ОБРАЗОВАНИЯ РЕСПУБЛИКИ КАЛМЫКИЯ О ПРОДЕЛАННОЙ РАБОТЕ ЗА 2021 ГОД И ЗАДАЧАХ НА 2022 ГОД</w:t>
      </w:r>
    </w:p>
    <w:p w:rsidR="00886FBD" w:rsidRPr="00886FBD" w:rsidRDefault="00886FBD" w:rsidP="00886FBD">
      <w:pPr>
        <w:spacing w:after="0" w:line="240" w:lineRule="auto"/>
        <w:ind w:firstLine="709"/>
        <w:jc w:val="both"/>
        <w:rPr>
          <w:rFonts w:ascii="Tahoma" w:eastAsia="Times New Roman" w:hAnsi="Tahoma" w:cs="Tahoma"/>
          <w:color w:val="000000"/>
          <w:sz w:val="28"/>
          <w:szCs w:val="28"/>
          <w:highlight w:val="yellow"/>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Добрый день уважаемые депутаты, коллеги и приглашенные! </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w:t>
      </w:r>
      <w:proofErr w:type="gramStart"/>
      <w:r w:rsidRPr="00886FBD">
        <w:rPr>
          <w:rFonts w:ascii="Times New Roman" w:eastAsia="Times New Roman" w:hAnsi="Times New Roman" w:cs="Times New Roman"/>
          <w:color w:val="000000"/>
          <w:sz w:val="28"/>
          <w:szCs w:val="28"/>
          <w:shd w:val="clear" w:color="auto" w:fill="FFFFFF"/>
          <w:lang w:eastAsia="ru-RU"/>
        </w:rPr>
        <w:t>Согласно 131 Федерального закона «Об общих принципах организации местного самоуправления в РФ» и Устава Городовиковского городского муниципального образования РК,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ежегодный доклад главы о результатах работы за прошедший год и наметить основные направления работы на текущий 2022 финансовый год.</w:t>
      </w:r>
      <w:proofErr w:type="gramEnd"/>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r w:rsidRPr="00886FBD">
        <w:rPr>
          <w:rFonts w:ascii="Times New Roman" w:eastAsia="Times New Roman" w:hAnsi="Times New Roman" w:cs="Times New Roman"/>
          <w:color w:val="000000"/>
          <w:sz w:val="28"/>
          <w:szCs w:val="28"/>
          <w:bdr w:val="none" w:sz="0" w:space="0" w:color="auto" w:frame="1"/>
          <w:lang w:eastAsia="ru-RU"/>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городского поселения, Председателем Собрания депутатов  и муниципальными служащими, рассмотрения письменных и устных обращений.</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rsidR="00886FBD" w:rsidRPr="00886FBD" w:rsidRDefault="00886FBD" w:rsidP="00886FB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886FBD">
        <w:rPr>
          <w:rFonts w:ascii="Times New Roman" w:eastAsia="Times New Roman" w:hAnsi="Times New Roman" w:cs="Times New Roman"/>
          <w:sz w:val="28"/>
          <w:szCs w:val="28"/>
          <w:lang w:val="x-none" w:eastAsia="ru-RU"/>
        </w:rPr>
        <w:t xml:space="preserve">Городовиковское городское муниципальное образование Республики Калмыкия находится в центральной части Городовиковского района Республики Калмыкия, с утвержденными границами территорий. </w:t>
      </w:r>
    </w:p>
    <w:p w:rsidR="00886FBD" w:rsidRPr="00886FBD" w:rsidRDefault="00886FBD" w:rsidP="00886FBD">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val="x-none" w:eastAsia="ru-RU"/>
        </w:rPr>
      </w:pPr>
      <w:r w:rsidRPr="00886FBD">
        <w:rPr>
          <w:rFonts w:ascii="Times New Roman" w:eastAsia="Times New Roman" w:hAnsi="Times New Roman" w:cs="Times New Roman"/>
          <w:sz w:val="28"/>
          <w:szCs w:val="28"/>
          <w:lang w:val="x-none" w:eastAsia="ru-RU"/>
        </w:rPr>
        <w:t xml:space="preserve">Административный центр муниципального образования - </w:t>
      </w:r>
      <w:proofErr w:type="spellStart"/>
      <w:r w:rsidRPr="00886FBD">
        <w:rPr>
          <w:rFonts w:ascii="Times New Roman" w:eastAsia="Times New Roman" w:hAnsi="Times New Roman" w:cs="Times New Roman"/>
          <w:sz w:val="28"/>
          <w:szCs w:val="28"/>
          <w:lang w:val="x-none" w:eastAsia="ru-RU"/>
        </w:rPr>
        <w:t>г.Городовиковск</w:t>
      </w:r>
      <w:proofErr w:type="spellEnd"/>
      <w:r w:rsidRPr="00886FBD">
        <w:rPr>
          <w:rFonts w:ascii="Times New Roman" w:eastAsia="Times New Roman" w:hAnsi="Times New Roman" w:cs="Times New Roman"/>
          <w:sz w:val="28"/>
          <w:szCs w:val="28"/>
          <w:lang w:val="x-none" w:eastAsia="ru-RU"/>
        </w:rPr>
        <w:t>.</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Calibri" w:hAnsi="Times New Roman" w:cs="Times New Roman"/>
          <w:sz w:val="28"/>
          <w:szCs w:val="28"/>
          <w:lang w:eastAsia="ru-RU"/>
        </w:rPr>
        <w:t>Площадь территории муниципального образования – 17586 га.</w:t>
      </w:r>
      <w:r w:rsidRPr="00886FBD">
        <w:rPr>
          <w:rFonts w:ascii="Times New Roman" w:eastAsia="Times New Roman" w:hAnsi="Times New Roman" w:cs="Times New Roman"/>
          <w:color w:val="000000"/>
          <w:sz w:val="28"/>
          <w:szCs w:val="28"/>
          <w:bdr w:val="none" w:sz="0" w:space="0" w:color="auto" w:frame="1"/>
          <w:lang w:eastAsia="ru-RU"/>
        </w:rPr>
        <w:t>  На территории городского  поселения проживает - 8464  человек.</w:t>
      </w:r>
    </w:p>
    <w:p w:rsidR="00886FBD" w:rsidRPr="00886FBD" w:rsidRDefault="00886FBD" w:rsidP="00886FBD">
      <w:pPr>
        <w:spacing w:after="0" w:line="240" w:lineRule="auto"/>
        <w:ind w:firstLine="709"/>
        <w:jc w:val="both"/>
        <w:rPr>
          <w:rFonts w:ascii="Calibri" w:eastAsia="Times New Roman" w:hAnsi="Calibri" w:cs="Times New Roman"/>
          <w:sz w:val="24"/>
          <w:szCs w:val="24"/>
          <w:lang w:eastAsia="ru-RU"/>
        </w:rPr>
      </w:pPr>
      <w:r w:rsidRPr="00886FBD">
        <w:rPr>
          <w:rFonts w:ascii="Times New Roman" w:eastAsia="Times New Roman" w:hAnsi="Times New Roman" w:cs="Times New Roman"/>
          <w:sz w:val="28"/>
          <w:szCs w:val="28"/>
          <w:lang w:eastAsia="ru-RU"/>
        </w:rPr>
        <w:t>Прозрачность работы администрации, в соответствии с требованиями законодательства, отражается на официальном сайте поселения</w:t>
      </w:r>
      <w:r w:rsidRPr="00886FBD">
        <w:rPr>
          <w:rFonts w:ascii="Times New Roman" w:eastAsia="Times New Roman" w:hAnsi="Times New Roman" w:cs="Times New Roman"/>
          <w:color w:val="000000"/>
          <w:sz w:val="28"/>
          <w:szCs w:val="28"/>
          <w:bdr w:val="none" w:sz="0" w:space="0" w:color="auto" w:frame="1"/>
          <w:lang w:eastAsia="ru-RU"/>
        </w:rPr>
        <w:t xml:space="preserve">, где </w:t>
      </w:r>
      <w:r w:rsidRPr="00886FBD">
        <w:rPr>
          <w:rFonts w:ascii="Times New Roman" w:eastAsia="Times New Roman" w:hAnsi="Times New Roman" w:cs="Times New Roman"/>
          <w:color w:val="000000"/>
          <w:sz w:val="28"/>
          <w:szCs w:val="28"/>
          <w:bdr w:val="none" w:sz="0" w:space="0" w:color="auto" w:frame="1"/>
          <w:lang w:eastAsia="ru-RU"/>
        </w:rPr>
        <w:lastRenderedPageBreak/>
        <w:t>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городском поселении.</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       В рамках реализации Федерального закона от 27.07.2010 № 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городском  поселении.</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highlight w:val="yellow"/>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xml:space="preserve">      Вся работа администрации – это забота о населении в пределах компетенции. Если люди к нам обращаются, </w:t>
      </w:r>
      <w:proofErr w:type="gramStart"/>
      <w:r w:rsidRPr="00886FBD">
        <w:rPr>
          <w:rFonts w:ascii="Times New Roman" w:eastAsia="Times New Roman" w:hAnsi="Times New Roman" w:cs="Times New Roman"/>
          <w:color w:val="000000"/>
          <w:sz w:val="28"/>
          <w:szCs w:val="28"/>
          <w:bdr w:val="none" w:sz="0" w:space="0" w:color="auto" w:frame="1"/>
          <w:lang w:eastAsia="ru-RU"/>
        </w:rPr>
        <w:t>значит</w:t>
      </w:r>
      <w:proofErr w:type="gramEnd"/>
      <w:r w:rsidRPr="00886FBD">
        <w:rPr>
          <w:rFonts w:ascii="Times New Roman" w:eastAsia="Times New Roman" w:hAnsi="Times New Roman" w:cs="Times New Roman"/>
          <w:color w:val="000000"/>
          <w:sz w:val="28"/>
          <w:szCs w:val="28"/>
          <w:bdr w:val="none" w:sz="0" w:space="0" w:color="auto" w:frame="1"/>
          <w:lang w:eastAsia="ru-RU"/>
        </w:rPr>
        <w:t xml:space="preserve"> надеются на помощь. </w:t>
      </w:r>
      <w:r w:rsidRPr="00886FBD">
        <w:rPr>
          <w:rFonts w:ascii="Times New Roman" w:eastAsia="Times New Roman" w:hAnsi="Times New Roman" w:cs="Times New Roman"/>
          <w:sz w:val="28"/>
          <w:szCs w:val="28"/>
          <w:bdr w:val="none" w:sz="0" w:space="0" w:color="auto" w:frame="1"/>
          <w:lang w:eastAsia="ru-RU"/>
        </w:rPr>
        <w:t>За отчетный период, на личный прием к главе городского поселения и работникам администрации обратилось 315 человек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78% вопросов решены положительно, 19% обращений рассмотрено с выездом на  место, по остальным даны  разъяснения</w:t>
      </w:r>
      <w:r w:rsidRPr="00886FBD">
        <w:rPr>
          <w:rFonts w:ascii="Times New Roman" w:eastAsia="Times New Roman" w:hAnsi="Times New Roman" w:cs="Times New Roman"/>
          <w:color w:val="000000"/>
          <w:sz w:val="28"/>
          <w:szCs w:val="28"/>
          <w:bdr w:val="none" w:sz="0" w:space="0" w:color="auto" w:frame="1"/>
          <w:lang w:eastAsia="ru-RU"/>
        </w:rPr>
        <w:t>.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Работниками администрации:</w:t>
      </w:r>
    </w:p>
    <w:p w:rsidR="00886FBD" w:rsidRPr="00886FBD" w:rsidRDefault="00886FBD" w:rsidP="00886FBD">
      <w:pPr>
        <w:numPr>
          <w:ilvl w:val="0"/>
          <w:numId w:val="1"/>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Выдано 1028 справка, включая адресные справки, справки о месте проживания и прописки, справки призывника в военкомат, о составе семьи.</w:t>
      </w:r>
    </w:p>
    <w:p w:rsidR="00886FBD" w:rsidRPr="00886FBD" w:rsidRDefault="00886FBD" w:rsidP="00886FBD">
      <w:pPr>
        <w:numPr>
          <w:ilvl w:val="0"/>
          <w:numId w:val="1"/>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xml:space="preserve">выдано </w:t>
      </w:r>
      <w:r w:rsidRPr="00886FBD">
        <w:rPr>
          <w:rFonts w:ascii="Times New Roman" w:eastAsia="Times New Roman" w:hAnsi="Times New Roman" w:cs="Times New Roman"/>
          <w:sz w:val="28"/>
          <w:szCs w:val="28"/>
          <w:bdr w:val="none" w:sz="0" w:space="0" w:color="auto" w:frame="1"/>
          <w:lang w:eastAsia="ru-RU"/>
        </w:rPr>
        <w:t>195 характеристик.</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Сотрудниками администрации по мере необходимости проводились подворные обходы,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 –  1150, исходящих 1123).</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Для жителей города, в здании администрации (пер. Комсомольский,3), по графику ведет прием по личным вопросам</w:t>
      </w:r>
      <w:proofErr w:type="gramStart"/>
      <w:r w:rsidRPr="00886FBD">
        <w:rPr>
          <w:rFonts w:ascii="Times New Roman" w:eastAsia="Times New Roman" w:hAnsi="Times New Roman" w:cs="Times New Roman"/>
          <w:color w:val="000000"/>
          <w:sz w:val="28"/>
          <w:szCs w:val="28"/>
          <w:bdr w:val="none" w:sz="0" w:space="0" w:color="auto" w:frame="1"/>
          <w:lang w:eastAsia="ru-RU"/>
        </w:rPr>
        <w:t xml:space="preserve"> :</w:t>
      </w:r>
      <w:proofErr w:type="gramEnd"/>
    </w:p>
    <w:p w:rsidR="00886FBD" w:rsidRPr="00886FBD" w:rsidRDefault="00886FBD" w:rsidP="00886FBD">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Глава Городовиковского ГМО РК (каждый четверг с 14.00 до 17.00)</w:t>
      </w:r>
    </w:p>
    <w:p w:rsidR="00886FBD" w:rsidRPr="00886FBD" w:rsidRDefault="00886FBD" w:rsidP="00886FBD">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Председатель Собрания депутатов ГГМО РК (каждая среда с 14.00 до 17.00)</w:t>
      </w:r>
    </w:p>
    <w:p w:rsidR="00886FBD" w:rsidRPr="00886FBD" w:rsidRDefault="00886FBD" w:rsidP="00886FBD">
      <w:pPr>
        <w:numPr>
          <w:ilvl w:val="0"/>
          <w:numId w:val="2"/>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xml:space="preserve">Депутаты ГГМО РК (каждый четверг с 14.00 до 17.00) </w:t>
      </w:r>
    </w:p>
    <w:p w:rsidR="00886FBD" w:rsidRPr="00886FBD" w:rsidRDefault="00886FBD" w:rsidP="00886FBD">
      <w:pPr>
        <w:spacing w:after="0" w:line="240" w:lineRule="auto"/>
        <w:ind w:firstLine="709"/>
        <w:contextualSpacing/>
        <w:jc w:val="both"/>
        <w:rPr>
          <w:rFonts w:ascii="Times New Roman" w:eastAsia="Times New Roman" w:hAnsi="Times New Roman" w:cs="Times New Roman"/>
          <w:color w:val="000000"/>
          <w:sz w:val="28"/>
          <w:szCs w:val="28"/>
          <w:highlight w:val="yellow"/>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       Ежедневно прием ведут муниципальные служащие администрации, куда  также  люди могут обратиться по любому вопросу.</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xml:space="preserve">В рамках нормотворческой деятельности за отчетный период принято </w:t>
      </w:r>
      <w:r w:rsidRPr="00886FBD">
        <w:rPr>
          <w:rFonts w:ascii="Times New Roman" w:eastAsia="Times New Roman" w:hAnsi="Times New Roman" w:cs="Times New Roman"/>
          <w:sz w:val="28"/>
          <w:szCs w:val="28"/>
          <w:bdr w:val="none" w:sz="0" w:space="0" w:color="auto" w:frame="1"/>
          <w:lang w:eastAsia="ru-RU"/>
        </w:rPr>
        <w:t>319 постановлений,  распоряжений по основной деятельности 329 шт.</w:t>
      </w:r>
      <w:r w:rsidRPr="00886FBD">
        <w:rPr>
          <w:rFonts w:ascii="Times New Roman" w:eastAsia="Times New Roman" w:hAnsi="Times New Roman" w:cs="Times New Roman"/>
          <w:color w:val="000000"/>
          <w:sz w:val="28"/>
          <w:szCs w:val="28"/>
          <w:bdr w:val="none" w:sz="0" w:space="0" w:color="auto" w:frame="1"/>
          <w:lang w:eastAsia="ru-RU"/>
        </w:rPr>
        <w:t xml:space="preserve"> В администрации ГГМО РК для предоставления муниципальных услуг населению </w:t>
      </w:r>
      <w:proofErr w:type="spellStart"/>
      <w:r w:rsidRPr="00886FBD">
        <w:rPr>
          <w:rFonts w:ascii="Times New Roman" w:eastAsia="Times New Roman" w:hAnsi="Times New Roman" w:cs="Times New Roman"/>
          <w:color w:val="000000"/>
          <w:sz w:val="28"/>
          <w:szCs w:val="28"/>
          <w:bdr w:val="none" w:sz="0" w:space="0" w:color="auto" w:frame="1"/>
          <w:lang w:eastAsia="ru-RU"/>
        </w:rPr>
        <w:t>г</w:t>
      </w:r>
      <w:proofErr w:type="gramStart"/>
      <w:r w:rsidRPr="00886FBD">
        <w:rPr>
          <w:rFonts w:ascii="Times New Roman" w:eastAsia="Times New Roman" w:hAnsi="Times New Roman" w:cs="Times New Roman"/>
          <w:color w:val="000000"/>
          <w:sz w:val="28"/>
          <w:szCs w:val="28"/>
          <w:bdr w:val="none" w:sz="0" w:space="0" w:color="auto" w:frame="1"/>
          <w:lang w:eastAsia="ru-RU"/>
        </w:rPr>
        <w:t>.Г</w:t>
      </w:r>
      <w:proofErr w:type="gramEnd"/>
      <w:r w:rsidRPr="00886FBD">
        <w:rPr>
          <w:rFonts w:ascii="Times New Roman" w:eastAsia="Times New Roman" w:hAnsi="Times New Roman" w:cs="Times New Roman"/>
          <w:color w:val="000000"/>
          <w:sz w:val="28"/>
          <w:szCs w:val="28"/>
          <w:bdr w:val="none" w:sz="0" w:space="0" w:color="auto" w:frame="1"/>
          <w:lang w:eastAsia="ru-RU"/>
        </w:rPr>
        <w:t>ородовиковска</w:t>
      </w:r>
      <w:proofErr w:type="spellEnd"/>
      <w:r w:rsidRPr="00886FBD">
        <w:rPr>
          <w:rFonts w:ascii="Times New Roman" w:eastAsia="Times New Roman" w:hAnsi="Times New Roman" w:cs="Times New Roman"/>
          <w:color w:val="000000"/>
          <w:sz w:val="28"/>
          <w:szCs w:val="28"/>
          <w:bdr w:val="none" w:sz="0" w:space="0" w:color="auto" w:frame="1"/>
          <w:lang w:eastAsia="ru-RU"/>
        </w:rPr>
        <w:t xml:space="preserve"> созданы комиссии по различным вопросам: </w:t>
      </w:r>
    </w:p>
    <w:p w:rsidR="00886FBD" w:rsidRPr="00886FBD" w:rsidRDefault="00886FBD" w:rsidP="00886FBD">
      <w:pPr>
        <w:numPr>
          <w:ilvl w:val="0"/>
          <w:numId w:val="3"/>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 xml:space="preserve">Комиссия по профилактике правонарушений, где были  рассмотрены </w:t>
      </w:r>
      <w:proofErr w:type="gramStart"/>
      <w:r w:rsidRPr="00886FBD">
        <w:rPr>
          <w:rFonts w:ascii="Times New Roman" w:eastAsia="Times New Roman" w:hAnsi="Times New Roman" w:cs="Times New Roman"/>
          <w:sz w:val="28"/>
          <w:szCs w:val="28"/>
          <w:bdr w:val="none" w:sz="0" w:space="0" w:color="auto" w:frame="1"/>
          <w:lang w:eastAsia="ru-RU"/>
        </w:rPr>
        <w:t>представления</w:t>
      </w:r>
      <w:proofErr w:type="gramEnd"/>
      <w:r w:rsidRPr="00886FBD">
        <w:rPr>
          <w:rFonts w:ascii="Times New Roman" w:eastAsia="Times New Roman" w:hAnsi="Times New Roman" w:cs="Times New Roman"/>
          <w:sz w:val="28"/>
          <w:szCs w:val="28"/>
          <w:bdr w:val="none" w:sz="0" w:space="0" w:color="auto" w:frame="1"/>
          <w:lang w:eastAsia="ru-RU"/>
        </w:rPr>
        <w:t xml:space="preserve"> поступившие в РОВД   по различным правонарушениям, проведено 12 заседаний;</w:t>
      </w:r>
    </w:p>
    <w:p w:rsidR="00886FBD" w:rsidRPr="00886FBD" w:rsidRDefault="00886FBD" w:rsidP="00886FBD">
      <w:pPr>
        <w:numPr>
          <w:ilvl w:val="0"/>
          <w:numId w:val="3"/>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 xml:space="preserve"> Комиссией по землепользованию и застройке </w:t>
      </w:r>
      <w:r w:rsidRPr="00886FBD">
        <w:rPr>
          <w:rFonts w:ascii="Times New Roman" w:eastAsia="Times New Roman" w:hAnsi="Times New Roman" w:cs="Times New Roman"/>
          <w:sz w:val="28"/>
          <w:szCs w:val="28"/>
          <w:bdr w:val="none" w:sz="0" w:space="0" w:color="auto" w:frame="1"/>
          <w:lang w:eastAsia="ru-RU"/>
        </w:rPr>
        <w:t>проведено 6 заседаний</w:t>
      </w:r>
      <w:r w:rsidRPr="00886FBD">
        <w:rPr>
          <w:rFonts w:ascii="Times New Roman" w:eastAsia="Times New Roman" w:hAnsi="Times New Roman" w:cs="Times New Roman"/>
          <w:color w:val="000000"/>
          <w:sz w:val="28"/>
          <w:szCs w:val="28"/>
          <w:bdr w:val="none" w:sz="0" w:space="0" w:color="auto" w:frame="1"/>
          <w:lang w:eastAsia="ru-RU"/>
        </w:rPr>
        <w:t xml:space="preserve">, на которых были рассмотрены вопросы о выделении </w:t>
      </w:r>
      <w:r w:rsidRPr="00886FBD">
        <w:rPr>
          <w:rFonts w:ascii="Times New Roman" w:eastAsia="Times New Roman" w:hAnsi="Times New Roman" w:cs="Times New Roman"/>
          <w:color w:val="000000"/>
          <w:sz w:val="28"/>
          <w:szCs w:val="28"/>
          <w:bdr w:val="none" w:sz="0" w:space="0" w:color="auto" w:frame="1"/>
          <w:lang w:eastAsia="ru-RU"/>
        </w:rPr>
        <w:lastRenderedPageBreak/>
        <w:t xml:space="preserve">земельного участка, постановке на учет для бесплатного предоставления в собственность ЗУ и </w:t>
      </w:r>
      <w:proofErr w:type="spellStart"/>
      <w:r w:rsidRPr="00886FBD">
        <w:rPr>
          <w:rFonts w:ascii="Times New Roman" w:eastAsia="Times New Roman" w:hAnsi="Times New Roman" w:cs="Times New Roman"/>
          <w:sz w:val="28"/>
          <w:szCs w:val="28"/>
          <w:bdr w:val="none" w:sz="0" w:space="0" w:color="auto" w:frame="1"/>
          <w:lang w:eastAsia="ru-RU"/>
        </w:rPr>
        <w:t>д.р</w:t>
      </w:r>
      <w:proofErr w:type="spellEnd"/>
      <w:r w:rsidRPr="00886FBD">
        <w:rPr>
          <w:rFonts w:ascii="Times New Roman" w:eastAsia="Times New Roman" w:hAnsi="Times New Roman" w:cs="Times New Roman"/>
          <w:sz w:val="28"/>
          <w:szCs w:val="28"/>
          <w:bdr w:val="none" w:sz="0" w:space="0" w:color="auto" w:frame="1"/>
          <w:lang w:eastAsia="ru-RU"/>
        </w:rPr>
        <w:t>.</w:t>
      </w:r>
    </w:p>
    <w:p w:rsidR="00886FBD" w:rsidRPr="00886FBD" w:rsidRDefault="00886FBD" w:rsidP="00886FBD">
      <w:pPr>
        <w:numPr>
          <w:ilvl w:val="0"/>
          <w:numId w:val="3"/>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Проведено 7 заседания жилищной комиссии, на которых 6 молодые семьи поставлены на очередь в качестве нуждающихся в жилых помещениях.</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bCs/>
          <w:sz w:val="28"/>
          <w:szCs w:val="28"/>
          <w:highlight w:val="yellow"/>
          <w:lang w:eastAsia="ru-RU"/>
        </w:rPr>
      </w:pP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 xml:space="preserve">В рамках реализации </w:t>
      </w:r>
      <w:r w:rsidRPr="00886FBD">
        <w:rPr>
          <w:rFonts w:ascii="Times New Roman" w:eastAsia="Times New Roman" w:hAnsi="Times New Roman" w:cs="Times New Roman"/>
          <w:sz w:val="28"/>
          <w:szCs w:val="28"/>
          <w:lang w:eastAsia="ru-RU"/>
        </w:rPr>
        <w:t xml:space="preserve">Государственной программы «Формирование комфортной городской среды на территории Республики Калмыкия», национального проекта «Жилье и городская среда» в 2021г. </w:t>
      </w:r>
      <w:r w:rsidRPr="00886FBD">
        <w:rPr>
          <w:rFonts w:ascii="Times New Roman" w:eastAsia="Times New Roman" w:hAnsi="Times New Roman" w:cs="Times New Roman"/>
          <w:bCs/>
          <w:sz w:val="28"/>
          <w:szCs w:val="28"/>
          <w:lang w:eastAsia="ru-RU"/>
        </w:rPr>
        <w:t xml:space="preserve">благоустроена парковой зоны Городской парк </w:t>
      </w:r>
      <w:proofErr w:type="gramStart"/>
      <w:r w:rsidRPr="00886FBD">
        <w:rPr>
          <w:rFonts w:ascii="Times New Roman" w:eastAsia="Times New Roman" w:hAnsi="Times New Roman" w:cs="Times New Roman"/>
          <w:bCs/>
          <w:sz w:val="28"/>
          <w:szCs w:val="28"/>
          <w:lang w:eastAsia="ru-RU"/>
        </w:rPr>
        <w:t>–Д</w:t>
      </w:r>
      <w:proofErr w:type="gramEnd"/>
      <w:r w:rsidRPr="00886FBD">
        <w:rPr>
          <w:rFonts w:ascii="Times New Roman" w:eastAsia="Times New Roman" w:hAnsi="Times New Roman" w:cs="Times New Roman"/>
          <w:bCs/>
          <w:sz w:val="28"/>
          <w:szCs w:val="28"/>
          <w:lang w:eastAsia="ru-RU"/>
        </w:rPr>
        <w:t xml:space="preserve">етские площадки. </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86FBD">
        <w:rPr>
          <w:rFonts w:ascii="Times New Roman" w:eastAsia="Times New Roman" w:hAnsi="Times New Roman" w:cs="Times New Roman"/>
          <w:bCs/>
          <w:sz w:val="28"/>
          <w:szCs w:val="28"/>
          <w:lang w:eastAsia="ru-RU"/>
        </w:rPr>
        <w:t xml:space="preserve">Муниципальный контракт № </w:t>
      </w:r>
      <w:r w:rsidRPr="00886FBD">
        <w:rPr>
          <w:rFonts w:ascii="Times New Roman" w:eastAsia="Times New Roman" w:hAnsi="Times New Roman" w:cs="Times New Roman"/>
          <w:sz w:val="28"/>
          <w:szCs w:val="24"/>
          <w:lang w:eastAsia="ru-RU"/>
        </w:rPr>
        <w:t>0105500000220001752 от 29 декабря 2020 года с Индивидуальным предпринимателем Федеряев Эдуард Владиславович г. Екатеринбург на сумму 8 938 855 рублей.</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86FBD">
        <w:rPr>
          <w:rFonts w:ascii="Times New Roman" w:eastAsia="Times New Roman" w:hAnsi="Times New Roman" w:cs="Times New Roman"/>
          <w:sz w:val="28"/>
          <w:szCs w:val="24"/>
          <w:lang w:eastAsia="ru-RU"/>
        </w:rPr>
        <w:t>Заключено доп. Соглашение № 1 от 10 февраля 2021 года с ИП Федеряев Эдуард Владиславович на сумму 377016 рублей.</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86FBD">
        <w:rPr>
          <w:rFonts w:ascii="Times New Roman" w:eastAsia="Times New Roman" w:hAnsi="Times New Roman" w:cs="Times New Roman"/>
          <w:sz w:val="28"/>
          <w:szCs w:val="24"/>
          <w:lang w:eastAsia="ru-RU"/>
        </w:rPr>
        <w:t>Заключено доп. Соглашение № 2 от 5 апреля 2021 года с ИП Федеряев Эдуард Владиславович на сумму 186 рублей в связи с увеличение объемов.</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Выполнены работы по установке детских игровых комплексов, уложено резиновое покрытие, устройство системы освещения, лавочки, урны и детские архитектурные формы. Кассовое исполнение по объекту выполнено на 100%.</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Так же в 2021 году благоустроена дворовая территория по ул. Советская д. 4.</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86FBD">
        <w:rPr>
          <w:rFonts w:ascii="Times New Roman" w:eastAsia="Times New Roman" w:hAnsi="Times New Roman" w:cs="Times New Roman"/>
          <w:bCs/>
          <w:sz w:val="28"/>
          <w:szCs w:val="28"/>
          <w:lang w:eastAsia="ru-RU"/>
        </w:rPr>
        <w:t xml:space="preserve">Заключен муниципальный контракт № </w:t>
      </w:r>
      <w:r w:rsidRPr="00886FBD">
        <w:rPr>
          <w:rFonts w:ascii="Times New Roman" w:eastAsia="Times New Roman" w:hAnsi="Times New Roman" w:cs="Times New Roman"/>
          <w:bCs/>
          <w:sz w:val="28"/>
          <w:szCs w:val="24"/>
          <w:lang w:eastAsia="ru-RU"/>
        </w:rPr>
        <w:t xml:space="preserve">0105300000920000016 от 29 декабря 2020 года </w:t>
      </w:r>
      <w:r w:rsidRPr="00886FBD">
        <w:rPr>
          <w:rFonts w:ascii="Times New Roman" w:eastAsia="Times New Roman" w:hAnsi="Times New Roman" w:cs="Times New Roman"/>
          <w:bCs/>
          <w:sz w:val="28"/>
          <w:szCs w:val="28"/>
          <w:lang w:eastAsia="ru-RU"/>
        </w:rPr>
        <w:t xml:space="preserve">с </w:t>
      </w:r>
      <w:r w:rsidRPr="00886FBD">
        <w:rPr>
          <w:rFonts w:ascii="Times New Roman" w:eastAsia="Times New Roman" w:hAnsi="Times New Roman" w:cs="Times New Roman"/>
          <w:sz w:val="28"/>
          <w:szCs w:val="28"/>
          <w:lang w:eastAsia="ru-RU"/>
        </w:rPr>
        <w:t>ООО «</w:t>
      </w:r>
      <w:proofErr w:type="spellStart"/>
      <w:r w:rsidRPr="00886FBD">
        <w:rPr>
          <w:rFonts w:ascii="Times New Roman" w:eastAsia="Times New Roman" w:hAnsi="Times New Roman" w:cs="Times New Roman"/>
          <w:sz w:val="28"/>
          <w:szCs w:val="28"/>
          <w:lang w:eastAsia="ru-RU"/>
        </w:rPr>
        <w:t>КрайСтрой</w:t>
      </w:r>
      <w:proofErr w:type="spellEnd"/>
      <w:r w:rsidRPr="00886FBD">
        <w:rPr>
          <w:rFonts w:ascii="Times New Roman" w:eastAsia="Times New Roman" w:hAnsi="Times New Roman" w:cs="Times New Roman"/>
          <w:sz w:val="28"/>
          <w:szCs w:val="28"/>
          <w:lang w:eastAsia="ru-RU"/>
        </w:rPr>
        <w:t xml:space="preserve">» на сумму </w:t>
      </w:r>
      <w:r w:rsidRPr="00886FBD">
        <w:rPr>
          <w:rFonts w:ascii="Times New Roman" w:eastAsia="Times New Roman" w:hAnsi="Times New Roman" w:cs="Times New Roman"/>
          <w:sz w:val="28"/>
          <w:szCs w:val="24"/>
          <w:lang w:eastAsia="ru-RU"/>
        </w:rPr>
        <w:t xml:space="preserve">1 199 890 рублей с </w:t>
      </w:r>
      <w:proofErr w:type="spellStart"/>
      <w:r w:rsidRPr="00886FBD">
        <w:rPr>
          <w:rFonts w:ascii="Times New Roman" w:eastAsia="Times New Roman" w:hAnsi="Times New Roman" w:cs="Times New Roman"/>
          <w:sz w:val="28"/>
          <w:szCs w:val="24"/>
          <w:lang w:eastAsia="ru-RU"/>
        </w:rPr>
        <w:t>софинансированием</w:t>
      </w:r>
      <w:proofErr w:type="spellEnd"/>
      <w:r w:rsidRPr="00886FBD">
        <w:rPr>
          <w:rFonts w:ascii="Times New Roman" w:eastAsia="Times New Roman" w:hAnsi="Times New Roman" w:cs="Times New Roman"/>
          <w:sz w:val="28"/>
          <w:szCs w:val="24"/>
          <w:lang w:eastAsia="ru-RU"/>
        </w:rPr>
        <w:t xml:space="preserve"> жильцов 5%.</w:t>
      </w:r>
    </w:p>
    <w:p w:rsidR="00886FBD" w:rsidRPr="00886FBD" w:rsidRDefault="00886FBD" w:rsidP="00886FBD">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886FBD">
        <w:rPr>
          <w:rFonts w:ascii="Times New Roman" w:eastAsia="Times New Roman" w:hAnsi="Times New Roman" w:cs="Times New Roman"/>
          <w:sz w:val="28"/>
          <w:szCs w:val="24"/>
          <w:lang w:eastAsia="ru-RU"/>
        </w:rPr>
        <w:t xml:space="preserve">Выполнены работы такие как: установка бордюров, сделано асфальтное покрытие и установлены </w:t>
      </w:r>
      <w:r w:rsidRPr="00886FBD">
        <w:rPr>
          <w:rFonts w:ascii="Times New Roman" w:eastAsia="Times New Roman" w:hAnsi="Times New Roman" w:cs="Times New Roman"/>
          <w:bCs/>
          <w:sz w:val="28"/>
          <w:szCs w:val="28"/>
          <w:lang w:eastAsia="ru-RU"/>
        </w:rPr>
        <w:t>устройство системы освещения, лавочки, урны</w:t>
      </w:r>
      <w:r w:rsidRPr="00886FBD">
        <w:rPr>
          <w:rFonts w:ascii="Times New Roman" w:eastAsia="Times New Roman" w:hAnsi="Times New Roman" w:cs="Times New Roman"/>
          <w:sz w:val="28"/>
          <w:szCs w:val="24"/>
          <w:lang w:eastAsia="ru-RU"/>
        </w:rPr>
        <w:t>.</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Cs/>
          <w:sz w:val="28"/>
          <w:szCs w:val="28"/>
          <w:lang w:eastAsia="ru-RU"/>
        </w:rPr>
        <w:t xml:space="preserve">Проведен ремонт автомобильной дороги </w:t>
      </w:r>
      <w:r w:rsidRPr="00886FBD">
        <w:rPr>
          <w:rFonts w:ascii="Times New Roman" w:eastAsia="Times New Roman" w:hAnsi="Times New Roman" w:cs="Times New Roman"/>
          <w:sz w:val="28"/>
          <w:szCs w:val="28"/>
          <w:lang w:eastAsia="ru-RU"/>
        </w:rPr>
        <w:t>по ул. Комарова в городе Городовиковске.</w:t>
      </w:r>
    </w:p>
    <w:p w:rsidR="00886FBD" w:rsidRPr="00886FBD" w:rsidRDefault="00886FBD" w:rsidP="00886FBD">
      <w:pPr>
        <w:overflowPunct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x-none" w:eastAsia="ru-RU"/>
        </w:rPr>
      </w:pPr>
      <w:r w:rsidRPr="00886FBD">
        <w:rPr>
          <w:rFonts w:ascii="Times New Roman" w:eastAsia="Times New Roman" w:hAnsi="Times New Roman" w:cs="Times New Roman"/>
          <w:sz w:val="28"/>
          <w:szCs w:val="28"/>
          <w:lang w:val="x-none" w:eastAsia="ru-RU"/>
        </w:rPr>
        <w:t xml:space="preserve">Заключен  МУНИЦИПАЛЬНЫЙ КОНТРАКТ </w:t>
      </w:r>
      <w:r w:rsidRPr="00886FBD">
        <w:rPr>
          <w:rFonts w:ascii="Times New Roman" w:eastAsia="Times New Roman" w:hAnsi="Times New Roman" w:cs="Times New Roman"/>
          <w:iCs/>
          <w:sz w:val="28"/>
          <w:szCs w:val="28"/>
          <w:lang w:val="x-none" w:eastAsia="ru-RU"/>
        </w:rPr>
        <w:t xml:space="preserve">№ </w:t>
      </w:r>
      <w:r w:rsidRPr="00886FBD">
        <w:rPr>
          <w:rFonts w:ascii="Times New Roman" w:eastAsia="Times New Roman" w:hAnsi="Times New Roman" w:cs="Times New Roman"/>
          <w:color w:val="000000"/>
          <w:sz w:val="28"/>
          <w:szCs w:val="28"/>
          <w:lang w:val="x-none" w:eastAsia="ru-RU"/>
        </w:rPr>
        <w:t>0105300000921000005</w:t>
      </w:r>
      <w:r w:rsidRPr="00886FBD">
        <w:rPr>
          <w:rFonts w:ascii="Times New Roman" w:eastAsia="Times New Roman" w:hAnsi="Times New Roman" w:cs="Times New Roman"/>
          <w:iCs/>
          <w:sz w:val="28"/>
          <w:szCs w:val="28"/>
          <w:lang w:val="x-none" w:eastAsia="ru-RU"/>
        </w:rPr>
        <w:t xml:space="preserve"> ИКЗ </w:t>
      </w:r>
      <w:r w:rsidRPr="00886FBD">
        <w:rPr>
          <w:rFonts w:ascii="Times New Roman" w:eastAsia="Times New Roman" w:hAnsi="Times New Roman" w:cs="Times New Roman"/>
          <w:sz w:val="28"/>
          <w:szCs w:val="28"/>
          <w:lang w:val="x-none" w:eastAsia="ru-RU"/>
        </w:rPr>
        <w:t>213080100489608010100100270014211244</w:t>
      </w:r>
      <w:r w:rsidRPr="00886FBD">
        <w:rPr>
          <w:rFonts w:ascii="Times New Roman" w:eastAsia="Times New Roman" w:hAnsi="Times New Roman" w:cs="Times New Roman"/>
          <w:iCs/>
          <w:sz w:val="28"/>
          <w:szCs w:val="28"/>
          <w:lang w:val="x-none" w:eastAsia="ru-RU"/>
        </w:rPr>
        <w:t xml:space="preserve"> </w:t>
      </w:r>
      <w:r w:rsidRPr="00886FBD">
        <w:rPr>
          <w:rFonts w:ascii="Times New Roman" w:eastAsia="Times New Roman" w:hAnsi="Times New Roman" w:cs="Times New Roman"/>
          <w:sz w:val="28"/>
          <w:szCs w:val="28"/>
          <w:lang w:val="x-none" w:eastAsia="ru-RU"/>
        </w:rPr>
        <w:t>11.05.2021 г. с ООО</w:t>
      </w:r>
      <w:r w:rsidRPr="00886FBD">
        <w:rPr>
          <w:rFonts w:ascii="Times New Roman" w:eastAsia="Times New Roman" w:hAnsi="Times New Roman" w:cs="Times New Roman"/>
          <w:bCs/>
          <w:iCs/>
          <w:spacing w:val="-6"/>
          <w:sz w:val="28"/>
          <w:szCs w:val="28"/>
          <w:lang w:val="x-none" w:eastAsia="ru-RU"/>
        </w:rPr>
        <w:t xml:space="preserve"> «ГАЛС»  в лице </w:t>
      </w:r>
      <w:r w:rsidRPr="00886FBD">
        <w:rPr>
          <w:rFonts w:ascii="Times New Roman" w:eastAsia="Times New Roman" w:hAnsi="Times New Roman" w:cs="Times New Roman"/>
          <w:bCs/>
          <w:spacing w:val="-6"/>
          <w:sz w:val="28"/>
          <w:szCs w:val="28"/>
          <w:lang w:val="x-none" w:eastAsia="ru-RU"/>
        </w:rPr>
        <w:t xml:space="preserve">директора Булгаковой Ольги Алексеевны </w:t>
      </w:r>
      <w:r w:rsidRPr="00886FBD">
        <w:rPr>
          <w:rFonts w:ascii="Times New Roman" w:eastAsia="Times New Roman" w:hAnsi="Times New Roman" w:cs="Times New Roman"/>
          <w:color w:val="000000"/>
          <w:sz w:val="28"/>
          <w:szCs w:val="28"/>
          <w:lang w:val="x-none" w:eastAsia="ru-RU"/>
        </w:rPr>
        <w:t xml:space="preserve">г. Михайловск. </w:t>
      </w:r>
      <w:r w:rsidRPr="00886FBD">
        <w:rPr>
          <w:rFonts w:ascii="Times New Roman" w:eastAsia="Times New Roman" w:hAnsi="Times New Roman" w:cs="Times New Roman"/>
          <w:sz w:val="28"/>
          <w:szCs w:val="28"/>
          <w:lang w:val="x-none" w:eastAsia="ru-RU"/>
        </w:rPr>
        <w:t xml:space="preserve">Цена контракта составила  </w:t>
      </w:r>
      <w:r w:rsidRPr="00886FBD">
        <w:rPr>
          <w:rFonts w:ascii="Times New Roman" w:eastAsia="Times New Roman" w:hAnsi="Times New Roman" w:cs="Times New Roman"/>
          <w:sz w:val="28"/>
          <w:szCs w:val="28"/>
          <w:u w:val="single"/>
          <w:lang w:val="x-none" w:eastAsia="ru-RU"/>
        </w:rPr>
        <w:t xml:space="preserve">2 180 165,36 </w:t>
      </w:r>
      <w:r w:rsidRPr="00886FBD">
        <w:rPr>
          <w:rFonts w:ascii="Times New Roman" w:eastAsia="Times New Roman" w:hAnsi="Times New Roman" w:cs="Times New Roman"/>
          <w:sz w:val="28"/>
          <w:szCs w:val="28"/>
          <w:lang w:val="x-none" w:eastAsia="ru-RU"/>
        </w:rPr>
        <w:t>руб.</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 xml:space="preserve">Также в 2021 году разработан дизайн-проект и изготовлена проектно-сметная документация на установку сценического оборудования. Их установка планируется в 2022 году на территории </w:t>
      </w:r>
      <w:r w:rsidRPr="0055506D">
        <w:rPr>
          <w:rFonts w:ascii="Times New Roman" w:eastAsia="Times New Roman" w:hAnsi="Times New Roman" w:cs="Times New Roman"/>
          <w:sz w:val="28"/>
          <w:szCs w:val="28"/>
          <w:highlight w:val="yellow"/>
          <w:lang w:eastAsia="ru-RU"/>
        </w:rPr>
        <w:t xml:space="preserve">здания спортивного зала ГОУ РСДЮШОР "Урожай" </w:t>
      </w:r>
      <w:proofErr w:type="spellStart"/>
      <w:r w:rsidRPr="0055506D">
        <w:rPr>
          <w:rFonts w:ascii="Times New Roman" w:eastAsia="Times New Roman" w:hAnsi="Times New Roman" w:cs="Times New Roman"/>
          <w:sz w:val="28"/>
          <w:szCs w:val="28"/>
          <w:highlight w:val="yellow"/>
          <w:lang w:eastAsia="ru-RU"/>
        </w:rPr>
        <w:t>г</w:t>
      </w:r>
      <w:proofErr w:type="gramStart"/>
      <w:r w:rsidRPr="0055506D">
        <w:rPr>
          <w:rFonts w:ascii="Times New Roman" w:eastAsia="Times New Roman" w:hAnsi="Times New Roman" w:cs="Times New Roman"/>
          <w:sz w:val="28"/>
          <w:szCs w:val="28"/>
          <w:highlight w:val="yellow"/>
          <w:lang w:eastAsia="ru-RU"/>
        </w:rPr>
        <w:t>.Г</w:t>
      </w:r>
      <w:proofErr w:type="gramEnd"/>
      <w:r w:rsidRPr="0055506D">
        <w:rPr>
          <w:rFonts w:ascii="Times New Roman" w:eastAsia="Times New Roman" w:hAnsi="Times New Roman" w:cs="Times New Roman"/>
          <w:sz w:val="28"/>
          <w:szCs w:val="28"/>
          <w:highlight w:val="yellow"/>
          <w:lang w:eastAsia="ru-RU"/>
        </w:rPr>
        <w:t>ородовиковск</w:t>
      </w:r>
      <w:proofErr w:type="spellEnd"/>
      <w:r w:rsidRPr="0055506D">
        <w:rPr>
          <w:rFonts w:ascii="Times New Roman" w:eastAsia="Times New Roman" w:hAnsi="Times New Roman" w:cs="Times New Roman"/>
          <w:sz w:val="28"/>
          <w:szCs w:val="28"/>
          <w:highlight w:val="yellow"/>
          <w:lang w:eastAsia="ru-RU"/>
        </w:rPr>
        <w:t xml:space="preserve"> </w:t>
      </w:r>
      <w:proofErr w:type="spellStart"/>
      <w:r w:rsidRPr="0055506D">
        <w:rPr>
          <w:rFonts w:ascii="Times New Roman" w:eastAsia="Times New Roman" w:hAnsi="Times New Roman" w:cs="Times New Roman"/>
          <w:sz w:val="28"/>
          <w:szCs w:val="28"/>
          <w:highlight w:val="yellow"/>
          <w:lang w:eastAsia="ru-RU"/>
        </w:rPr>
        <w:t>пер.Студенческий</w:t>
      </w:r>
      <w:proofErr w:type="spellEnd"/>
      <w:r w:rsidRPr="0055506D">
        <w:rPr>
          <w:rFonts w:ascii="Times New Roman" w:eastAsia="Times New Roman" w:hAnsi="Times New Roman" w:cs="Times New Roman"/>
          <w:sz w:val="28"/>
          <w:szCs w:val="28"/>
          <w:highlight w:val="yellow"/>
          <w:lang w:eastAsia="ru-RU"/>
        </w:rPr>
        <w:t xml:space="preserve"> д.2</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Законодательным органом Городовиковского городского муниципального образования РК является Собрание депутатов ГГМО РК.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 xml:space="preserve">            За отчетный год проведено 10 заседаний депутатов.</w:t>
      </w:r>
      <w:r w:rsidRPr="00886FBD">
        <w:rPr>
          <w:rFonts w:ascii="Times New Roman" w:eastAsia="Times New Roman" w:hAnsi="Times New Roman" w:cs="Times New Roman"/>
          <w:color w:val="FF0000"/>
          <w:sz w:val="28"/>
          <w:szCs w:val="28"/>
          <w:bdr w:val="none" w:sz="0" w:space="0" w:color="auto" w:frame="1"/>
          <w:lang w:eastAsia="ru-RU"/>
        </w:rPr>
        <w:t xml:space="preserve"> </w:t>
      </w:r>
      <w:r w:rsidRPr="00886FBD">
        <w:rPr>
          <w:rFonts w:ascii="Times New Roman" w:eastAsia="Times New Roman" w:hAnsi="Times New Roman" w:cs="Times New Roman"/>
          <w:sz w:val="28"/>
          <w:szCs w:val="28"/>
          <w:bdr w:val="none" w:sz="0" w:space="0" w:color="auto" w:frame="1"/>
          <w:lang w:eastAsia="ru-RU"/>
        </w:rPr>
        <w:t>Принято 6</w:t>
      </w:r>
      <w:r w:rsidR="0055506D">
        <w:rPr>
          <w:rFonts w:ascii="Times New Roman" w:eastAsia="Times New Roman" w:hAnsi="Times New Roman" w:cs="Times New Roman"/>
          <w:sz w:val="28"/>
          <w:szCs w:val="28"/>
          <w:bdr w:val="none" w:sz="0" w:space="0" w:color="auto" w:frame="1"/>
          <w:lang w:eastAsia="ru-RU"/>
        </w:rPr>
        <w:t>2</w:t>
      </w:r>
      <w:r w:rsidRPr="00886FBD">
        <w:rPr>
          <w:rFonts w:ascii="Times New Roman" w:eastAsia="Times New Roman" w:hAnsi="Times New Roman" w:cs="Times New Roman"/>
          <w:sz w:val="28"/>
          <w:szCs w:val="28"/>
          <w:bdr w:val="none" w:sz="0" w:space="0" w:color="auto" w:frame="1"/>
          <w:lang w:eastAsia="ru-RU"/>
        </w:rPr>
        <w:t xml:space="preserve"> правовых актов.  Основное направление: бюджет, налоги, изменения в Устав. Все нормативно - правовые документы были обнародованы путем публичных слушаний, размещения информации в печатных изданиях «Муниципальный </w:t>
      </w:r>
      <w:r w:rsidRPr="00886FBD">
        <w:rPr>
          <w:rFonts w:ascii="Times New Roman" w:eastAsia="Times New Roman" w:hAnsi="Times New Roman" w:cs="Times New Roman"/>
          <w:sz w:val="28"/>
          <w:szCs w:val="28"/>
          <w:bdr w:val="none" w:sz="0" w:space="0" w:color="auto" w:frame="1"/>
          <w:lang w:eastAsia="ru-RU"/>
        </w:rPr>
        <w:lastRenderedPageBreak/>
        <w:t>Вестник», «Вперед», а также в электронном виде на официальном сайте  городского поселения.</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Проекты решений Собрания депутатов, постановления администрации направляются в прокуратуру района для проверки на соответствие действующему законодательству.</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 xml:space="preserve">      </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886FBD">
        <w:rPr>
          <w:rFonts w:ascii="Times New Roman" w:eastAsia="Times New Roman" w:hAnsi="Times New Roman" w:cs="Times New Roman"/>
          <w:color w:val="000000"/>
          <w:sz w:val="28"/>
          <w:szCs w:val="28"/>
          <w:bdr w:val="none" w:sz="0" w:space="0" w:color="auto" w:frame="1"/>
          <w:lang w:eastAsia="ru-RU"/>
        </w:rPr>
        <w:t xml:space="preserve">        Осуществляется ведение хозяйственных книг на основании сведений, предоставляемых гражданами, ведущими личное подсобное хозяйство. За отчетный период учтено </w:t>
      </w:r>
      <w:r w:rsidRPr="00886FBD">
        <w:rPr>
          <w:rFonts w:ascii="Times New Roman" w:eastAsia="Times New Roman" w:hAnsi="Times New Roman" w:cs="Times New Roman"/>
          <w:sz w:val="28"/>
          <w:szCs w:val="28"/>
          <w:bdr w:val="none" w:sz="0" w:space="0" w:color="auto" w:frame="1"/>
          <w:lang w:eastAsia="ru-RU"/>
        </w:rPr>
        <w:t>8</w:t>
      </w:r>
      <w:r w:rsidRPr="00886FBD">
        <w:rPr>
          <w:rFonts w:ascii="Times New Roman" w:eastAsia="Times New Roman" w:hAnsi="Times New Roman" w:cs="Times New Roman"/>
          <w:color w:val="000000"/>
          <w:sz w:val="28"/>
          <w:szCs w:val="28"/>
          <w:bdr w:val="none" w:sz="0" w:space="0" w:color="auto" w:frame="1"/>
          <w:lang w:eastAsia="ru-RU"/>
        </w:rPr>
        <w:t xml:space="preserve">  хозяйств.        </w:t>
      </w:r>
    </w:p>
    <w:p w:rsidR="00886FBD" w:rsidRPr="00886FBD" w:rsidRDefault="00886FBD" w:rsidP="00886FBD">
      <w:pPr>
        <w:spacing w:after="0" w:line="240" w:lineRule="auto"/>
        <w:ind w:firstLine="709"/>
        <w:jc w:val="both"/>
        <w:rPr>
          <w:rFonts w:ascii="Times New Roman" w:eastAsia="Times New Roman" w:hAnsi="Times New Roman" w:cs="Times New Roman"/>
          <w:color w:val="FF0000"/>
          <w:sz w:val="28"/>
          <w:szCs w:val="28"/>
          <w:highlight w:val="yellow"/>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Администрация ГГМО РК особое внимание уделяет старшему поколению города. Для администрации ГГМО стало традицией в честь 90,95,100-летнего юбилея граждан, приезжая к каждому юбиляру с поздравлениями,  вручать ценные подарки.</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        Особое внимание администрацией городского поселения уделялось мероприятиям, направленным на профилактику терроризма и противопожарных мероприятий на территории городского поселения.   Для разъяснительной работы организовывались сходы граждан. На потенциально опасных участках (кладбище, свалка, лесополосы, дубрава) производилась опашка. На летний пожароопасный период создана добровольная пожарная дружина «Противопожарное формирование».</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Работниками администрации были организованы сходы граждан по следующим направлениям:</w:t>
      </w:r>
    </w:p>
    <w:p w:rsidR="00886FBD" w:rsidRPr="00886FBD" w:rsidRDefault="00886FBD" w:rsidP="00886FBD">
      <w:pPr>
        <w:numPr>
          <w:ilvl w:val="0"/>
          <w:numId w:val="4"/>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6 сходов граждан по вопросам благоустройства города; геморрагической лихорадки; заболевания от бешенства животных.</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highlight w:val="yellow"/>
          <w:lang w:eastAsia="ru-RU"/>
        </w:rPr>
      </w:pPr>
      <w:r w:rsidRPr="00886FBD">
        <w:rPr>
          <w:rFonts w:ascii="Times New Roman" w:eastAsia="Times New Roman" w:hAnsi="Times New Roman" w:cs="Times New Roman"/>
          <w:sz w:val="28"/>
          <w:szCs w:val="28"/>
          <w:lang w:eastAsia="ru-RU"/>
        </w:rPr>
        <w:t xml:space="preserve">В рамках проведения оперативно-профилактической операции «Мак 2021» комиссия, в состав которой входят работники администрации ГГМО РК и участковые уполномоченные полиции, произвела уничтожение обнаруженных одиннадцати участков произрастания дикорастущей конопли на площади 420 кв. м, уничтожено 5581 куста. Были направлены письма по поводу уничтожения </w:t>
      </w:r>
      <w:proofErr w:type="spellStart"/>
      <w:r w:rsidRPr="00886FBD">
        <w:rPr>
          <w:rFonts w:ascii="Times New Roman" w:eastAsia="Times New Roman" w:hAnsi="Times New Roman" w:cs="Times New Roman"/>
          <w:sz w:val="28"/>
          <w:szCs w:val="28"/>
          <w:lang w:eastAsia="ru-RU"/>
        </w:rPr>
        <w:t>наркосодержащих</w:t>
      </w:r>
      <w:proofErr w:type="spellEnd"/>
      <w:r w:rsidRPr="00886FBD">
        <w:rPr>
          <w:rFonts w:ascii="Times New Roman" w:eastAsia="Times New Roman" w:hAnsi="Times New Roman" w:cs="Times New Roman"/>
          <w:sz w:val="28"/>
          <w:szCs w:val="28"/>
          <w:lang w:eastAsia="ru-RU"/>
        </w:rPr>
        <w:t xml:space="preserve"> растений трем учреждениям города, фермерам и индивидуальным предпринимателям.</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За 2021 год общая сумма закупок для муниципальных нужд составила 35,4 млн. руб., в том числе:</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 проведено16 аукционов на сумму 16,8 млн.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- 5 с единственным поставщиком на сумму 1,67 млн. руб.;</w:t>
      </w:r>
    </w:p>
    <w:p w:rsidR="00886FBD" w:rsidRPr="00886FBD" w:rsidRDefault="00886FBD" w:rsidP="00886FBD">
      <w:pPr>
        <w:spacing w:after="0" w:line="240" w:lineRule="auto"/>
        <w:ind w:firstLine="709"/>
        <w:jc w:val="both"/>
        <w:rPr>
          <w:rFonts w:ascii="Times New Roman" w:eastAsia="Calibri"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- 98 прямых договоров на  сумму 1,78 млн. руб.</w:t>
      </w:r>
    </w:p>
    <w:p w:rsidR="00886FBD" w:rsidRPr="00886FBD" w:rsidRDefault="00886FBD" w:rsidP="00886FBD">
      <w:pPr>
        <w:spacing w:after="0" w:line="240" w:lineRule="auto"/>
        <w:ind w:firstLine="709"/>
        <w:jc w:val="both"/>
        <w:rPr>
          <w:rFonts w:ascii="Times New Roman" w:eastAsia="Calibri" w:hAnsi="Times New Roman" w:cs="Times New Roman"/>
          <w:sz w:val="28"/>
          <w:szCs w:val="28"/>
          <w:lang w:eastAsia="ru-RU"/>
        </w:rPr>
      </w:pPr>
      <w:r w:rsidRPr="00886FBD">
        <w:rPr>
          <w:rFonts w:ascii="Times New Roman" w:eastAsia="Calibri" w:hAnsi="Times New Roman" w:cs="Times New Roman"/>
          <w:sz w:val="28"/>
          <w:szCs w:val="28"/>
          <w:lang w:eastAsia="ru-RU"/>
        </w:rPr>
        <w:t xml:space="preserve">В течение 2021 года работниками администрации города проводились рейдовые мероприятия с целью выявления несанкционированной торговли и благоустройства города.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В 2021 году Администрацией ГГМО РК проведены мероприятия по реализации 14 земельных участков общей площадью 28305,49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xml:space="preserve">., собственникам строений, на общую сумму 213,21 </w:t>
      </w:r>
      <w:proofErr w:type="spellStart"/>
      <w:r w:rsidRPr="00886FBD">
        <w:rPr>
          <w:rFonts w:ascii="Times New Roman" w:eastAsia="Times New Roman" w:hAnsi="Times New Roman" w:cs="Times New Roman"/>
          <w:sz w:val="28"/>
          <w:szCs w:val="28"/>
          <w:lang w:eastAsia="ru-RU"/>
        </w:rPr>
        <w:t>тыс</w:t>
      </w:r>
      <w:proofErr w:type="gramStart"/>
      <w:r w:rsidRPr="00886FBD">
        <w:rPr>
          <w:rFonts w:ascii="Times New Roman" w:eastAsia="Times New Roman" w:hAnsi="Times New Roman" w:cs="Times New Roman"/>
          <w:sz w:val="28"/>
          <w:szCs w:val="28"/>
          <w:lang w:eastAsia="ru-RU"/>
        </w:rPr>
        <w:t>.р</w:t>
      </w:r>
      <w:proofErr w:type="gramEnd"/>
      <w:r w:rsidRPr="00886FBD">
        <w:rPr>
          <w:rFonts w:ascii="Times New Roman" w:eastAsia="Times New Roman" w:hAnsi="Times New Roman" w:cs="Times New Roman"/>
          <w:sz w:val="28"/>
          <w:szCs w:val="28"/>
          <w:lang w:eastAsia="ru-RU"/>
        </w:rPr>
        <w:t>уб</w:t>
      </w:r>
      <w:proofErr w:type="spellEnd"/>
      <w:r w:rsidRPr="00886FBD">
        <w:rPr>
          <w:rFonts w:ascii="Times New Roman" w:eastAsia="Times New Roman" w:hAnsi="Times New Roman" w:cs="Times New Roman"/>
          <w:sz w:val="28"/>
          <w:szCs w:val="28"/>
          <w:lang w:eastAsia="ru-RU"/>
        </w:rPr>
        <w:t>. в том числе:</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- 3 земельных участков, используемых под ЛПХ, общей площадью 2500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на сумму 3,44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lastRenderedPageBreak/>
        <w:t xml:space="preserve">- 6 </w:t>
      </w:r>
      <w:proofErr w:type="gramStart"/>
      <w:r w:rsidRPr="00886FBD">
        <w:rPr>
          <w:rFonts w:ascii="Times New Roman" w:eastAsia="Times New Roman" w:hAnsi="Times New Roman" w:cs="Times New Roman"/>
          <w:sz w:val="28"/>
          <w:szCs w:val="28"/>
          <w:lang w:eastAsia="ru-RU"/>
        </w:rPr>
        <w:t>земельных</w:t>
      </w:r>
      <w:proofErr w:type="gramEnd"/>
      <w:r w:rsidRPr="00886FBD">
        <w:rPr>
          <w:rFonts w:ascii="Times New Roman" w:eastAsia="Times New Roman" w:hAnsi="Times New Roman" w:cs="Times New Roman"/>
          <w:sz w:val="28"/>
          <w:szCs w:val="28"/>
          <w:lang w:eastAsia="ru-RU"/>
        </w:rPr>
        <w:t xml:space="preserve"> участка под ИЖС площадью 3929,59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на сумму 5,41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- 1 земельный участок под складом общей площадью 2259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на сумму 88,50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-1 земельный участок для скотоводства площадью 18006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xml:space="preserve">. на сумму 22,88 тыс.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-1 земельный участок под гаражным строительством площадью 40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xml:space="preserve">. на сумму 0,96 тыс.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-1 земельный участок под трикотажным цехом площадью 236,9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xml:space="preserve">. на сумму 22,87 тыс.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-1 земельный участок под административным зданием площадью 1334 </w:t>
      </w:r>
      <w:proofErr w:type="spellStart"/>
      <w:r w:rsidRPr="00886FBD">
        <w:rPr>
          <w:rFonts w:ascii="Times New Roman" w:eastAsia="Times New Roman" w:hAnsi="Times New Roman" w:cs="Times New Roman"/>
          <w:sz w:val="28"/>
          <w:szCs w:val="28"/>
          <w:lang w:eastAsia="ru-RU"/>
        </w:rPr>
        <w:t>кв.м</w:t>
      </w:r>
      <w:proofErr w:type="spellEnd"/>
      <w:r w:rsidRPr="00886FBD">
        <w:rPr>
          <w:rFonts w:ascii="Times New Roman" w:eastAsia="Times New Roman" w:hAnsi="Times New Roman" w:cs="Times New Roman"/>
          <w:sz w:val="28"/>
          <w:szCs w:val="28"/>
          <w:lang w:eastAsia="ru-RU"/>
        </w:rPr>
        <w:t xml:space="preserve">. на сумму 69,16 тыс.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Calibri" w:hAnsi="Times New Roman" w:cs="Times New Roman"/>
          <w:sz w:val="28"/>
          <w:szCs w:val="28"/>
          <w:lang w:eastAsia="ru-RU"/>
        </w:rPr>
        <w:t xml:space="preserve"> </w:t>
      </w:r>
      <w:r w:rsidRPr="00886FBD">
        <w:rPr>
          <w:rFonts w:ascii="Times New Roman" w:eastAsia="Times New Roman" w:hAnsi="Times New Roman" w:cs="Times New Roman"/>
          <w:sz w:val="28"/>
          <w:szCs w:val="28"/>
          <w:lang w:eastAsia="ru-RU"/>
        </w:rPr>
        <w:t xml:space="preserve">Количество договоров 70 шт. из них неразграниченная собственность на земельные участки – 65 шт., муниципальная собственность на земельные участки 5 шт., сдача в аренду муниципального имущества – 4 шт. Собрано арендной платы за земли неразграниченной собственности 744,62  </w:t>
      </w:r>
      <w:proofErr w:type="spellStart"/>
      <w:r w:rsidRPr="00886FBD">
        <w:rPr>
          <w:rFonts w:ascii="Times New Roman" w:eastAsia="Times New Roman" w:hAnsi="Times New Roman" w:cs="Times New Roman"/>
          <w:sz w:val="28"/>
          <w:szCs w:val="28"/>
          <w:lang w:eastAsia="ru-RU"/>
        </w:rPr>
        <w:t>тыс</w:t>
      </w:r>
      <w:proofErr w:type="gramStart"/>
      <w:r w:rsidRPr="00886FBD">
        <w:rPr>
          <w:rFonts w:ascii="Times New Roman" w:eastAsia="Times New Roman" w:hAnsi="Times New Roman" w:cs="Times New Roman"/>
          <w:sz w:val="28"/>
          <w:szCs w:val="28"/>
          <w:lang w:eastAsia="ru-RU"/>
        </w:rPr>
        <w:t>.р</w:t>
      </w:r>
      <w:proofErr w:type="gramEnd"/>
      <w:r w:rsidRPr="00886FBD">
        <w:rPr>
          <w:rFonts w:ascii="Times New Roman" w:eastAsia="Times New Roman" w:hAnsi="Times New Roman" w:cs="Times New Roman"/>
          <w:sz w:val="28"/>
          <w:szCs w:val="28"/>
          <w:lang w:eastAsia="ru-RU"/>
        </w:rPr>
        <w:t>уб</w:t>
      </w:r>
      <w:proofErr w:type="spellEnd"/>
      <w:r w:rsidRPr="00886FBD">
        <w:rPr>
          <w:rFonts w:ascii="Times New Roman" w:eastAsia="Times New Roman" w:hAnsi="Times New Roman" w:cs="Times New Roman"/>
          <w:sz w:val="28"/>
          <w:szCs w:val="28"/>
          <w:lang w:eastAsia="ru-RU"/>
        </w:rPr>
        <w:t xml:space="preserve">., за земли муниципальной собственности 108,67 </w:t>
      </w:r>
      <w:proofErr w:type="spellStart"/>
      <w:r w:rsidRPr="00886FBD">
        <w:rPr>
          <w:rFonts w:ascii="Times New Roman" w:eastAsia="Times New Roman" w:hAnsi="Times New Roman" w:cs="Times New Roman"/>
          <w:sz w:val="28"/>
          <w:szCs w:val="28"/>
          <w:lang w:eastAsia="ru-RU"/>
        </w:rPr>
        <w:t>тыс.руб</w:t>
      </w:r>
      <w:proofErr w:type="spellEnd"/>
      <w:r w:rsidRPr="00886FBD">
        <w:rPr>
          <w:rFonts w:ascii="Times New Roman" w:eastAsia="Times New Roman" w:hAnsi="Times New Roman" w:cs="Times New Roman"/>
          <w:sz w:val="28"/>
          <w:szCs w:val="28"/>
          <w:lang w:eastAsia="ru-RU"/>
        </w:rPr>
        <w:t xml:space="preserve">., за аренду недвижимого имущества 166,40 </w:t>
      </w:r>
      <w:proofErr w:type="spellStart"/>
      <w:r w:rsidRPr="00886FBD">
        <w:rPr>
          <w:rFonts w:ascii="Times New Roman" w:eastAsia="Times New Roman" w:hAnsi="Times New Roman" w:cs="Times New Roman"/>
          <w:sz w:val="28"/>
          <w:szCs w:val="28"/>
          <w:lang w:eastAsia="ru-RU"/>
        </w:rPr>
        <w:t>тыс.руб</w:t>
      </w:r>
      <w:proofErr w:type="spellEnd"/>
      <w:r w:rsidRPr="00886FBD">
        <w:rPr>
          <w:rFonts w:ascii="Times New Roman" w:eastAsia="Times New Roman" w:hAnsi="Times New Roman" w:cs="Times New Roman"/>
          <w:sz w:val="28"/>
          <w:szCs w:val="28"/>
          <w:lang w:eastAsia="ru-RU"/>
        </w:rPr>
        <w:t xml:space="preserve">.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По результатам открытых аукционов  администрацией ГГМО предоставлены в аренду</w:t>
      </w:r>
      <w:proofErr w:type="gramStart"/>
      <w:r w:rsidRPr="00886FBD">
        <w:rPr>
          <w:rFonts w:ascii="Times New Roman" w:eastAsia="Times New Roman" w:hAnsi="Times New Roman" w:cs="Times New Roman"/>
          <w:sz w:val="28"/>
          <w:szCs w:val="28"/>
          <w:lang w:eastAsia="ru-RU"/>
        </w:rPr>
        <w:t xml:space="preserve"> З</w:t>
      </w:r>
      <w:proofErr w:type="gramEnd"/>
      <w:r w:rsidRPr="00886FBD">
        <w:rPr>
          <w:rFonts w:ascii="Times New Roman" w:eastAsia="Times New Roman" w:hAnsi="Times New Roman" w:cs="Times New Roman"/>
          <w:sz w:val="28"/>
          <w:szCs w:val="28"/>
          <w:lang w:eastAsia="ru-RU"/>
        </w:rPr>
        <w:t>а 2021 год на  аукционах предоставлены в аренду 14 земельных участков в границах населенного пункта общей площадью 58,19 га на общую сумму 83,88 тыс. руб.</w:t>
      </w:r>
    </w:p>
    <w:p w:rsidR="00886FBD" w:rsidRPr="00886FBD" w:rsidRDefault="00886FBD" w:rsidP="00886FBD">
      <w:pPr>
        <w:spacing w:after="0" w:line="240" w:lineRule="auto"/>
        <w:ind w:firstLine="709"/>
        <w:jc w:val="both"/>
        <w:rPr>
          <w:rFonts w:ascii="Times New Roman" w:eastAsia="Calibri" w:hAnsi="Times New Roman" w:cs="Times New Roman"/>
          <w:color w:val="FF0000"/>
          <w:sz w:val="28"/>
          <w:szCs w:val="28"/>
          <w:lang w:eastAsia="ru-RU"/>
        </w:rPr>
      </w:pPr>
      <w:r w:rsidRPr="00886FBD">
        <w:rPr>
          <w:rFonts w:ascii="Times New Roman" w:eastAsia="Times New Roman" w:hAnsi="Times New Roman" w:cs="Times New Roman"/>
          <w:sz w:val="28"/>
          <w:szCs w:val="28"/>
          <w:lang w:eastAsia="ru-RU"/>
        </w:rPr>
        <w:t>За 2021 год Администрацией ГГМО РК на  аукционах предоставлены в аренду 3 места для размещения нестационарных торговых объектов  в границах населенного пункта общей площадью 0,01 га на общую сумму 12,93 тыс. руб.</w:t>
      </w:r>
    </w:p>
    <w:p w:rsidR="00886FBD" w:rsidRPr="00886FBD" w:rsidRDefault="00886FBD" w:rsidP="00886FBD">
      <w:pPr>
        <w:spacing w:after="0" w:line="240" w:lineRule="auto"/>
        <w:ind w:firstLine="709"/>
        <w:jc w:val="both"/>
        <w:rPr>
          <w:rFonts w:ascii="Times New Roman" w:eastAsia="Calibri" w:hAnsi="Times New Roman" w:cs="Times New Roman"/>
          <w:sz w:val="28"/>
          <w:szCs w:val="28"/>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       </w:t>
      </w:r>
      <w:r w:rsidRPr="00886FBD">
        <w:rPr>
          <w:rFonts w:ascii="Times New Roman" w:eastAsia="Times New Roman" w:hAnsi="Times New Roman" w:cs="Times New Roman"/>
          <w:b/>
          <w:bCs/>
          <w:sz w:val="28"/>
          <w:szCs w:val="28"/>
          <w:bdr w:val="none" w:sz="0" w:space="0" w:color="auto" w:frame="1"/>
          <w:lang w:eastAsia="ru-RU"/>
        </w:rPr>
        <w:t>Благоустройство</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 xml:space="preserve">              Вопросы благоустройства территории городского поселения за отчетный период также заслуживают немало важного внимания.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 xml:space="preserve">На основании распоряжения администрации Городовиковского городского муниципального образования Республики Калмыкия № 8 от 27.01.2015г.  при администрации создано структурное подразделение: «Группа хозяйственного обслуживания и благоустройства города Городовиковска» (далее по тексту ГХО и благоустройства). </w:t>
      </w:r>
      <w:proofErr w:type="gramStart"/>
      <w:r w:rsidRPr="00886FBD">
        <w:rPr>
          <w:rFonts w:ascii="Times New Roman" w:eastAsia="Times New Roman" w:hAnsi="Times New Roman" w:cs="Times New Roman"/>
          <w:sz w:val="28"/>
          <w:szCs w:val="28"/>
          <w:bdr w:val="none" w:sz="0" w:space="0" w:color="auto" w:frame="1"/>
          <w:lang w:eastAsia="ru-RU"/>
        </w:rPr>
        <w:t>На сегодняшний день фактически работают 8 дворников, 3 садовника, 2 водителя спецтехники (машинист автогрейдера, машинист автогидроподъемника), энергетик, 2 тракториста, 1 уборщик общественных территорий).</w:t>
      </w:r>
      <w:proofErr w:type="gramEnd"/>
    </w:p>
    <w:p w:rsidR="00886FBD" w:rsidRPr="00886FBD" w:rsidRDefault="00886FBD" w:rsidP="00886FBD">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Ежедневно работники ГХО занимаются уборкой и благоустройством города.</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highlight w:val="yellow"/>
          <w:bdr w:val="none" w:sz="0" w:space="0" w:color="auto" w:frame="1"/>
          <w:lang w:eastAsia="ru-RU"/>
        </w:rPr>
      </w:pPr>
      <w:r w:rsidRPr="00886FBD">
        <w:rPr>
          <w:rFonts w:ascii="Times New Roman" w:eastAsia="Times New Roman" w:hAnsi="Times New Roman" w:cs="Times New Roman"/>
          <w:sz w:val="28"/>
          <w:szCs w:val="28"/>
          <w:lang w:eastAsia="ru-RU"/>
        </w:rPr>
        <w:t xml:space="preserve">В 2021 году скошено очагов </w:t>
      </w:r>
      <w:proofErr w:type="spellStart"/>
      <w:r w:rsidRPr="00886FBD">
        <w:rPr>
          <w:rFonts w:ascii="Times New Roman" w:eastAsia="Times New Roman" w:hAnsi="Times New Roman" w:cs="Times New Roman"/>
          <w:sz w:val="28"/>
          <w:szCs w:val="28"/>
          <w:lang w:eastAsia="ru-RU"/>
        </w:rPr>
        <w:t>полынолистной</w:t>
      </w:r>
      <w:proofErr w:type="spellEnd"/>
      <w:r w:rsidRPr="00886FBD">
        <w:rPr>
          <w:rFonts w:ascii="Times New Roman" w:eastAsia="Times New Roman" w:hAnsi="Times New Roman" w:cs="Times New Roman"/>
          <w:sz w:val="28"/>
          <w:szCs w:val="28"/>
          <w:lang w:eastAsia="ru-RU"/>
        </w:rPr>
        <w:t xml:space="preserve"> амброзии в количестве 42 километра в черте городского поселения. В весенний период ГХО ведется регулярный </w:t>
      </w:r>
      <w:proofErr w:type="spellStart"/>
      <w:r w:rsidRPr="00886FBD">
        <w:rPr>
          <w:rFonts w:ascii="Times New Roman" w:eastAsia="Times New Roman" w:hAnsi="Times New Roman" w:cs="Times New Roman"/>
          <w:sz w:val="28"/>
          <w:szCs w:val="28"/>
          <w:lang w:eastAsia="ru-RU"/>
        </w:rPr>
        <w:t>обкос</w:t>
      </w:r>
      <w:proofErr w:type="spellEnd"/>
      <w:r w:rsidRPr="00886FBD">
        <w:rPr>
          <w:rFonts w:ascii="Times New Roman" w:eastAsia="Times New Roman" w:hAnsi="Times New Roman" w:cs="Times New Roman"/>
          <w:sz w:val="28"/>
          <w:szCs w:val="28"/>
          <w:lang w:eastAsia="ru-RU"/>
        </w:rPr>
        <w:t xml:space="preserve"> трёх кладбищ. Администрацией ГГМО РК проведено 6 субботников.  Хочется выразить огромную благодарность коллективам организаций и предприятий города, которые регулярно «по первому звонку» </w:t>
      </w:r>
      <w:r w:rsidRPr="00886FBD">
        <w:rPr>
          <w:rFonts w:ascii="Times New Roman" w:eastAsia="Times New Roman" w:hAnsi="Times New Roman" w:cs="Times New Roman"/>
          <w:sz w:val="28"/>
          <w:szCs w:val="28"/>
          <w:lang w:eastAsia="ru-RU"/>
        </w:rPr>
        <w:lastRenderedPageBreak/>
        <w:t xml:space="preserve">выходили на организованные субботники. </w:t>
      </w:r>
      <w:proofErr w:type="gramStart"/>
      <w:r w:rsidRPr="00886FBD">
        <w:rPr>
          <w:rFonts w:ascii="Times New Roman" w:eastAsia="Times New Roman" w:hAnsi="Times New Roman" w:cs="Times New Roman"/>
          <w:sz w:val="28"/>
          <w:szCs w:val="28"/>
          <w:lang w:eastAsia="ru-RU"/>
        </w:rPr>
        <w:t xml:space="preserve">Такие как БУ РК «Городовиковская районная станция по борьбе с болезнями животных», </w:t>
      </w:r>
      <w:proofErr w:type="spellStart"/>
      <w:r w:rsidRPr="00886FBD">
        <w:rPr>
          <w:rFonts w:ascii="Times New Roman" w:eastAsia="Times New Roman" w:hAnsi="Times New Roman" w:cs="Times New Roman"/>
          <w:sz w:val="28"/>
          <w:szCs w:val="28"/>
          <w:lang w:eastAsia="ru-RU"/>
        </w:rPr>
        <w:t>Башантинский</w:t>
      </w:r>
      <w:proofErr w:type="spellEnd"/>
      <w:r w:rsidRPr="00886FBD">
        <w:rPr>
          <w:rFonts w:ascii="Times New Roman" w:eastAsia="Times New Roman" w:hAnsi="Times New Roman" w:cs="Times New Roman"/>
          <w:sz w:val="28"/>
          <w:szCs w:val="28"/>
          <w:lang w:eastAsia="ru-RU"/>
        </w:rPr>
        <w:t xml:space="preserve">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Городовикова», ПЧ-3 ФГКУ «1 ОФПС по Республике Калмыкия», БПОУ РК «Многопрофильный колледж», КУ РК «Центр занятости населения Городовиковского района», все школы города и другие.</w:t>
      </w:r>
      <w:proofErr w:type="gramEnd"/>
      <w:r w:rsidRPr="00886FBD">
        <w:rPr>
          <w:rFonts w:ascii="Times New Roman" w:eastAsia="Times New Roman" w:hAnsi="Times New Roman" w:cs="Times New Roman"/>
          <w:sz w:val="28"/>
          <w:szCs w:val="28"/>
          <w:lang w:eastAsia="ru-RU"/>
        </w:rPr>
        <w:t xml:space="preserve"> </w:t>
      </w:r>
      <w:r w:rsidRPr="00886FBD">
        <w:rPr>
          <w:rFonts w:ascii="Times New Roman" w:eastAsia="Times New Roman" w:hAnsi="Times New Roman" w:cs="Times New Roman"/>
          <w:sz w:val="28"/>
          <w:szCs w:val="28"/>
          <w:bdr w:val="none" w:sz="0" w:space="0" w:color="auto" w:frame="1"/>
          <w:lang w:eastAsia="ru-RU"/>
        </w:rPr>
        <w:t>Огромную работу провели сами жители. Все придомовые территории вовремя были убраны от сухой листвы и сухостоя.</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 xml:space="preserve"> Сбором и вывозом ТКО занимается специализированная организация ООО «</w:t>
      </w:r>
      <w:proofErr w:type="spellStart"/>
      <w:r w:rsidRPr="00886FBD">
        <w:rPr>
          <w:rFonts w:ascii="Times New Roman" w:eastAsia="Times New Roman" w:hAnsi="Times New Roman" w:cs="Times New Roman"/>
          <w:sz w:val="28"/>
          <w:szCs w:val="28"/>
          <w:bdr w:val="none" w:sz="0" w:space="0" w:color="auto" w:frame="1"/>
          <w:lang w:eastAsia="ru-RU"/>
        </w:rPr>
        <w:t>Спецавтохозяйство</w:t>
      </w:r>
      <w:proofErr w:type="spellEnd"/>
      <w:r w:rsidRPr="00886FBD">
        <w:rPr>
          <w:rFonts w:ascii="Times New Roman" w:eastAsia="Times New Roman" w:hAnsi="Times New Roman" w:cs="Times New Roman"/>
          <w:sz w:val="28"/>
          <w:szCs w:val="28"/>
          <w:bdr w:val="none" w:sz="0" w:space="0" w:color="auto" w:frame="1"/>
          <w:lang w:eastAsia="ru-RU"/>
        </w:rPr>
        <w:t>».</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В результате совместной работы с ФКУ УИИ УФСИН России РК за отчетный период было направлено 7 осужденных привлеченных к обязательным работам по благоустройству города.</w:t>
      </w:r>
    </w:p>
    <w:p w:rsidR="00886FBD" w:rsidRPr="00886FBD" w:rsidRDefault="00886FBD" w:rsidP="00886FBD">
      <w:pPr>
        <w:spacing w:after="0" w:line="240" w:lineRule="auto"/>
        <w:ind w:firstLine="709"/>
        <w:jc w:val="both"/>
        <w:rPr>
          <w:rFonts w:ascii="Times New Roman" w:eastAsia="Times New Roman" w:hAnsi="Times New Roman" w:cs="Times New Roman"/>
          <w:snapToGrid w:val="0"/>
          <w:color w:val="000000"/>
          <w:sz w:val="28"/>
          <w:szCs w:val="28"/>
          <w:lang w:eastAsia="ru-RU"/>
        </w:rPr>
      </w:pPr>
      <w:r w:rsidRPr="00886FBD">
        <w:rPr>
          <w:rFonts w:ascii="Times New Roman" w:eastAsia="Times New Roman" w:hAnsi="Times New Roman" w:cs="Times New Roman"/>
          <w:sz w:val="28"/>
          <w:szCs w:val="28"/>
          <w:lang w:eastAsia="ru-RU"/>
        </w:rPr>
        <w:t>На с</w:t>
      </w:r>
      <w:r w:rsidRPr="00886FBD">
        <w:rPr>
          <w:rFonts w:ascii="Times New Roman" w:eastAsia="Times New Roman" w:hAnsi="Times New Roman" w:cs="Times New Roman"/>
          <w:snapToGrid w:val="0"/>
          <w:color w:val="000000"/>
          <w:sz w:val="28"/>
          <w:szCs w:val="28"/>
          <w:lang w:eastAsia="ru-RU"/>
        </w:rPr>
        <w:t xml:space="preserve">одержание автомобильных дорог общего пользования в Городовиковском ГМО РК </w:t>
      </w:r>
      <w:r w:rsidRPr="00886FBD">
        <w:rPr>
          <w:rFonts w:ascii="Times New Roman" w:eastAsia="Times New Roman" w:hAnsi="Times New Roman" w:cs="Times New Roman"/>
          <w:sz w:val="28"/>
          <w:szCs w:val="28"/>
          <w:lang w:eastAsia="ru-RU"/>
        </w:rPr>
        <w:t xml:space="preserve">кассовые расходы по ремонту автомобильных дорог составили 2 258,3 </w:t>
      </w:r>
      <w:proofErr w:type="spellStart"/>
      <w:r w:rsidRPr="00886FBD">
        <w:rPr>
          <w:rFonts w:ascii="Times New Roman" w:eastAsia="Times New Roman" w:hAnsi="Times New Roman" w:cs="Times New Roman"/>
          <w:sz w:val="28"/>
          <w:szCs w:val="28"/>
          <w:lang w:eastAsia="ru-RU"/>
        </w:rPr>
        <w:t>тыс</w:t>
      </w:r>
      <w:proofErr w:type="gramStart"/>
      <w:r w:rsidRPr="00886FBD">
        <w:rPr>
          <w:rFonts w:ascii="Times New Roman" w:eastAsia="Times New Roman" w:hAnsi="Times New Roman" w:cs="Times New Roman"/>
          <w:sz w:val="28"/>
          <w:szCs w:val="28"/>
          <w:lang w:eastAsia="ru-RU"/>
        </w:rPr>
        <w:t>.р</w:t>
      </w:r>
      <w:proofErr w:type="gramEnd"/>
      <w:r w:rsidRPr="00886FBD">
        <w:rPr>
          <w:rFonts w:ascii="Times New Roman" w:eastAsia="Times New Roman" w:hAnsi="Times New Roman" w:cs="Times New Roman"/>
          <w:sz w:val="28"/>
          <w:szCs w:val="28"/>
          <w:lang w:eastAsia="ru-RU"/>
        </w:rPr>
        <w:t>уб</w:t>
      </w:r>
      <w:proofErr w:type="spellEnd"/>
      <w:r w:rsidRPr="00886FBD">
        <w:rPr>
          <w:rFonts w:ascii="Times New Roman" w:eastAsia="Times New Roman" w:hAnsi="Times New Roman" w:cs="Times New Roman"/>
          <w:sz w:val="28"/>
          <w:szCs w:val="28"/>
          <w:lang w:eastAsia="ru-RU"/>
        </w:rPr>
        <w:t>., при плановых назначениях 2 809,4 тыс. руб. (80,4 %).</w:t>
      </w:r>
      <w:r w:rsidRPr="00886FBD">
        <w:rPr>
          <w:rFonts w:ascii="Times New Roman" w:eastAsia="Times New Roman" w:hAnsi="Times New Roman" w:cs="Times New Roman"/>
          <w:sz w:val="24"/>
          <w:szCs w:val="24"/>
          <w:lang w:eastAsia="ru-RU"/>
        </w:rPr>
        <w:t xml:space="preserve"> </w:t>
      </w:r>
      <w:r w:rsidRPr="00886FBD">
        <w:rPr>
          <w:rFonts w:ascii="Times New Roman" w:eastAsia="Times New Roman" w:hAnsi="Times New Roman" w:cs="Times New Roman"/>
          <w:sz w:val="28"/>
          <w:szCs w:val="28"/>
          <w:lang w:eastAsia="ru-RU"/>
        </w:rPr>
        <w:t xml:space="preserve">Осуществлен ямочный ремонт и разметка улично-дорожной сети г. Городовиковск на сумму 1 645,3 тыс. руб. Муниципальный контракт  № 0105300000921000009 от 24.05.2021г. Индивидуальный предприниматель Пальчик Сергей Николаевич. Разработан проект по организации дорожного движения и технические паспорта автомобильных дорог г. Городовиковск в сумме 397,3 </w:t>
      </w:r>
      <w:proofErr w:type="spellStart"/>
      <w:r w:rsidRPr="00886FBD">
        <w:rPr>
          <w:rFonts w:ascii="Times New Roman" w:eastAsia="Times New Roman" w:hAnsi="Times New Roman" w:cs="Times New Roman"/>
          <w:sz w:val="28"/>
          <w:szCs w:val="28"/>
          <w:lang w:eastAsia="ru-RU"/>
        </w:rPr>
        <w:t>тыс</w:t>
      </w:r>
      <w:proofErr w:type="gramStart"/>
      <w:r w:rsidRPr="00886FBD">
        <w:rPr>
          <w:rFonts w:ascii="Times New Roman" w:eastAsia="Times New Roman" w:hAnsi="Times New Roman" w:cs="Times New Roman"/>
          <w:sz w:val="28"/>
          <w:szCs w:val="28"/>
          <w:lang w:eastAsia="ru-RU"/>
        </w:rPr>
        <w:t>.р</w:t>
      </w:r>
      <w:proofErr w:type="gramEnd"/>
      <w:r w:rsidRPr="00886FBD">
        <w:rPr>
          <w:rFonts w:ascii="Times New Roman" w:eastAsia="Times New Roman" w:hAnsi="Times New Roman" w:cs="Times New Roman"/>
          <w:sz w:val="28"/>
          <w:szCs w:val="28"/>
          <w:lang w:eastAsia="ru-RU"/>
        </w:rPr>
        <w:t>уб</w:t>
      </w:r>
      <w:proofErr w:type="spellEnd"/>
      <w:r w:rsidRPr="00886FBD">
        <w:rPr>
          <w:rFonts w:ascii="Times New Roman" w:eastAsia="Times New Roman" w:hAnsi="Times New Roman" w:cs="Times New Roman"/>
          <w:sz w:val="28"/>
          <w:szCs w:val="28"/>
          <w:lang w:eastAsia="ru-RU"/>
        </w:rPr>
        <w:t xml:space="preserve">. На сумму 205,6 тыс. руб. приобрели </w:t>
      </w:r>
      <w:proofErr w:type="spellStart"/>
      <w:r w:rsidRPr="00886FBD">
        <w:rPr>
          <w:rFonts w:ascii="Times New Roman" w:eastAsia="Times New Roman" w:hAnsi="Times New Roman" w:cs="Times New Roman"/>
          <w:sz w:val="28"/>
          <w:szCs w:val="28"/>
          <w:lang w:eastAsia="ru-RU"/>
        </w:rPr>
        <w:t>песчанно</w:t>
      </w:r>
      <w:proofErr w:type="spellEnd"/>
      <w:r w:rsidRPr="00886FBD">
        <w:rPr>
          <w:rFonts w:ascii="Times New Roman" w:eastAsia="Times New Roman" w:hAnsi="Times New Roman" w:cs="Times New Roman"/>
          <w:sz w:val="28"/>
          <w:szCs w:val="28"/>
          <w:lang w:eastAsia="ru-RU"/>
        </w:rPr>
        <w:t xml:space="preserve"> - соляную смесь у АО "ДЭП № 169" г. Ипатово.</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Calibri" w:eastAsia="Times New Roman" w:hAnsi="Calibri" w:cs="Times New Roman"/>
          <w:sz w:val="28"/>
          <w:szCs w:val="28"/>
          <w:lang w:eastAsia="ru-RU"/>
        </w:rPr>
        <w:t xml:space="preserve">        </w:t>
      </w:r>
      <w:r w:rsidRPr="00886FBD">
        <w:rPr>
          <w:rFonts w:ascii="Times New Roman" w:eastAsia="Times New Roman" w:hAnsi="Times New Roman" w:cs="Times New Roman"/>
          <w:sz w:val="28"/>
          <w:szCs w:val="28"/>
          <w:lang w:eastAsia="ru-RU"/>
        </w:rPr>
        <w:t xml:space="preserve">На условиях </w:t>
      </w:r>
      <w:proofErr w:type="spellStart"/>
      <w:r w:rsidRPr="00886FBD">
        <w:rPr>
          <w:rFonts w:ascii="Times New Roman" w:eastAsia="Times New Roman" w:hAnsi="Times New Roman" w:cs="Times New Roman"/>
          <w:sz w:val="28"/>
          <w:szCs w:val="28"/>
          <w:lang w:eastAsia="ru-RU"/>
        </w:rPr>
        <w:t>софинансирования</w:t>
      </w:r>
      <w:proofErr w:type="spellEnd"/>
      <w:r w:rsidRPr="00886FBD">
        <w:rPr>
          <w:rFonts w:ascii="Times New Roman" w:eastAsia="Times New Roman" w:hAnsi="Times New Roman" w:cs="Times New Roman"/>
          <w:sz w:val="28"/>
          <w:szCs w:val="28"/>
          <w:lang w:eastAsia="ru-RU"/>
        </w:rPr>
        <w:t xml:space="preserve">   из средств бюджета Городовиковского РМО РК был предоставлен иной межбюджетный трансферт в сумме 1 784,6 тыс. рублей на ремонт автомобильной дороги по ул. Комарова. </w:t>
      </w:r>
      <w:proofErr w:type="spellStart"/>
      <w:r w:rsidRPr="00886FBD">
        <w:rPr>
          <w:rFonts w:ascii="Times New Roman" w:eastAsia="Times New Roman" w:hAnsi="Times New Roman" w:cs="Times New Roman"/>
          <w:sz w:val="28"/>
          <w:szCs w:val="28"/>
          <w:lang w:eastAsia="ru-RU"/>
        </w:rPr>
        <w:t>Софинансирование</w:t>
      </w:r>
      <w:proofErr w:type="spellEnd"/>
      <w:r w:rsidRPr="00886FBD">
        <w:rPr>
          <w:rFonts w:ascii="Times New Roman" w:eastAsia="Times New Roman" w:hAnsi="Times New Roman" w:cs="Times New Roman"/>
          <w:sz w:val="28"/>
          <w:szCs w:val="28"/>
          <w:lang w:eastAsia="ru-RU"/>
        </w:rPr>
        <w:t xml:space="preserve"> из бюджета города было</w:t>
      </w:r>
      <w:r w:rsidRPr="00886FBD">
        <w:rPr>
          <w:rFonts w:ascii="Calibri" w:eastAsia="Times New Roman" w:hAnsi="Calibri" w:cs="Times New Roman"/>
          <w:sz w:val="28"/>
          <w:szCs w:val="28"/>
          <w:lang w:eastAsia="ru-RU"/>
        </w:rPr>
        <w:t xml:space="preserve"> </w:t>
      </w:r>
      <w:r w:rsidRPr="00886FBD">
        <w:rPr>
          <w:rFonts w:ascii="Times New Roman" w:eastAsia="Times New Roman" w:hAnsi="Times New Roman" w:cs="Times New Roman"/>
          <w:sz w:val="28"/>
          <w:szCs w:val="28"/>
          <w:lang w:eastAsia="ru-RU"/>
        </w:rPr>
        <w:t xml:space="preserve">запланировано в сумме 502, тыс. руб., исполнено 448,0 тыс. руб. (89,2 %).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В настоящее время город освещен 504 светильником уличного освещения, из них отремонтировано 45 шт. светильников по улицам города.</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b/>
          <w:sz w:val="28"/>
          <w:szCs w:val="28"/>
          <w:bdr w:val="none" w:sz="0" w:space="0" w:color="auto" w:frame="1"/>
          <w:lang w:eastAsia="ru-RU"/>
        </w:rPr>
      </w:pPr>
      <w:r w:rsidRPr="00886FBD">
        <w:rPr>
          <w:rFonts w:ascii="Times New Roman" w:eastAsia="Times New Roman" w:hAnsi="Times New Roman" w:cs="Times New Roman"/>
          <w:b/>
          <w:sz w:val="28"/>
          <w:szCs w:val="28"/>
          <w:bdr w:val="none" w:sz="0" w:space="0" w:color="auto" w:frame="1"/>
          <w:lang w:eastAsia="ru-RU"/>
        </w:rPr>
        <w:t>Культура</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bdr w:val="none" w:sz="0" w:space="0" w:color="auto" w:frame="1"/>
          <w:lang w:eastAsia="ru-RU"/>
        </w:rPr>
        <w:t>Раздел «Культура» в бюджете ГГМО РК занимает 5,0</w:t>
      </w:r>
      <w:r w:rsidRPr="00886FBD">
        <w:rPr>
          <w:rFonts w:ascii="Times New Roman" w:eastAsia="Times New Roman" w:hAnsi="Times New Roman" w:cs="Times New Roman"/>
          <w:sz w:val="28"/>
          <w:szCs w:val="28"/>
          <w:bdr w:val="none" w:sz="0" w:space="0" w:color="auto" w:frame="1"/>
          <w:lang w:eastAsia="ru-RU"/>
        </w:rPr>
        <w:t xml:space="preserve">% </w:t>
      </w:r>
      <w:r w:rsidRPr="00886FBD">
        <w:rPr>
          <w:rFonts w:ascii="Times New Roman" w:eastAsia="Times New Roman" w:hAnsi="Times New Roman" w:cs="Times New Roman"/>
          <w:color w:val="000000"/>
          <w:sz w:val="28"/>
          <w:szCs w:val="28"/>
          <w:bdr w:val="none" w:sz="0" w:space="0" w:color="auto" w:frame="1"/>
          <w:lang w:eastAsia="ru-RU"/>
        </w:rPr>
        <w:t xml:space="preserve">от общих расходов бюджета </w:t>
      </w:r>
      <w:r w:rsidRPr="00886FBD">
        <w:rPr>
          <w:rFonts w:ascii="Times New Roman" w:eastAsia="Times New Roman" w:hAnsi="Times New Roman" w:cs="Times New Roman"/>
          <w:sz w:val="28"/>
          <w:szCs w:val="28"/>
          <w:bdr w:val="none" w:sz="0" w:space="0" w:color="auto" w:frame="1"/>
          <w:lang w:eastAsia="ru-RU"/>
        </w:rPr>
        <w:t xml:space="preserve">города </w:t>
      </w:r>
      <w:r w:rsidRPr="00886FBD">
        <w:rPr>
          <w:rFonts w:ascii="Times New Roman" w:eastAsia="Times New Roman" w:hAnsi="Times New Roman" w:cs="Times New Roman"/>
          <w:sz w:val="28"/>
          <w:szCs w:val="28"/>
          <w:lang w:eastAsia="ru-RU"/>
        </w:rPr>
        <w:t>исполнено 5 174,8</w:t>
      </w:r>
      <w:r w:rsidRPr="00886FBD">
        <w:rPr>
          <w:rFonts w:ascii="Times New Roman" w:eastAsia="Times New Roman" w:hAnsi="Times New Roman" w:cs="Times New Roman"/>
          <w:sz w:val="28"/>
          <w:szCs w:val="28"/>
          <w:bdr w:val="none" w:sz="0" w:space="0" w:color="auto" w:frame="1"/>
          <w:lang w:eastAsia="ru-RU"/>
        </w:rPr>
        <w:t xml:space="preserve"> тыс. руб.</w:t>
      </w:r>
      <w:r w:rsidRPr="00886FBD">
        <w:rPr>
          <w:rFonts w:ascii="Times New Roman" w:eastAsia="Times New Roman" w:hAnsi="Times New Roman" w:cs="Times New Roman"/>
          <w:color w:val="000000"/>
          <w:sz w:val="28"/>
          <w:szCs w:val="28"/>
          <w:bdr w:val="none" w:sz="0" w:space="0" w:color="auto" w:frame="1"/>
          <w:lang w:eastAsia="ru-RU"/>
        </w:rPr>
        <w:t xml:space="preserve"> На основании решения Собрания депутатов ГГМО РК № 55 от 25.11.2014г.  </w:t>
      </w:r>
      <w:r w:rsidRPr="00886FBD">
        <w:rPr>
          <w:rFonts w:ascii="Times New Roman" w:eastAsia="Times New Roman" w:hAnsi="Times New Roman" w:cs="Times New Roman"/>
          <w:color w:val="000000"/>
          <w:sz w:val="28"/>
          <w:szCs w:val="28"/>
          <w:lang w:eastAsia="ru-RU"/>
        </w:rPr>
        <w:t xml:space="preserve">«О передаче </w:t>
      </w:r>
      <w:r w:rsidRPr="00886FBD">
        <w:rPr>
          <w:rFonts w:ascii="Times New Roman" w:eastAsia="Calibri" w:hAnsi="Times New Roman" w:cs="Times New Roman"/>
          <w:color w:val="000000"/>
          <w:sz w:val="28"/>
          <w:szCs w:val="28"/>
          <w:lang w:eastAsia="ru-RU"/>
        </w:rPr>
        <w:t>полномочий по вопросу создания условий для организации досуга и обеспечения</w:t>
      </w:r>
      <w:r w:rsidRPr="00886FBD">
        <w:rPr>
          <w:rFonts w:ascii="Times New Roman" w:eastAsia="Times New Roman" w:hAnsi="Times New Roman" w:cs="Times New Roman"/>
          <w:color w:val="000000"/>
          <w:sz w:val="28"/>
          <w:szCs w:val="28"/>
          <w:lang w:eastAsia="ru-RU"/>
        </w:rPr>
        <w:t xml:space="preserve"> жителей </w:t>
      </w:r>
      <w:r w:rsidRPr="00886FBD">
        <w:rPr>
          <w:rFonts w:ascii="Times New Roman" w:eastAsia="Calibri" w:hAnsi="Times New Roman" w:cs="Times New Roman"/>
          <w:color w:val="000000"/>
          <w:sz w:val="28"/>
          <w:szCs w:val="28"/>
          <w:lang w:eastAsia="ru-RU"/>
        </w:rPr>
        <w:t>услугами в сфере культуры; организации библиотечного обслуживания населения, комплектования и обеспечения сохранности библиотечных фондов библиотек городского муниципального образования и заключении соглашения»</w:t>
      </w:r>
      <w:r w:rsidRPr="00886FBD">
        <w:rPr>
          <w:rFonts w:ascii="Times New Roman" w:eastAsia="Times New Roman" w:hAnsi="Times New Roman" w:cs="Times New Roman"/>
          <w:color w:val="000000"/>
          <w:sz w:val="28"/>
          <w:szCs w:val="28"/>
          <w:lang w:eastAsia="ru-RU"/>
        </w:rPr>
        <w:t xml:space="preserve"> полномочия по культуре и библиотекам с 01.12.2014г были переданы Городовиковскому РМО, финансирование расходов по передаваемым полномочиям осуществляет Городовиковское ГМО.</w:t>
      </w:r>
    </w:p>
    <w:p w:rsidR="00886FBD" w:rsidRPr="00886FBD" w:rsidRDefault="00886FBD" w:rsidP="00886FBD">
      <w:pPr>
        <w:spacing w:after="0" w:line="240" w:lineRule="auto"/>
        <w:ind w:firstLine="709"/>
        <w:jc w:val="both"/>
        <w:rPr>
          <w:rFonts w:ascii="Calibri" w:eastAsia="Times New Roman" w:hAnsi="Calibri"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lastRenderedPageBreak/>
        <w:tab/>
        <w:t xml:space="preserve">На основании Постановления Администрации ГРМО РК №77 от 28 февраля 2017г. создано учреждение МКУ «Отдел культуры Городовиковского района». </w:t>
      </w:r>
      <w:proofErr w:type="gramStart"/>
      <w:r w:rsidRPr="00886FBD">
        <w:rPr>
          <w:rFonts w:ascii="Times New Roman" w:eastAsia="Times New Roman" w:hAnsi="Times New Roman" w:cs="Times New Roman"/>
          <w:color w:val="000000"/>
          <w:sz w:val="28"/>
          <w:szCs w:val="28"/>
          <w:lang w:eastAsia="ru-RU"/>
        </w:rPr>
        <w:t>Согласно Постановления</w:t>
      </w:r>
      <w:proofErr w:type="gramEnd"/>
      <w:r w:rsidRPr="00886FBD">
        <w:rPr>
          <w:rFonts w:ascii="Times New Roman" w:eastAsia="Times New Roman" w:hAnsi="Times New Roman" w:cs="Times New Roman"/>
          <w:color w:val="000000"/>
          <w:sz w:val="28"/>
          <w:szCs w:val="28"/>
          <w:lang w:eastAsia="ru-RU"/>
        </w:rPr>
        <w:t xml:space="preserve"> Администрации Городовиковского районного муниципального образования Республики Калмыкия от 07 августа 2019г. №215г. внесены изменения в Положение МКУ "Отдел культуры Городовиковского района РК". </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ab/>
        <w:t xml:space="preserve">Здание Городовиковского городского Дома культуры с кадастровым номером 08:01 230143:104 передано в безвозмездное пользование МКУ "Отдел культуры Городовиковского района РК" </w:t>
      </w:r>
      <w:proofErr w:type="gramStart"/>
      <w:r w:rsidRPr="00886FBD">
        <w:rPr>
          <w:rFonts w:ascii="Times New Roman" w:eastAsia="Times New Roman" w:hAnsi="Times New Roman" w:cs="Times New Roman"/>
          <w:color w:val="000000"/>
          <w:sz w:val="28"/>
          <w:szCs w:val="28"/>
          <w:lang w:eastAsia="ru-RU"/>
        </w:rPr>
        <w:t>согласно договора</w:t>
      </w:r>
      <w:proofErr w:type="gramEnd"/>
      <w:r w:rsidRPr="00886FBD">
        <w:rPr>
          <w:rFonts w:ascii="Times New Roman" w:eastAsia="Times New Roman" w:hAnsi="Times New Roman" w:cs="Times New Roman"/>
          <w:color w:val="000000"/>
          <w:sz w:val="28"/>
          <w:szCs w:val="28"/>
          <w:lang w:eastAsia="ru-RU"/>
        </w:rPr>
        <w:t xml:space="preserve"> безвозмездного пользования от 02 февраля 2018г.</w:t>
      </w:r>
      <w:r w:rsidRPr="00886FBD">
        <w:rPr>
          <w:rFonts w:ascii="Times New Roman" w:eastAsia="Times New Roman" w:hAnsi="Times New Roman" w:cs="Times New Roman"/>
          <w:color w:val="000000"/>
          <w:sz w:val="28"/>
          <w:szCs w:val="28"/>
          <w:lang w:eastAsia="ru-RU"/>
        </w:rPr>
        <w:tab/>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sz w:val="28"/>
          <w:szCs w:val="28"/>
          <w:lang w:eastAsia="ru-RU"/>
        </w:rPr>
        <w:t xml:space="preserve">В связи с введением в конце марта 2020 года ограничительных </w:t>
      </w:r>
      <w:proofErr w:type="gramStart"/>
      <w:r w:rsidRPr="00886FBD">
        <w:rPr>
          <w:rFonts w:ascii="Times New Roman" w:eastAsia="Times New Roman" w:hAnsi="Times New Roman" w:cs="Times New Roman"/>
          <w:sz w:val="28"/>
          <w:szCs w:val="28"/>
          <w:lang w:eastAsia="ru-RU"/>
        </w:rPr>
        <w:t>мер</w:t>
      </w:r>
      <w:proofErr w:type="gramEnd"/>
      <w:r w:rsidRPr="00886FBD">
        <w:rPr>
          <w:rFonts w:ascii="Times New Roman" w:eastAsia="Times New Roman" w:hAnsi="Times New Roman" w:cs="Times New Roman"/>
          <w:sz w:val="28"/>
          <w:szCs w:val="28"/>
          <w:lang w:eastAsia="ru-RU"/>
        </w:rPr>
        <w:t xml:space="preserve"> последующие плановые мероприятия в сфере культуры проводились в формате онлайн.  Новый формат проведения мероприятий, не ограничил доступ жителям города к культурным мероприятиям. В</w:t>
      </w:r>
      <w:r w:rsidRPr="00886FBD">
        <w:rPr>
          <w:rFonts w:ascii="Times New Roman" w:eastAsia="Times New Roman" w:hAnsi="Times New Roman" w:cs="Times New Roman"/>
          <w:color w:val="000000"/>
          <w:sz w:val="28"/>
          <w:szCs w:val="28"/>
          <w:lang w:eastAsia="ru-RU"/>
        </w:rPr>
        <w:t xml:space="preserve"> новых условиях работы, сотрудниками Дома культуры были подготовлены видеоматериалы, ролики, онлайн - концерты различной тематической направленности. В мероприятия с применением мультимедиа, активно вовлекались жители города. Ярким примером могут служить </w:t>
      </w:r>
      <w:proofErr w:type="gramStart"/>
      <w:r w:rsidRPr="00886FBD">
        <w:rPr>
          <w:rFonts w:ascii="Times New Roman" w:eastAsia="Times New Roman" w:hAnsi="Times New Roman" w:cs="Times New Roman"/>
          <w:color w:val="000000"/>
          <w:sz w:val="28"/>
          <w:szCs w:val="28"/>
          <w:lang w:eastAsia="ru-RU"/>
        </w:rPr>
        <w:t>мероприятия</w:t>
      </w:r>
      <w:proofErr w:type="gramEnd"/>
      <w:r w:rsidRPr="00886FBD">
        <w:rPr>
          <w:rFonts w:ascii="Times New Roman" w:eastAsia="Times New Roman" w:hAnsi="Times New Roman" w:cs="Times New Roman"/>
          <w:color w:val="000000"/>
          <w:sz w:val="28"/>
          <w:szCs w:val="28"/>
          <w:lang w:eastAsia="ru-RU"/>
        </w:rPr>
        <w:t xml:space="preserve"> подготовленные к празднику </w:t>
      </w:r>
      <w:proofErr w:type="spellStart"/>
      <w:r w:rsidRPr="00886FBD">
        <w:rPr>
          <w:rFonts w:ascii="Times New Roman" w:eastAsia="Times New Roman" w:hAnsi="Times New Roman" w:cs="Times New Roman"/>
          <w:color w:val="000000"/>
          <w:sz w:val="28"/>
          <w:szCs w:val="28"/>
          <w:lang w:eastAsia="ru-RU"/>
        </w:rPr>
        <w:t>Зул</w:t>
      </w:r>
      <w:proofErr w:type="spellEnd"/>
      <w:r w:rsidRPr="00886FBD">
        <w:rPr>
          <w:rFonts w:ascii="Times New Roman" w:eastAsia="Times New Roman" w:hAnsi="Times New Roman" w:cs="Times New Roman"/>
          <w:color w:val="000000"/>
          <w:sz w:val="28"/>
          <w:szCs w:val="28"/>
          <w:lang w:eastAsia="ru-RU"/>
        </w:rPr>
        <w:t xml:space="preserve">, акция ко Дню неизвестного солдата, проекция вечного огня на здании.   </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Основной деятельностью Городовиковского городского Дома культуры является:</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внедрение и развитие новых форм культурно - досуговой деятельности;</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изучение общественных потребностей в сфере культуры;</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-сохранение и поддержка самодеятельного художественного творчества.</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создание и организация работы кружков,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86FBD">
        <w:rPr>
          <w:rFonts w:ascii="Times New Roman" w:eastAsia="Times New Roman" w:hAnsi="Times New Roman" w:cs="Times New Roman"/>
          <w:color w:val="000000"/>
          <w:sz w:val="28"/>
          <w:szCs w:val="28"/>
          <w:lang w:eastAsia="ru-RU"/>
        </w:rPr>
        <w:t>- подготовка и проведение вечеров, театрализованных представлений, танцевально-развлекательных,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дискотек, конкурсов и других форм культурной деятельности.</w:t>
      </w:r>
      <w:proofErr w:type="gramEnd"/>
    </w:p>
    <w:p w:rsidR="00886FBD" w:rsidRPr="00886FBD" w:rsidRDefault="00886FBD" w:rsidP="00886FBD">
      <w:pPr>
        <w:spacing w:after="0" w:line="240" w:lineRule="auto"/>
        <w:ind w:firstLine="709"/>
        <w:jc w:val="both"/>
        <w:rPr>
          <w:rFonts w:ascii="Times New Roman" w:eastAsia="Times New Roman" w:hAnsi="Times New Roman" w:cs="Times New Roman"/>
          <w:bCs/>
          <w:iCs/>
          <w:sz w:val="28"/>
          <w:szCs w:val="28"/>
          <w:highlight w:val="yellow"/>
          <w:lang w:eastAsia="ru-RU"/>
        </w:rPr>
      </w:pPr>
      <w:r w:rsidRPr="00886FBD">
        <w:rPr>
          <w:rFonts w:ascii="Times New Roman" w:eastAsia="Times New Roman" w:hAnsi="Times New Roman" w:cs="Times New Roman"/>
          <w:color w:val="000000"/>
          <w:sz w:val="28"/>
          <w:szCs w:val="28"/>
          <w:lang w:eastAsia="ru-RU"/>
        </w:rPr>
        <w:t xml:space="preserve">Большая работа ведется по организации и проведению мероприятий, направленных на </w:t>
      </w:r>
      <w:r w:rsidRPr="00886FBD">
        <w:rPr>
          <w:rFonts w:ascii="Times New Roman" w:eastAsia="Times New Roman" w:hAnsi="Times New Roman" w:cs="Times New Roman"/>
          <w:bCs/>
          <w:iCs/>
          <w:color w:val="000000"/>
          <w:sz w:val="28"/>
          <w:szCs w:val="28"/>
          <w:lang w:eastAsia="ru-RU"/>
        </w:rPr>
        <w:t xml:space="preserve">противодействие идеологии терроризма, осуществляется показ </w:t>
      </w:r>
      <w:r w:rsidRPr="00886FBD">
        <w:rPr>
          <w:rFonts w:ascii="Times New Roman" w:eastAsia="Times New Roman" w:hAnsi="Times New Roman" w:cs="Times New Roman"/>
          <w:sz w:val="28"/>
          <w:szCs w:val="28"/>
          <w:lang w:eastAsia="ru-RU"/>
        </w:rPr>
        <w:t xml:space="preserve">мультимедийных презентаций, фильмов и видеороликов антитеррористической </w:t>
      </w:r>
      <w:proofErr w:type="gramStart"/>
      <w:r w:rsidRPr="00886FBD">
        <w:rPr>
          <w:rFonts w:ascii="Times New Roman" w:eastAsia="Times New Roman" w:hAnsi="Times New Roman" w:cs="Times New Roman"/>
          <w:sz w:val="28"/>
          <w:szCs w:val="28"/>
          <w:lang w:eastAsia="ru-RU"/>
        </w:rPr>
        <w:t>направленности</w:t>
      </w:r>
      <w:proofErr w:type="gramEnd"/>
      <w:r w:rsidRPr="00886FBD">
        <w:rPr>
          <w:rFonts w:ascii="Times New Roman" w:eastAsia="Times New Roman" w:hAnsi="Times New Roman" w:cs="Times New Roman"/>
          <w:sz w:val="28"/>
          <w:szCs w:val="28"/>
          <w:lang w:eastAsia="ru-RU"/>
        </w:rPr>
        <w:t xml:space="preserve"> скачанные с официальных сайтов НАК и УФСБ. В соответствии с ФЗ оформлены паспорта безопасности (территорий) в сфере культуры на Городовиковский городской Дом культуры, городскую и детскую библиотеки.</w:t>
      </w:r>
    </w:p>
    <w:p w:rsidR="00886FBD" w:rsidRPr="00886FBD" w:rsidRDefault="00886FBD" w:rsidP="00886FBD">
      <w:pPr>
        <w:spacing w:after="0" w:line="240" w:lineRule="auto"/>
        <w:ind w:firstLine="709"/>
        <w:jc w:val="both"/>
        <w:rPr>
          <w:rFonts w:ascii="Times New Roman" w:eastAsia="Times New Roman" w:hAnsi="Times New Roman" w:cs="Times New Roman"/>
          <w:bCs/>
          <w:color w:val="000000"/>
          <w:sz w:val="28"/>
          <w:szCs w:val="28"/>
          <w:lang w:eastAsia="ru-RU"/>
        </w:rPr>
      </w:pPr>
      <w:r w:rsidRPr="00886FBD">
        <w:rPr>
          <w:rFonts w:ascii="Times New Roman" w:eastAsia="Times New Roman" w:hAnsi="Times New Roman" w:cs="Times New Roman"/>
          <w:bCs/>
          <w:color w:val="000000"/>
          <w:sz w:val="28"/>
          <w:szCs w:val="28"/>
          <w:lang w:eastAsia="ru-RU"/>
        </w:rPr>
        <w:lastRenderedPageBreak/>
        <w:t xml:space="preserve">В Городовиковском городском Доме культуры работают 8 клубных формирований: </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Литературно - поэтическое, музыкальное объединение "Дружба" -  15 чел.</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Народный ансамбль танца «</w:t>
      </w:r>
      <w:proofErr w:type="spellStart"/>
      <w:r w:rsidRPr="00886FBD">
        <w:rPr>
          <w:rFonts w:ascii="Times New Roman" w:eastAsia="Times New Roman" w:hAnsi="Times New Roman" w:cs="Times New Roman"/>
          <w:color w:val="000000"/>
          <w:sz w:val="28"/>
          <w:szCs w:val="28"/>
          <w:lang w:eastAsia="ru-RU"/>
        </w:rPr>
        <w:t>Иньглян</w:t>
      </w:r>
      <w:proofErr w:type="spellEnd"/>
      <w:r w:rsidRPr="00886FBD">
        <w:rPr>
          <w:rFonts w:ascii="Times New Roman" w:eastAsia="Times New Roman" w:hAnsi="Times New Roman" w:cs="Times New Roman"/>
          <w:color w:val="000000"/>
          <w:sz w:val="28"/>
          <w:szCs w:val="28"/>
          <w:lang w:eastAsia="ru-RU"/>
        </w:rPr>
        <w:t>» -70чел.</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Любительское объединение "Молодая семья" - 13 ч.</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xml:space="preserve">Народный самодеятельный вокальный коллектив «Русские узоры»-25ч. </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 xml:space="preserve">Любительское объединение «Лада» - 25 ч.  </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Художественное слово - 15 ч.</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Кружок сольного пения. - 9 ч.</w:t>
      </w:r>
    </w:p>
    <w:p w:rsidR="00886FBD" w:rsidRPr="00886FBD" w:rsidRDefault="00886FBD" w:rsidP="00886FBD">
      <w:pPr>
        <w:numPr>
          <w:ilvl w:val="0"/>
          <w:numId w:val="5"/>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886FBD">
        <w:rPr>
          <w:rFonts w:ascii="Times New Roman" w:eastAsia="Times New Roman" w:hAnsi="Times New Roman" w:cs="Times New Roman"/>
          <w:color w:val="000000"/>
          <w:sz w:val="28"/>
          <w:szCs w:val="28"/>
          <w:lang w:eastAsia="ru-RU"/>
        </w:rPr>
        <w:t>Хореографический коллектив "Акварель" - 18 ч.</w:t>
      </w:r>
    </w:p>
    <w:p w:rsidR="00886FBD" w:rsidRPr="00886FBD" w:rsidRDefault="00886FBD" w:rsidP="00886FBD">
      <w:pPr>
        <w:spacing w:after="0" w:line="240" w:lineRule="auto"/>
        <w:ind w:firstLine="709"/>
        <w:jc w:val="both"/>
        <w:rPr>
          <w:rFonts w:ascii="Times New Roman" w:eastAsia="Times New Roman" w:hAnsi="Times New Roman" w:cs="Times New Roman"/>
          <w:b/>
          <w:bCs/>
          <w:sz w:val="28"/>
          <w:szCs w:val="28"/>
          <w:bdr w:val="none" w:sz="0" w:space="0" w:color="auto" w:frame="1"/>
          <w:lang w:eastAsia="ru-RU"/>
        </w:rPr>
      </w:pPr>
      <w:r w:rsidRPr="00886FBD">
        <w:rPr>
          <w:rFonts w:ascii="Times New Roman" w:eastAsia="Times New Roman" w:hAnsi="Times New Roman" w:cs="Times New Roman"/>
          <w:b/>
          <w:bCs/>
          <w:sz w:val="28"/>
          <w:szCs w:val="28"/>
          <w:bdr w:val="none" w:sz="0" w:space="0" w:color="auto" w:frame="1"/>
          <w:lang w:eastAsia="ru-RU"/>
        </w:rPr>
        <w:t>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
          <w:bCs/>
          <w:sz w:val="28"/>
          <w:szCs w:val="28"/>
          <w:shd w:val="clear" w:color="auto" w:fill="FFFFFF"/>
          <w:lang w:eastAsia="ru-RU"/>
        </w:rPr>
        <w:t xml:space="preserve">Главным финансовым инструментом для достижения стабильности социально-экономического развития </w:t>
      </w:r>
      <w:proofErr w:type="gramStart"/>
      <w:r w:rsidRPr="00886FBD">
        <w:rPr>
          <w:rFonts w:ascii="Times New Roman" w:eastAsia="Times New Roman" w:hAnsi="Times New Roman" w:cs="Times New Roman"/>
          <w:b/>
          <w:bCs/>
          <w:sz w:val="28"/>
          <w:szCs w:val="28"/>
          <w:shd w:val="clear" w:color="auto" w:fill="FFFFFF"/>
          <w:lang w:eastAsia="ru-RU"/>
        </w:rPr>
        <w:t>поселения</w:t>
      </w:r>
      <w:proofErr w:type="gramEnd"/>
      <w:r w:rsidRPr="00886FBD">
        <w:rPr>
          <w:rFonts w:ascii="Times New Roman" w:eastAsia="Times New Roman" w:hAnsi="Times New Roman" w:cs="Times New Roman"/>
          <w:b/>
          <w:bCs/>
          <w:sz w:val="28"/>
          <w:szCs w:val="28"/>
          <w:shd w:val="clear" w:color="auto" w:fill="FFFFFF"/>
          <w:lang w:eastAsia="ru-RU"/>
        </w:rPr>
        <w:t> безусловно служит бюджет</w:t>
      </w:r>
      <w:r w:rsidRPr="00886FBD">
        <w:rPr>
          <w:rFonts w:ascii="Times New Roman" w:eastAsia="Times New Roman" w:hAnsi="Times New Roman" w:cs="Times New Roman"/>
          <w:b/>
          <w:bCs/>
          <w:sz w:val="21"/>
          <w:szCs w:val="21"/>
          <w:shd w:val="clear" w:color="auto" w:fill="FFFFFF"/>
          <w:lang w:eastAsia="ru-RU"/>
        </w:rPr>
        <w:t>.</w:t>
      </w:r>
      <w:r w:rsidRPr="00886FBD">
        <w:rPr>
          <w:rFonts w:ascii="Times New Roman" w:eastAsia="Times New Roman" w:hAnsi="Times New Roman" w:cs="Times New Roman"/>
          <w:b/>
          <w:bCs/>
          <w:sz w:val="28"/>
          <w:szCs w:val="28"/>
          <w:bdr w:val="none" w:sz="0" w:space="0" w:color="auto" w:frame="1"/>
          <w:lang w:eastAsia="ru-RU"/>
        </w:rPr>
        <w:t> Формирование бюджета</w:t>
      </w:r>
      <w:r w:rsidRPr="00886FBD">
        <w:rPr>
          <w:rFonts w:ascii="Times New Roman" w:eastAsia="Times New Roman" w:hAnsi="Times New Roman" w:cs="Times New Roman"/>
          <w:sz w:val="28"/>
          <w:szCs w:val="28"/>
          <w:lang w:eastAsia="ru-RU"/>
        </w:rPr>
        <w:t> </w:t>
      </w:r>
      <w:r w:rsidRPr="00886FBD">
        <w:rPr>
          <w:rFonts w:ascii="Times New Roman" w:eastAsia="Times New Roman" w:hAnsi="Times New Roman" w:cs="Times New Roman"/>
          <w:sz w:val="28"/>
          <w:szCs w:val="28"/>
          <w:bdr w:val="none" w:sz="0" w:space="0" w:color="auto" w:frame="1"/>
          <w:lang w:eastAsia="ru-RU"/>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городского поселения и показателей эффективности.</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highlight w:val="yellow"/>
          <w:lang w:eastAsia="ru-RU"/>
        </w:rPr>
      </w:pPr>
      <w:proofErr w:type="gramStart"/>
      <w:r w:rsidRPr="00886FBD">
        <w:rPr>
          <w:rFonts w:ascii="Times New Roman" w:eastAsia="Times New Roman" w:hAnsi="Times New Roman" w:cs="Times New Roman"/>
          <w:sz w:val="28"/>
          <w:szCs w:val="28"/>
          <w:bdr w:val="none" w:sz="0" w:space="0" w:color="auto" w:frame="1"/>
          <w:lang w:eastAsia="ru-RU"/>
        </w:rPr>
        <w:t xml:space="preserve">За 2021 год в бюджет Городовиковского городского муниципального образования РК поступило </w:t>
      </w:r>
      <w:r w:rsidRPr="00886FBD">
        <w:rPr>
          <w:rFonts w:ascii="Times New Roman" w:eastAsia="Times New Roman" w:hAnsi="Times New Roman" w:cs="Times New Roman"/>
          <w:b/>
          <w:sz w:val="28"/>
          <w:szCs w:val="28"/>
          <w:bdr w:val="none" w:sz="0" w:space="0" w:color="auto" w:frame="1"/>
          <w:lang w:eastAsia="ru-RU"/>
        </w:rPr>
        <w:t>46160,0 тыс. руб.,</w:t>
      </w:r>
      <w:r w:rsidRPr="00886FBD">
        <w:rPr>
          <w:rFonts w:ascii="Times New Roman" w:eastAsia="Times New Roman" w:hAnsi="Times New Roman" w:cs="Times New Roman"/>
          <w:sz w:val="28"/>
          <w:szCs w:val="28"/>
          <w:bdr w:val="none" w:sz="0" w:space="0" w:color="auto" w:frame="1"/>
          <w:lang w:eastAsia="ru-RU"/>
        </w:rPr>
        <w:t xml:space="preserve"> в том числе безвозмездные поступления составили </w:t>
      </w:r>
      <w:r w:rsidRPr="00886FBD">
        <w:rPr>
          <w:rFonts w:ascii="Times New Roman" w:eastAsia="Times New Roman" w:hAnsi="Times New Roman" w:cs="Times New Roman"/>
          <w:b/>
          <w:sz w:val="28"/>
          <w:szCs w:val="28"/>
          <w:bdr w:val="none" w:sz="0" w:space="0" w:color="auto" w:frame="1"/>
          <w:lang w:eastAsia="ru-RU"/>
        </w:rPr>
        <w:t xml:space="preserve">17084,0тыс. руб. </w:t>
      </w:r>
      <w:r w:rsidRPr="00886FBD">
        <w:rPr>
          <w:rFonts w:ascii="Times New Roman" w:eastAsia="Times New Roman" w:hAnsi="Times New Roman" w:cs="Times New Roman"/>
          <w:sz w:val="28"/>
          <w:szCs w:val="28"/>
          <w:bdr w:val="none" w:sz="0" w:space="0" w:color="auto" w:frame="1"/>
          <w:lang w:eastAsia="ru-RU"/>
        </w:rPr>
        <w:t>В налоговых и неналоговых доходах преобладают земельный налог -17,5%, НДФЛ – 16,7%, налоги на товары (работы, услуги) реализуемые на территории РФ (акцизы) -7,3%, налог на имущество физических лиц – 2,1 %,ЕСХН – 12,8%,  арендная плата –2,9%,  доходы от продажи -2,9</w:t>
      </w:r>
      <w:proofErr w:type="gramEnd"/>
      <w:r w:rsidRPr="00886FBD">
        <w:rPr>
          <w:rFonts w:ascii="Times New Roman" w:eastAsia="Times New Roman" w:hAnsi="Times New Roman" w:cs="Times New Roman"/>
          <w:sz w:val="28"/>
          <w:szCs w:val="28"/>
          <w:bdr w:val="none" w:sz="0" w:space="0" w:color="auto" w:frame="1"/>
          <w:lang w:eastAsia="ru-RU"/>
        </w:rPr>
        <w:t>%, штрафы, санкции -0,4%.</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   По итогам 2021 года</w:t>
      </w:r>
      <w:r w:rsidRPr="00886FBD">
        <w:rPr>
          <w:rFonts w:ascii="Times New Roman" w:eastAsia="Times New Roman" w:hAnsi="Times New Roman" w:cs="Times New Roman"/>
          <w:sz w:val="28"/>
          <w:szCs w:val="28"/>
          <w:lang w:eastAsia="ru-RU"/>
        </w:rPr>
        <w:t> </w:t>
      </w:r>
      <w:r w:rsidRPr="00886FBD">
        <w:rPr>
          <w:rFonts w:ascii="Times New Roman" w:eastAsia="Times New Roman" w:hAnsi="Times New Roman" w:cs="Times New Roman"/>
          <w:bCs/>
          <w:sz w:val="28"/>
          <w:szCs w:val="28"/>
          <w:lang w:eastAsia="ru-RU"/>
        </w:rPr>
        <w:t>расходы</w:t>
      </w:r>
      <w:r w:rsidRPr="00886FBD">
        <w:rPr>
          <w:rFonts w:ascii="Times New Roman" w:eastAsia="Times New Roman" w:hAnsi="Times New Roman" w:cs="Times New Roman"/>
          <w:b/>
          <w:bCs/>
          <w:sz w:val="28"/>
          <w:szCs w:val="28"/>
          <w:lang w:eastAsia="ru-RU"/>
        </w:rPr>
        <w:t> </w:t>
      </w:r>
      <w:r w:rsidRPr="00886FBD">
        <w:rPr>
          <w:rFonts w:ascii="Times New Roman" w:eastAsia="Times New Roman" w:hAnsi="Times New Roman" w:cs="Times New Roman"/>
          <w:sz w:val="28"/>
          <w:szCs w:val="28"/>
          <w:bdr w:val="none" w:sz="0" w:space="0" w:color="auto" w:frame="1"/>
          <w:lang w:eastAsia="ru-RU"/>
        </w:rPr>
        <w:t xml:space="preserve">бюджета Городовиковского ГМО составили </w:t>
      </w:r>
      <w:r w:rsidRPr="00886FBD">
        <w:rPr>
          <w:rFonts w:ascii="Times New Roman" w:eastAsia="Times New Roman" w:hAnsi="Times New Roman" w:cs="Times New Roman"/>
          <w:b/>
          <w:sz w:val="28"/>
          <w:szCs w:val="28"/>
          <w:bdr w:val="none" w:sz="0" w:space="0" w:color="auto" w:frame="1"/>
          <w:lang w:eastAsia="ru-RU"/>
        </w:rPr>
        <w:t>40523,7 тыс. руб.</w:t>
      </w:r>
    </w:p>
    <w:p w:rsidR="00886FBD" w:rsidRPr="00886FBD" w:rsidRDefault="00886FBD" w:rsidP="00886FBD">
      <w:pPr>
        <w:spacing w:after="0" w:line="240" w:lineRule="auto"/>
        <w:ind w:firstLine="709"/>
        <w:jc w:val="both"/>
        <w:rPr>
          <w:rFonts w:ascii="Times New Roman" w:eastAsia="Times New Roman" w:hAnsi="Times New Roman" w:cs="Times New Roman"/>
          <w:b/>
          <w:bCs/>
          <w:color w:val="FF0000"/>
          <w:sz w:val="28"/>
          <w:szCs w:val="28"/>
          <w:bdr w:val="none" w:sz="0" w:space="0" w:color="auto" w:frame="1"/>
          <w:lang w:eastAsia="ru-RU"/>
        </w:rPr>
      </w:pPr>
      <w:r w:rsidRPr="00886FBD">
        <w:rPr>
          <w:rFonts w:ascii="Times New Roman" w:eastAsia="Times New Roman" w:hAnsi="Times New Roman" w:cs="Times New Roman"/>
          <w:b/>
          <w:bCs/>
          <w:color w:val="FF0000"/>
          <w:sz w:val="28"/>
          <w:szCs w:val="28"/>
          <w:bdr w:val="none" w:sz="0" w:space="0" w:color="auto" w:frame="1"/>
          <w:lang w:eastAsia="ru-RU"/>
        </w:rPr>
        <w:t xml:space="preserve">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
          <w:bCs/>
          <w:sz w:val="28"/>
          <w:szCs w:val="28"/>
          <w:bdr w:val="none" w:sz="0" w:space="0" w:color="auto" w:frame="1"/>
          <w:lang w:eastAsia="ru-RU"/>
        </w:rPr>
        <w:t>Бюджетные средства были направлены:</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886FBD">
        <w:rPr>
          <w:rFonts w:ascii="Times New Roman" w:eastAsia="Times New Roman" w:hAnsi="Times New Roman" w:cs="Times New Roman"/>
          <w:b/>
          <w:sz w:val="28"/>
          <w:szCs w:val="28"/>
          <w:bdr w:val="none" w:sz="0" w:space="0" w:color="auto" w:frame="1"/>
          <w:lang w:eastAsia="ru-RU"/>
        </w:rPr>
        <w:t>- Общегосударственные вопросы</w:t>
      </w:r>
      <w:r w:rsidRPr="00886FBD">
        <w:rPr>
          <w:rFonts w:ascii="Times New Roman" w:eastAsia="Times New Roman" w:hAnsi="Times New Roman" w:cs="Times New Roman"/>
          <w:sz w:val="28"/>
          <w:szCs w:val="28"/>
          <w:bdr w:val="none" w:sz="0" w:space="0" w:color="auto" w:frame="1"/>
          <w:lang w:eastAsia="ru-RU"/>
        </w:rPr>
        <w:t xml:space="preserve"> (содержание органов местного самоуправления, председателя Собрания депутатов, Главы ГМО, выборы, исполнение суд актов, муниципальные Программы по профилактике терроризма, экстремизма, и пр.-</w:t>
      </w:r>
      <w:r w:rsidRPr="00886FBD">
        <w:rPr>
          <w:rFonts w:ascii="Times New Roman" w:eastAsia="Times New Roman" w:hAnsi="Times New Roman" w:cs="Times New Roman"/>
          <w:sz w:val="28"/>
          <w:szCs w:val="28"/>
          <w:lang w:eastAsia="ru-RU"/>
        </w:rPr>
        <w:t xml:space="preserve"> 5 953,6 тыс. руб., или 14,7 %</w:t>
      </w:r>
      <w:proofErr w:type="gramEnd"/>
    </w:p>
    <w:p w:rsidR="00886FBD" w:rsidRPr="00886FBD" w:rsidRDefault="00886FBD" w:rsidP="00886FBD">
      <w:pPr>
        <w:spacing w:after="0" w:line="240" w:lineRule="auto"/>
        <w:ind w:firstLine="709"/>
        <w:contextualSpacing/>
        <w:jc w:val="both"/>
        <w:rPr>
          <w:rFonts w:ascii="Times New Roman" w:eastAsia="Times New Roman" w:hAnsi="Times New Roman" w:cs="Times New Roman"/>
          <w:b/>
          <w:sz w:val="28"/>
          <w:szCs w:val="28"/>
          <w:bdr w:val="none" w:sz="0" w:space="0" w:color="auto" w:frame="1"/>
          <w:lang w:eastAsia="ru-RU"/>
        </w:rPr>
      </w:pPr>
      <w:r w:rsidRPr="00886FBD">
        <w:rPr>
          <w:rFonts w:ascii="Times New Roman" w:eastAsia="Times New Roman" w:hAnsi="Times New Roman" w:cs="Times New Roman"/>
          <w:b/>
          <w:sz w:val="28"/>
          <w:szCs w:val="28"/>
          <w:bdr w:val="none" w:sz="0" w:space="0" w:color="auto" w:frame="1"/>
          <w:lang w:eastAsia="ru-RU"/>
        </w:rPr>
        <w:t xml:space="preserve">- Национальная экономика </w:t>
      </w:r>
      <w:r w:rsidRPr="00886FBD">
        <w:rPr>
          <w:rFonts w:ascii="Times New Roman" w:eastAsia="Times New Roman" w:hAnsi="Times New Roman" w:cs="Times New Roman"/>
          <w:sz w:val="28"/>
          <w:szCs w:val="28"/>
          <w:bdr w:val="none" w:sz="0" w:space="0" w:color="auto" w:frame="1"/>
          <w:lang w:eastAsia="ru-RU"/>
        </w:rPr>
        <w:t>(содержание автомобильных дорог общего пользования на территории городского поселения)–</w:t>
      </w:r>
      <w:r w:rsidRPr="00886FBD">
        <w:rPr>
          <w:rFonts w:ascii="Times New Roman" w:eastAsia="Times New Roman" w:hAnsi="Times New Roman" w:cs="Times New Roman"/>
          <w:sz w:val="28"/>
          <w:szCs w:val="28"/>
          <w:lang w:eastAsia="ru-RU"/>
        </w:rPr>
        <w:t xml:space="preserve"> 7 660,0 тыс. руб.  (86,3 %),</w:t>
      </w:r>
      <w:r w:rsidRPr="00886FBD">
        <w:rPr>
          <w:rFonts w:ascii="Times New Roman" w:eastAsia="Times New Roman" w:hAnsi="Times New Roman" w:cs="Times New Roman"/>
          <w:b/>
          <w:sz w:val="28"/>
          <w:szCs w:val="28"/>
          <w:bdr w:val="none" w:sz="0" w:space="0" w:color="auto" w:frame="1"/>
          <w:lang w:eastAsia="ru-RU"/>
        </w:rPr>
        <w:t xml:space="preserve"> от общего объема расходов бюджета. </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highlight w:val="yellow"/>
          <w:lang w:eastAsia="ru-RU"/>
        </w:rPr>
      </w:pPr>
      <w:r w:rsidRPr="00886FBD">
        <w:rPr>
          <w:rFonts w:ascii="Times New Roman" w:eastAsia="Times New Roman" w:hAnsi="Times New Roman" w:cs="Times New Roman"/>
          <w:b/>
          <w:sz w:val="28"/>
          <w:szCs w:val="28"/>
          <w:bdr w:val="none" w:sz="0" w:space="0" w:color="auto" w:frame="1"/>
          <w:lang w:eastAsia="ru-RU"/>
        </w:rPr>
        <w:t xml:space="preserve">- Взносы за муниципальный жилфонд </w:t>
      </w:r>
      <w:r w:rsidRPr="00886FBD">
        <w:rPr>
          <w:rFonts w:ascii="Times New Roman" w:eastAsia="Times New Roman" w:hAnsi="Times New Roman" w:cs="Times New Roman"/>
          <w:sz w:val="28"/>
          <w:szCs w:val="28"/>
          <w:lang w:eastAsia="ru-RU"/>
        </w:rPr>
        <w:t>23 205,2 тыс. руб., исполнено 21 685,9 тыс. руб.  (93,5 %)</w:t>
      </w:r>
      <w:r w:rsidRPr="00886FBD">
        <w:rPr>
          <w:rFonts w:ascii="Times New Roman" w:eastAsia="Times New Roman" w:hAnsi="Times New Roman" w:cs="Times New Roman"/>
          <w:b/>
          <w:sz w:val="28"/>
          <w:szCs w:val="28"/>
          <w:bdr w:val="none" w:sz="0" w:space="0" w:color="auto" w:frame="1"/>
          <w:lang w:eastAsia="ru-RU"/>
        </w:rPr>
        <w:t xml:space="preserve"> (</w:t>
      </w:r>
      <w:r w:rsidRPr="00886FBD">
        <w:rPr>
          <w:rFonts w:ascii="Times New Roman" w:eastAsia="Times New Roman" w:hAnsi="Times New Roman" w:cs="Times New Roman"/>
          <w:sz w:val="28"/>
          <w:szCs w:val="28"/>
          <w:lang w:eastAsia="ru-RU"/>
        </w:rPr>
        <w:t>обязательный взнос на капитальный ремонт жилых квартир, находящихся в муниципальной собственности.)</w:t>
      </w:r>
    </w:p>
    <w:p w:rsidR="00886FBD" w:rsidRPr="00886FBD" w:rsidRDefault="00886FBD" w:rsidP="00886FBD">
      <w:pPr>
        <w:spacing w:after="0" w:line="240" w:lineRule="auto"/>
        <w:ind w:firstLine="709"/>
        <w:contextualSpacing/>
        <w:jc w:val="both"/>
        <w:rPr>
          <w:rFonts w:ascii="Times New Roman" w:eastAsia="Times New Roman" w:hAnsi="Times New Roman" w:cs="Times New Roman"/>
          <w:b/>
          <w:sz w:val="28"/>
          <w:szCs w:val="28"/>
          <w:bdr w:val="none" w:sz="0" w:space="0" w:color="auto" w:frame="1"/>
          <w:lang w:eastAsia="ru-RU"/>
        </w:rPr>
      </w:pPr>
      <w:r w:rsidRPr="00886FBD">
        <w:rPr>
          <w:rFonts w:ascii="Times New Roman" w:eastAsia="Times New Roman" w:hAnsi="Times New Roman" w:cs="Times New Roman"/>
          <w:b/>
          <w:sz w:val="28"/>
          <w:szCs w:val="28"/>
          <w:bdr w:val="none" w:sz="0" w:space="0" w:color="auto" w:frame="1"/>
          <w:lang w:eastAsia="ru-RU"/>
        </w:rPr>
        <w:t>- Коммунальное хозяйство</w:t>
      </w:r>
      <w:r w:rsidRPr="00886FBD">
        <w:rPr>
          <w:rFonts w:ascii="Times New Roman" w:eastAsia="Times New Roman" w:hAnsi="Times New Roman" w:cs="Times New Roman"/>
          <w:sz w:val="28"/>
          <w:szCs w:val="28"/>
          <w:bdr w:val="none" w:sz="0" w:space="0" w:color="auto" w:frame="1"/>
          <w:lang w:eastAsia="ru-RU"/>
        </w:rPr>
        <w:t xml:space="preserve"> </w:t>
      </w:r>
      <w:r w:rsidRPr="00886FBD">
        <w:rPr>
          <w:rFonts w:ascii="Times New Roman" w:eastAsia="Times New Roman" w:hAnsi="Times New Roman" w:cs="Times New Roman"/>
          <w:b/>
          <w:sz w:val="28"/>
          <w:szCs w:val="28"/>
          <w:bdr w:val="none" w:sz="0" w:space="0" w:color="auto" w:frame="1"/>
          <w:lang w:eastAsia="ru-RU"/>
        </w:rPr>
        <w:t>(</w:t>
      </w:r>
      <w:r w:rsidRPr="00886FBD">
        <w:rPr>
          <w:rFonts w:ascii="Times New Roman" w:eastAsia="Times New Roman" w:hAnsi="Times New Roman" w:cs="Times New Roman"/>
          <w:sz w:val="28"/>
          <w:szCs w:val="28"/>
          <w:lang w:eastAsia="ru-RU"/>
        </w:rPr>
        <w:t xml:space="preserve">122,0 тыс. руб., исполнено 117,2 тыс. </w:t>
      </w:r>
      <w:proofErr w:type="spellStart"/>
      <w:r w:rsidRPr="00886FBD">
        <w:rPr>
          <w:rFonts w:ascii="Times New Roman" w:eastAsia="Times New Roman" w:hAnsi="Times New Roman" w:cs="Times New Roman"/>
          <w:sz w:val="28"/>
          <w:szCs w:val="28"/>
          <w:lang w:eastAsia="ru-RU"/>
        </w:rPr>
        <w:t>руб</w:t>
      </w:r>
      <w:proofErr w:type="spellEnd"/>
      <w:r w:rsidRPr="00886FBD">
        <w:rPr>
          <w:rFonts w:ascii="Times New Roman" w:eastAsia="Times New Roman" w:hAnsi="Times New Roman" w:cs="Times New Roman"/>
          <w:b/>
          <w:sz w:val="28"/>
          <w:szCs w:val="28"/>
          <w:bdr w:val="none" w:sz="0" w:space="0" w:color="auto" w:frame="1"/>
          <w:lang w:eastAsia="ru-RU"/>
        </w:rPr>
        <w:t>)</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расходы на техническое, аварийное обслуживание и ремонт объектов газового хозяйства (газопровода)</w:t>
      </w:r>
      <w:r w:rsidRPr="00886FBD">
        <w:rPr>
          <w:rFonts w:ascii="Times New Roman" w:eastAsia="Times New Roman" w:hAnsi="Times New Roman" w:cs="Times New Roman"/>
          <w:sz w:val="28"/>
          <w:szCs w:val="28"/>
          <w:lang w:eastAsia="ru-RU"/>
        </w:rPr>
        <w:tab/>
        <w:t>в сумме 28,6 тыс. руб. по договору с АО "Газпром газораспределение Элиста";</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lastRenderedPageBreak/>
        <w:t xml:space="preserve">  -   расходы на изготовление технического плана в отношении объекта сооружений ГТС расположенного по адресу г. Городовиковск РК река "Башанта"</w:t>
      </w:r>
      <w:r w:rsidRPr="00886FBD">
        <w:rPr>
          <w:rFonts w:ascii="Times New Roman" w:eastAsia="Times New Roman" w:hAnsi="Times New Roman" w:cs="Times New Roman"/>
          <w:sz w:val="28"/>
          <w:szCs w:val="28"/>
          <w:lang w:eastAsia="ru-RU"/>
        </w:rPr>
        <w:tab/>
        <w:t xml:space="preserve"> в сумме 19,7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 расходы на изготовление технического плана в отношении объекта </w:t>
      </w:r>
      <w:proofErr w:type="gramStart"/>
      <w:r w:rsidRPr="00886FBD">
        <w:rPr>
          <w:rFonts w:ascii="Times New Roman" w:eastAsia="Times New Roman" w:hAnsi="Times New Roman" w:cs="Times New Roman"/>
          <w:sz w:val="28"/>
          <w:szCs w:val="28"/>
          <w:lang w:eastAsia="ru-RU"/>
        </w:rPr>
        <w:t>газопровод</w:t>
      </w:r>
      <w:proofErr w:type="gramEnd"/>
      <w:r w:rsidRPr="00886FBD">
        <w:rPr>
          <w:rFonts w:ascii="Times New Roman" w:eastAsia="Times New Roman" w:hAnsi="Times New Roman" w:cs="Times New Roman"/>
          <w:sz w:val="28"/>
          <w:szCs w:val="28"/>
          <w:lang w:eastAsia="ru-RU"/>
        </w:rPr>
        <w:t xml:space="preserve"> расположенный по адресу г. Городовиковск РК в сумме 69,0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
          <w:sz w:val="28"/>
          <w:szCs w:val="28"/>
          <w:bdr w:val="none" w:sz="0" w:space="0" w:color="auto" w:frame="1"/>
          <w:lang w:eastAsia="ru-RU"/>
        </w:rPr>
        <w:t xml:space="preserve">- Благоустройство </w:t>
      </w:r>
      <w:r w:rsidRPr="00886FBD">
        <w:rPr>
          <w:rFonts w:ascii="Times New Roman" w:eastAsia="Times New Roman" w:hAnsi="Times New Roman" w:cs="Times New Roman"/>
          <w:sz w:val="28"/>
          <w:szCs w:val="28"/>
          <w:bdr w:val="none" w:sz="0" w:space="0" w:color="auto" w:frame="1"/>
          <w:lang w:eastAsia="ru-RU"/>
        </w:rPr>
        <w:t xml:space="preserve">(обеспечение деятельности ГХО и благоустройства, уличное освещение, обрезка деревьев, покос и вывоз травы, мероприятия по благоустройству городского парка, организация сбора и вывоза мусора и др.) составили </w:t>
      </w:r>
      <w:r w:rsidRPr="00886FBD">
        <w:rPr>
          <w:rFonts w:ascii="Times New Roman" w:eastAsia="Times New Roman" w:hAnsi="Times New Roman" w:cs="Times New Roman"/>
          <w:sz w:val="28"/>
          <w:szCs w:val="28"/>
          <w:lang w:eastAsia="ru-RU"/>
        </w:rPr>
        <w:t>22 243,6 тыс. руб., исполнено 20 730,0 тыс. руб. (93,2%), по следующим мероприятиям:</w:t>
      </w:r>
    </w:p>
    <w:p w:rsidR="00886FBD" w:rsidRPr="00886FBD" w:rsidRDefault="00886FBD" w:rsidP="00886FBD">
      <w:pPr>
        <w:spacing w:after="0" w:line="240" w:lineRule="auto"/>
        <w:ind w:firstLine="709"/>
        <w:jc w:val="both"/>
        <w:rPr>
          <w:rFonts w:ascii="Times New Roman" w:eastAsia="Times New Roman" w:hAnsi="Times New Roman" w:cs="Times New Roman"/>
          <w:b/>
          <w:bCs/>
          <w:sz w:val="28"/>
          <w:szCs w:val="28"/>
          <w:lang w:eastAsia="ru-RU"/>
        </w:rPr>
      </w:pPr>
      <w:r w:rsidRPr="00886FBD">
        <w:rPr>
          <w:rFonts w:ascii="Times New Roman" w:eastAsia="Times New Roman" w:hAnsi="Times New Roman" w:cs="Times New Roman"/>
          <w:sz w:val="28"/>
          <w:szCs w:val="28"/>
          <w:lang w:eastAsia="ru-RU"/>
        </w:rPr>
        <w:t>Благоустройство территории ГГМО. Организация сбора и вывоза мусора на территории города, уборка несанкционированных свалок запланировано 551,7 тыс. руб. исполнено 435,4 тыс. руб., в том числе:</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вывоз мусора предприятием ООО "Специализированное автомобильное хозяйство" - 60,1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приобретение ГСМ (дизельное топливо) – 248,3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приобретение контейнеров для сбора мусора – 127,0 тыс.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Мероприятия по благоустройству городского парка - на 2021 год было запланировано 70,0 тыс. руб., исполнено в сумме 62,9 тыс. руб. (89,9%) в том числе: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-приобретение саженцев - 9,7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-приобретение извести - 49,6 тыс.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-приобретение средства от сорняков - 3,6 тыс. руб.</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
          <w:bCs/>
          <w:sz w:val="28"/>
          <w:szCs w:val="28"/>
          <w:lang w:eastAsia="ru-RU"/>
        </w:rPr>
        <w:t>«Культура»</w:t>
      </w:r>
      <w:r w:rsidRPr="00886FBD">
        <w:rPr>
          <w:rFonts w:ascii="Times New Roman" w:eastAsia="Times New Roman" w:hAnsi="Times New Roman" w:cs="Times New Roman"/>
          <w:sz w:val="28"/>
          <w:szCs w:val="28"/>
          <w:lang w:eastAsia="ru-RU"/>
        </w:rPr>
        <w:t xml:space="preserve"> в бюджете Городовиковского ГМО РК на 2021 год при плановых назначениях 5 812,7 тыс. руб., исполнено 5 174,8 тыс. руб.  (89 %) в том числе:</w:t>
      </w:r>
    </w:p>
    <w:p w:rsidR="00886FBD" w:rsidRPr="00886FBD" w:rsidRDefault="00886FBD" w:rsidP="00886FBD">
      <w:pPr>
        <w:spacing w:after="0" w:line="240" w:lineRule="auto"/>
        <w:ind w:firstLine="709"/>
        <w:jc w:val="both"/>
        <w:rPr>
          <w:rFonts w:ascii="Times New Roman" w:eastAsia="Times New Roman" w:hAnsi="Times New Roman" w:cs="Times New Roman"/>
          <w:b/>
          <w:color w:val="FF0000"/>
          <w:sz w:val="28"/>
          <w:szCs w:val="28"/>
          <w:lang w:eastAsia="ru-RU"/>
        </w:rPr>
      </w:pPr>
      <w:r w:rsidRPr="00886FBD">
        <w:rPr>
          <w:rFonts w:ascii="Times New Roman" w:eastAsia="Times New Roman" w:hAnsi="Times New Roman" w:cs="Times New Roman"/>
          <w:snapToGrid w:val="0"/>
          <w:sz w:val="28"/>
          <w:szCs w:val="28"/>
          <w:lang w:eastAsia="ru-RU"/>
        </w:rPr>
        <w:t>- на деятельность городских библиотек и организацию библиотечного обслуживания населения осуществлены расходы в сумме 1 604,6 тыс. руб., при плановых назначениях в сумме 1 915,0 тыс. руб., что составило 83,8 %. Денежные средства направлены на оплату труда работников 2-х городских библиотек, оплату коммунальных услуг, прочие работы и услуги по содержанию имущества</w:t>
      </w:r>
      <w:r w:rsidRPr="00886FBD">
        <w:rPr>
          <w:rFonts w:ascii="Times New Roman" w:eastAsia="Times New Roman" w:hAnsi="Times New Roman" w:cs="Times New Roman"/>
          <w:sz w:val="28"/>
          <w:szCs w:val="28"/>
          <w:lang w:eastAsia="ru-RU"/>
        </w:rPr>
        <w:t>;</w:t>
      </w:r>
    </w:p>
    <w:p w:rsidR="00886FBD" w:rsidRPr="00886FBD" w:rsidRDefault="00886FBD" w:rsidP="00886FBD">
      <w:pPr>
        <w:widowControl w:val="0"/>
        <w:spacing w:after="0" w:line="240" w:lineRule="auto"/>
        <w:ind w:firstLine="709"/>
        <w:jc w:val="both"/>
        <w:rPr>
          <w:rFonts w:ascii="Times New Roman" w:eastAsia="Times New Roman" w:hAnsi="Times New Roman" w:cs="Times New Roman"/>
          <w:sz w:val="28"/>
          <w:szCs w:val="28"/>
          <w:lang w:eastAsia="ru-RU"/>
        </w:rPr>
      </w:pPr>
      <w:proofErr w:type="gramStart"/>
      <w:r w:rsidRPr="00886FBD">
        <w:rPr>
          <w:rFonts w:ascii="Times New Roman" w:eastAsia="Times New Roman" w:hAnsi="Times New Roman" w:cs="Times New Roman"/>
          <w:snapToGrid w:val="0"/>
          <w:sz w:val="28"/>
          <w:szCs w:val="28"/>
          <w:lang w:eastAsia="ru-RU"/>
        </w:rPr>
        <w:t xml:space="preserve">- расходы на создание условий для организации досуга Дома культуры </w:t>
      </w:r>
      <w:r w:rsidRPr="00886FBD">
        <w:rPr>
          <w:rFonts w:ascii="Times New Roman" w:eastAsia="Times New Roman" w:hAnsi="Times New Roman" w:cs="Times New Roman"/>
          <w:sz w:val="28"/>
          <w:szCs w:val="28"/>
          <w:lang w:eastAsia="ru-RU"/>
        </w:rPr>
        <w:t>осуществлены в сумме 603,1 тыс. руб.  при плановых назначениях в сумме 828,5 тыс. рублей, что составило 72,8 %. Расходы на обеспечение деятельности музея составили 5,2 тыс. руб., при плановых назначениях в сумме 9,0 тыс. руб., что составило 57,2 %. Сумма расходов по передаваемым полномочиям на создание досуга и обеспечение жителей города услугами культуры</w:t>
      </w:r>
      <w:proofErr w:type="gramEnd"/>
      <w:r w:rsidRPr="00886FBD">
        <w:rPr>
          <w:rFonts w:ascii="Times New Roman" w:eastAsia="Times New Roman" w:hAnsi="Times New Roman" w:cs="Times New Roman"/>
          <w:sz w:val="28"/>
          <w:szCs w:val="28"/>
          <w:lang w:eastAsia="ru-RU"/>
        </w:rPr>
        <w:t xml:space="preserve"> составила 2 961,9 тыс. руб., при плановом назначении в сумме 3 060,2 тыс. руб., что составило 96,8 %. Денежные средства были направлены на оплату труда работников культуры, текущий ремонт здания городского Дома культуры, оплату коммунальных услуг.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
          <w:bCs/>
          <w:sz w:val="28"/>
          <w:szCs w:val="28"/>
          <w:lang w:eastAsia="ru-RU"/>
        </w:rPr>
        <w:lastRenderedPageBreak/>
        <w:t>«Другие вопросы в области национальной экономики»</w:t>
      </w:r>
      <w:r w:rsidRPr="00886FBD">
        <w:rPr>
          <w:rFonts w:ascii="Times New Roman" w:eastAsia="Times New Roman" w:hAnsi="Times New Roman" w:cs="Times New Roman"/>
          <w:sz w:val="28"/>
          <w:szCs w:val="28"/>
          <w:lang w:eastAsia="ru-RU"/>
        </w:rPr>
        <w:t xml:space="preserve"> в бюджете Городовиковского ГМО РК за 2021 год при плановых назначениях  632,4 тыс. руб., исполнено 17,0 тыс. руб.  (2,7 %)в том числе:</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произведено межевание земельных участков для постановки на ГКУ при годовых назначениях – 12,0 тыс. руб.,</w:t>
      </w:r>
      <w:r w:rsidRPr="00886FBD">
        <w:rPr>
          <w:rFonts w:ascii="Times New Roman" w:eastAsia="Times New Roman" w:hAnsi="Times New Roman" w:cs="Times New Roman"/>
          <w:bCs/>
          <w:sz w:val="28"/>
          <w:szCs w:val="28"/>
          <w:lang w:eastAsia="ru-RU"/>
        </w:rPr>
        <w:t xml:space="preserve"> </w:t>
      </w:r>
      <w:r w:rsidRPr="00886FBD">
        <w:rPr>
          <w:rFonts w:ascii="Times New Roman" w:eastAsia="Times New Roman" w:hAnsi="Times New Roman" w:cs="Times New Roman"/>
          <w:sz w:val="28"/>
          <w:szCs w:val="28"/>
          <w:lang w:eastAsia="ru-RU"/>
        </w:rPr>
        <w:t xml:space="preserve">расходы составили 100%, заключен договор на межевание земельного участка с индивидуальным предпринимателем </w:t>
      </w:r>
      <w:proofErr w:type="spellStart"/>
      <w:r w:rsidRPr="00886FBD">
        <w:rPr>
          <w:rFonts w:ascii="Times New Roman" w:eastAsia="Times New Roman" w:hAnsi="Times New Roman" w:cs="Times New Roman"/>
          <w:sz w:val="28"/>
          <w:szCs w:val="28"/>
          <w:lang w:eastAsia="ru-RU"/>
        </w:rPr>
        <w:t>Веселкиным</w:t>
      </w:r>
      <w:proofErr w:type="spellEnd"/>
      <w:r w:rsidRPr="00886FBD">
        <w:rPr>
          <w:rFonts w:ascii="Times New Roman" w:eastAsia="Times New Roman" w:hAnsi="Times New Roman" w:cs="Times New Roman"/>
          <w:sz w:val="28"/>
          <w:szCs w:val="28"/>
          <w:lang w:eastAsia="ru-RU"/>
        </w:rPr>
        <w:t xml:space="preserve"> Н.М. на сумму 12,0 руб.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 произведены услуги по оценке стоимости объектов, заключен договор на сумму 5,0 тыс. руб. с индивидуальным предпринимателем </w:t>
      </w:r>
      <w:proofErr w:type="spellStart"/>
      <w:r w:rsidRPr="00886FBD">
        <w:rPr>
          <w:rFonts w:ascii="Times New Roman" w:eastAsia="Times New Roman" w:hAnsi="Times New Roman" w:cs="Times New Roman"/>
          <w:sz w:val="28"/>
          <w:szCs w:val="28"/>
          <w:lang w:eastAsia="ru-RU"/>
        </w:rPr>
        <w:t>Манжиковым</w:t>
      </w:r>
      <w:proofErr w:type="spellEnd"/>
      <w:r w:rsidRPr="00886FBD">
        <w:rPr>
          <w:rFonts w:ascii="Times New Roman" w:eastAsia="Times New Roman" w:hAnsi="Times New Roman" w:cs="Times New Roman"/>
          <w:sz w:val="28"/>
          <w:szCs w:val="28"/>
          <w:lang w:eastAsia="ru-RU"/>
        </w:rPr>
        <w:t xml:space="preserve"> Владимиром Игоревичем г. Элиста.</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color w:val="FF0000"/>
          <w:sz w:val="28"/>
          <w:szCs w:val="28"/>
          <w:bdr w:val="none" w:sz="0" w:space="0" w:color="auto" w:frame="1"/>
          <w:lang w:eastAsia="ru-RU"/>
        </w:rPr>
      </w:pP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 xml:space="preserve">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w:t>
      </w:r>
      <w:r>
        <w:rPr>
          <w:rFonts w:ascii="Times New Roman" w:eastAsia="Times New Roman" w:hAnsi="Times New Roman" w:cs="Times New Roman"/>
          <w:sz w:val="28"/>
          <w:szCs w:val="28"/>
          <w:bdr w:val="none" w:sz="0" w:space="0" w:color="auto" w:frame="1"/>
          <w:lang w:eastAsia="ru-RU"/>
        </w:rPr>
        <w:t>бюджета, усиление контроля над</w:t>
      </w:r>
      <w:r w:rsidRPr="00886FBD">
        <w:rPr>
          <w:rFonts w:ascii="Times New Roman" w:eastAsia="Times New Roman" w:hAnsi="Times New Roman" w:cs="Times New Roman"/>
          <w:sz w:val="28"/>
          <w:szCs w:val="28"/>
          <w:bdr w:val="none" w:sz="0" w:space="0" w:color="auto" w:frame="1"/>
          <w:lang w:eastAsia="ru-RU"/>
        </w:rPr>
        <w:t xml:space="preserve"> эффективным расходованием бюджетных 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городского поселения. Проводится анализ и контроль платежей.      </w:t>
      </w:r>
    </w:p>
    <w:p w:rsidR="00886FBD" w:rsidRPr="00886FBD" w:rsidRDefault="00886FBD" w:rsidP="00886FBD">
      <w:pPr>
        <w:spacing w:after="0" w:line="240" w:lineRule="auto"/>
        <w:ind w:firstLine="709"/>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b/>
          <w:bCs/>
          <w:sz w:val="28"/>
          <w:szCs w:val="28"/>
          <w:bdr w:val="none" w:sz="0" w:space="0" w:color="auto" w:frame="1"/>
          <w:lang w:eastAsia="ru-RU"/>
        </w:rPr>
        <w:t>Основные задачи, которые поставлены администрацией на 2022 год:</w:t>
      </w:r>
    </w:p>
    <w:p w:rsidR="00886FBD" w:rsidRPr="00886FBD" w:rsidRDefault="00886FBD" w:rsidP="00886FBD">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это в первую очередь работа с населением и обращениями граждан;</w:t>
      </w:r>
    </w:p>
    <w:p w:rsidR="00886FBD" w:rsidRPr="00886FBD" w:rsidRDefault="00886FBD" w:rsidP="00886FBD">
      <w:pPr>
        <w:numPr>
          <w:ilvl w:val="0"/>
          <w:numId w:val="6"/>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улучшить качество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886FBD" w:rsidRPr="00886FBD" w:rsidRDefault="00886FBD" w:rsidP="00886FBD">
      <w:pPr>
        <w:numPr>
          <w:ilvl w:val="0"/>
          <w:numId w:val="6"/>
        </w:num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уделить особое внимание вопросу благоустройства города, а именно:</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-продолжать работу по ремонту дорог и тротуаров;</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-увеличить количество уличных светильников, ламп;</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-продолжить работу по замене фонарей   уличного освещения на новые светодиодные (энергосберегающие), что позволит сократить расходы на электроэнергию;</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886FBD">
        <w:rPr>
          <w:rFonts w:ascii="Times New Roman" w:eastAsia="Times New Roman" w:hAnsi="Times New Roman" w:cs="Times New Roman"/>
          <w:sz w:val="28"/>
          <w:szCs w:val="28"/>
          <w:bdr w:val="none" w:sz="0" w:space="0" w:color="auto" w:frame="1"/>
          <w:lang w:eastAsia="ru-RU"/>
        </w:rPr>
        <w:t>-поддерживать в надлежащем санитарном состоянии территорию города;</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-установить дополнительно урны и скамейки в городском парке;</w:t>
      </w:r>
    </w:p>
    <w:p w:rsidR="00886FBD" w:rsidRPr="00886FBD" w:rsidRDefault="00886FBD" w:rsidP="00886FBD">
      <w:p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-установить дополнительно камеры видеонаблюдения в городе;</w:t>
      </w:r>
    </w:p>
    <w:p w:rsidR="00886FBD" w:rsidRPr="00886FBD" w:rsidRDefault="00886FBD" w:rsidP="00886FBD">
      <w:pPr>
        <w:spacing w:after="0" w:line="240" w:lineRule="auto"/>
        <w:ind w:firstLine="709"/>
        <w:contextualSpacing/>
        <w:jc w:val="both"/>
        <w:rPr>
          <w:rFonts w:ascii="Times New Roman" w:eastAsia="Times New Roman" w:hAnsi="Times New Roman" w:cs="Times New Roman"/>
          <w:i/>
          <w:color w:val="FF0000"/>
          <w:sz w:val="28"/>
          <w:szCs w:val="28"/>
          <w:lang w:eastAsia="ru-RU"/>
        </w:rPr>
      </w:pPr>
      <w:r w:rsidRPr="00886FBD">
        <w:rPr>
          <w:rFonts w:ascii="Times New Roman" w:eastAsia="Times New Roman" w:hAnsi="Times New Roman" w:cs="Times New Roman"/>
          <w:sz w:val="28"/>
          <w:szCs w:val="28"/>
          <w:bdr w:val="none" w:sz="0" w:space="0" w:color="auto" w:frame="1"/>
          <w:lang w:eastAsia="ru-RU"/>
        </w:rPr>
        <w:t>-замена остановок по городу.</w:t>
      </w:r>
    </w:p>
    <w:p w:rsidR="00886FBD" w:rsidRPr="00886FBD" w:rsidRDefault="00886FBD" w:rsidP="00886FBD">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lastRenderedPageBreak/>
        <w:t xml:space="preserve">оформить и поставить на кадастровый учет памятники культуры и искусства; </w:t>
      </w:r>
    </w:p>
    <w:p w:rsidR="00886FBD" w:rsidRPr="00886FBD" w:rsidRDefault="00886FBD" w:rsidP="00886FBD">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bdr w:val="none" w:sz="0" w:space="0" w:color="auto" w:frame="1"/>
          <w:lang w:eastAsia="ru-RU"/>
        </w:rPr>
        <w:t>продолжить работу по реконструкции водопроводных и канализационных сетей;</w:t>
      </w:r>
    </w:p>
    <w:p w:rsidR="00886FBD" w:rsidRPr="00886FBD" w:rsidRDefault="00886FBD" w:rsidP="00886FBD">
      <w:pPr>
        <w:numPr>
          <w:ilvl w:val="0"/>
          <w:numId w:val="6"/>
        </w:numPr>
        <w:spacing w:after="0" w:line="240" w:lineRule="auto"/>
        <w:ind w:firstLine="709"/>
        <w:contextualSpacing/>
        <w:jc w:val="both"/>
        <w:rPr>
          <w:rFonts w:ascii="Times New Roman" w:eastAsia="Times New Roman" w:hAnsi="Times New Roman" w:cs="Times New Roman"/>
          <w:sz w:val="28"/>
          <w:szCs w:val="28"/>
          <w:lang w:eastAsia="ru-RU"/>
        </w:rPr>
      </w:pPr>
      <w:r w:rsidRPr="00886FBD">
        <w:rPr>
          <w:rFonts w:ascii="Times New Roman" w:eastAsia="Times New Roman" w:hAnsi="Times New Roman" w:cs="Times New Roman"/>
          <w:sz w:val="28"/>
          <w:szCs w:val="28"/>
          <w:lang w:eastAsia="ru-RU"/>
        </w:rPr>
        <w:t xml:space="preserve">В рамках программы «Формирование комфортной городской среды» национального проекта «Жилье и городская среда» выполнить работы по реализации проекта «Благоустройство и озеленение общественной территории Городской </w:t>
      </w:r>
      <w:proofErr w:type="gramStart"/>
      <w:r w:rsidRPr="00886FBD">
        <w:rPr>
          <w:rFonts w:ascii="Times New Roman" w:eastAsia="Times New Roman" w:hAnsi="Times New Roman" w:cs="Times New Roman"/>
          <w:sz w:val="28"/>
          <w:szCs w:val="28"/>
          <w:lang w:eastAsia="ru-RU"/>
        </w:rPr>
        <w:t>парк-детские</w:t>
      </w:r>
      <w:proofErr w:type="gramEnd"/>
      <w:r w:rsidRPr="00886FBD">
        <w:rPr>
          <w:rFonts w:ascii="Times New Roman" w:eastAsia="Times New Roman" w:hAnsi="Times New Roman" w:cs="Times New Roman"/>
          <w:sz w:val="28"/>
          <w:szCs w:val="28"/>
          <w:lang w:eastAsia="ru-RU"/>
        </w:rPr>
        <w:t xml:space="preserve"> площадки», а именно:</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-установка детского игрового комплекса для старшей возрастной группы (7-14 лет);</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 установка детского игрового комплекса для младшей возрастной группы (3-7 лет);</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 установка детского игрового комплекса для младшей возрастной группы (1+);</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 xml:space="preserve"> -устройство системы освещения;</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-расстановка малых архитектурных форм (лавочки, урны, фонари);</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-укладка тротуарной плитки на аллеях.</w:t>
      </w:r>
    </w:p>
    <w:p w:rsidR="00886FBD" w:rsidRPr="00886FBD" w:rsidRDefault="00886FBD" w:rsidP="00886FBD">
      <w:pPr>
        <w:numPr>
          <w:ilvl w:val="0"/>
          <w:numId w:val="6"/>
        </w:num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86FBD">
        <w:rPr>
          <w:rFonts w:ascii="Times New Roman" w:eastAsia="Times New Roman" w:hAnsi="Times New Roman" w:cs="Times New Roman"/>
          <w:bCs/>
          <w:sz w:val="28"/>
          <w:szCs w:val="28"/>
          <w:lang w:eastAsia="ru-RU"/>
        </w:rPr>
        <w:t>-принять участие в программе «Формирование комфортной городской среды» на 2022 год.</w:t>
      </w:r>
    </w:p>
    <w:p w:rsidR="00886FBD" w:rsidRPr="00886FBD" w:rsidRDefault="00886FBD" w:rsidP="00886FBD">
      <w:pPr>
        <w:spacing w:after="0" w:line="240" w:lineRule="auto"/>
        <w:ind w:firstLine="709"/>
        <w:jc w:val="both"/>
        <w:rPr>
          <w:rFonts w:ascii="Times New Roman" w:eastAsia="Times New Roman" w:hAnsi="Times New Roman" w:cs="Times New Roman"/>
          <w:color w:val="000000"/>
          <w:sz w:val="28"/>
          <w:szCs w:val="28"/>
          <w:highlight w:val="yellow"/>
          <w:lang w:eastAsia="ru-RU"/>
        </w:rPr>
      </w:pPr>
      <w:r w:rsidRPr="00886FBD">
        <w:rPr>
          <w:rFonts w:ascii="Times New Roman" w:eastAsia="Times New Roman" w:hAnsi="Times New Roman" w:cs="Times New Roman"/>
          <w:sz w:val="28"/>
          <w:szCs w:val="28"/>
          <w:bdr w:val="none" w:sz="0" w:space="0" w:color="auto" w:frame="1"/>
          <w:lang w:eastAsia="ru-RU"/>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Городовиковского городского муниципального образования всегда готовы прислушиваться к советам жителей, помогать в решении проблем. Но мы также рассчитываем на поддержку самих жителей нашего города, на их деятельное участие в обновлении всех сторон жизни нашего муниципального образования, на  гражданскую инициативу, на заинтересованность: каким быть   городскому поселению уже сегодня и  завтра. Уверен, что при поддержке районной администрации, Главы Республики Калмыкия Бату Сергеевича </w:t>
      </w:r>
      <w:proofErr w:type="spellStart"/>
      <w:r w:rsidRPr="00886FBD">
        <w:rPr>
          <w:rFonts w:ascii="Times New Roman" w:eastAsia="Times New Roman" w:hAnsi="Times New Roman" w:cs="Times New Roman"/>
          <w:sz w:val="28"/>
          <w:szCs w:val="28"/>
          <w:bdr w:val="none" w:sz="0" w:space="0" w:color="auto" w:frame="1"/>
          <w:lang w:eastAsia="ru-RU"/>
        </w:rPr>
        <w:t>Хасикова</w:t>
      </w:r>
      <w:proofErr w:type="spellEnd"/>
      <w:r w:rsidRPr="00886FBD">
        <w:rPr>
          <w:rFonts w:ascii="Times New Roman" w:eastAsia="Times New Roman" w:hAnsi="Times New Roman" w:cs="Times New Roman"/>
          <w:sz w:val="28"/>
          <w:szCs w:val="28"/>
          <w:bdr w:val="none" w:sz="0" w:space="0" w:color="auto" w:frame="1"/>
          <w:lang w:eastAsia="ru-RU"/>
        </w:rPr>
        <w:t>, вместе мы сможем сделать нашу жизнь достойной, а город уютным и процветающим уголком Республики Калмыкия. </w:t>
      </w:r>
      <w:r w:rsidRPr="00886FBD">
        <w:rPr>
          <w:rFonts w:ascii="Times New Roman" w:eastAsia="Times New Roman" w:hAnsi="Times New Roman" w:cs="Times New Roman"/>
          <w:color w:val="000000"/>
          <w:sz w:val="28"/>
          <w:szCs w:val="28"/>
          <w:lang w:eastAsia="ru-RU"/>
        </w:rPr>
        <w:t>    </w:t>
      </w:r>
    </w:p>
    <w:p w:rsidR="00886FBD" w:rsidRPr="00886FBD" w:rsidRDefault="00886FBD" w:rsidP="00886FBD">
      <w:pPr>
        <w:spacing w:after="0"/>
        <w:rPr>
          <w:rFonts w:ascii="Times New Roman" w:eastAsia="Times New Roman" w:hAnsi="Times New Roman" w:cs="Times New Roman"/>
          <w:sz w:val="28"/>
          <w:szCs w:val="28"/>
          <w:highlight w:val="yellow"/>
          <w:lang w:eastAsia="ru-RU"/>
        </w:rPr>
      </w:pPr>
    </w:p>
    <w:p w:rsidR="00886FBD" w:rsidRPr="00886FBD" w:rsidRDefault="00886FBD" w:rsidP="00886FBD">
      <w:pPr>
        <w:spacing w:after="0" w:line="240" w:lineRule="auto"/>
        <w:rPr>
          <w:rFonts w:ascii="Times New Roman" w:eastAsia="Times New Roman" w:hAnsi="Times New Roman" w:cs="Times New Roman"/>
          <w:sz w:val="28"/>
          <w:szCs w:val="28"/>
          <w:highlight w:val="yellow"/>
          <w:lang w:eastAsia="ru-RU"/>
        </w:rPr>
      </w:pPr>
      <w:bookmarkStart w:id="0" w:name="_GoBack"/>
      <w:bookmarkEnd w:id="0"/>
    </w:p>
    <w:sectPr w:rsidR="00886FBD" w:rsidRPr="00886F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62A"/>
    <w:multiLevelType w:val="hybridMultilevel"/>
    <w:tmpl w:val="ED543308"/>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nsid w:val="294C769D"/>
    <w:multiLevelType w:val="hybridMultilevel"/>
    <w:tmpl w:val="A0824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4163C9"/>
    <w:multiLevelType w:val="hybridMultilevel"/>
    <w:tmpl w:val="F39073B0"/>
    <w:lvl w:ilvl="0" w:tplc="0419000D">
      <w:start w:val="1"/>
      <w:numFmt w:val="bullet"/>
      <w:lvlText w:val=""/>
      <w:lvlJc w:val="left"/>
      <w:pPr>
        <w:ind w:left="840"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3">
    <w:nsid w:val="4B362CEE"/>
    <w:multiLevelType w:val="hybridMultilevel"/>
    <w:tmpl w:val="E1D07880"/>
    <w:lvl w:ilvl="0" w:tplc="A828977C">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0BE5881"/>
    <w:multiLevelType w:val="hybridMultilevel"/>
    <w:tmpl w:val="08086AA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
    <w:nsid w:val="6EE92FF7"/>
    <w:multiLevelType w:val="hybridMultilevel"/>
    <w:tmpl w:val="EA7ACE3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nsid w:val="7CA770FB"/>
    <w:multiLevelType w:val="hybridMultilevel"/>
    <w:tmpl w:val="950A2D7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4B3"/>
    <w:rsid w:val="000C60DE"/>
    <w:rsid w:val="00450267"/>
    <w:rsid w:val="004B0814"/>
    <w:rsid w:val="005104B3"/>
    <w:rsid w:val="0055506D"/>
    <w:rsid w:val="006327B6"/>
    <w:rsid w:val="00683EDF"/>
    <w:rsid w:val="00886FBD"/>
    <w:rsid w:val="00AB1AB0"/>
    <w:rsid w:val="00B30C7F"/>
    <w:rsid w:val="00F4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0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50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4141</Words>
  <Characters>23605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Priemnaya</cp:lastModifiedBy>
  <cp:revision>11</cp:revision>
  <cp:lastPrinted>2022-05-25T08:28:00Z</cp:lastPrinted>
  <dcterms:created xsi:type="dcterms:W3CDTF">2022-05-19T06:17:00Z</dcterms:created>
  <dcterms:modified xsi:type="dcterms:W3CDTF">2022-05-25T12:26:00Z</dcterms:modified>
</cp:coreProperties>
</file>