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AE37F9" w:rsidRPr="0077568A" w:rsidTr="00E67074">
        <w:trPr>
          <w:trHeight w:val="1862"/>
        </w:trPr>
        <w:tc>
          <w:tcPr>
            <w:tcW w:w="4320" w:type="dxa"/>
          </w:tcPr>
          <w:p w:rsidR="00AE37F9" w:rsidRPr="0077568A" w:rsidRDefault="00AE37F9" w:rsidP="00E67074">
            <w:pPr>
              <w:keepNext/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ХальмгТан</w:t>
            </w:r>
            <w:proofErr w:type="gram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  <w:proofErr w:type="spellEnd"/>
          </w:p>
          <w:p w:rsidR="00AE37F9" w:rsidRDefault="00AE37F9" w:rsidP="00E67074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</w:t>
            </w:r>
            <w:proofErr w:type="spellEnd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AE37F9" w:rsidRPr="0077568A" w:rsidRDefault="00AE37F9" w:rsidP="00E67074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сур</w:t>
            </w:r>
            <w:proofErr w:type="gram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AE37F9" w:rsidRPr="0077568A" w:rsidRDefault="00AE37F9" w:rsidP="00E67074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AE37F9" w:rsidRPr="0077568A" w:rsidRDefault="00AE37F9" w:rsidP="00E67074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AE37F9" w:rsidRPr="0077568A" w:rsidRDefault="00AF71E0" w:rsidP="00E67074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9pt;width:62.35pt;height:72.95pt;z-index:251660288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7" DrawAspect="Content" ObjectID="_1614147878" r:id="rId6"/>
              </w:pict>
            </w:r>
          </w:p>
        </w:tc>
        <w:tc>
          <w:tcPr>
            <w:tcW w:w="4320" w:type="dxa"/>
            <w:hideMark/>
          </w:tcPr>
          <w:p w:rsidR="00AE37F9" w:rsidRPr="0077568A" w:rsidRDefault="00AE37F9" w:rsidP="00E67074">
            <w:pPr>
              <w:tabs>
                <w:tab w:val="left" w:pos="480"/>
                <w:tab w:val="center" w:pos="2058"/>
              </w:tabs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AE37F9" w:rsidRPr="0077568A" w:rsidRDefault="00AE37F9" w:rsidP="00E67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AE37F9" w:rsidRPr="0077568A" w:rsidRDefault="00AE37F9" w:rsidP="00E67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городского муниципального образования</w:t>
            </w:r>
          </w:p>
          <w:p w:rsidR="00AE37F9" w:rsidRPr="0077568A" w:rsidRDefault="00AE37F9" w:rsidP="00E67074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AE37F9" w:rsidRPr="0077568A" w:rsidRDefault="00AE37F9" w:rsidP="00E670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5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Четвертого созыва</w:t>
            </w:r>
          </w:p>
        </w:tc>
      </w:tr>
    </w:tbl>
    <w:p w:rsidR="00AE37F9" w:rsidRPr="0077568A" w:rsidRDefault="00AE37F9" w:rsidP="00AE37F9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359050 Республика Калмыкия, г. </w:t>
      </w:r>
      <w:proofErr w:type="spellStart"/>
      <w:r w:rsidRPr="007756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7756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84731 телефон 91-7-67, 91-8-67</w:t>
      </w:r>
    </w:p>
    <w:p w:rsidR="00AE37F9" w:rsidRPr="0077568A" w:rsidRDefault="00AE37F9" w:rsidP="00AE37F9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7F9" w:rsidRPr="0077568A" w:rsidRDefault="00AE37F9" w:rsidP="00AE37F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73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марта</w:t>
      </w: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19г.                       № </w:t>
      </w:r>
      <w:r w:rsid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г.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</w:t>
      </w:r>
      <w:proofErr w:type="spellEnd"/>
    </w:p>
    <w:p w:rsidR="00AE37F9" w:rsidRPr="0077568A" w:rsidRDefault="00AE37F9" w:rsidP="00AE37F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проекте решения Собрания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депутатов </w:t>
      </w:r>
      <w:proofErr w:type="spellStart"/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</w:t>
      </w:r>
      <w:proofErr w:type="spellEnd"/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городского муниципального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образования     Республики                                                               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Калмыкия «О внесении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и дополнений в Устав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муниципального образования 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мыкия»</w:t>
      </w: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в соответствие с федеральным и республиканским законодательством, в соответствии с пунктом 1 части 10 статьи 35, статьей 44 Федерального закона от 6 октября 2003г № 131-ФЗ «Об общих принципах организации местного самоуправления в Российской Федерации», пунктом 1 части 1 статьи 25 Устава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РК, Собрание депутатов ГГМО РК</w:t>
      </w:r>
      <w:proofErr w:type="gramEnd"/>
    </w:p>
    <w:p w:rsidR="00AE37F9" w:rsidRPr="0077568A" w:rsidRDefault="00AE37F9" w:rsidP="00AE37F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AE37F9" w:rsidRPr="0077568A" w:rsidRDefault="00AE37F9" w:rsidP="00AE37F9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Одобрить прилагаемый к настоящему решению проект решения Собрания депутатов ГГМО РК «О внесении изменений и дополнений в Устав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Калмыкия».</w:t>
      </w:r>
    </w:p>
    <w:p w:rsidR="00AE37F9" w:rsidRPr="0077568A" w:rsidRDefault="00AE37F9" w:rsidP="00AE37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Обнародовать настоящее решение Собрания депутатов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РК с проектом </w:t>
      </w: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решения Собрания депутатов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«О внесении изменений и дополнений в Устав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Калмыкия» в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тановленном порядке в срок с «</w:t>
      </w:r>
      <w:r w:rsid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200E8" w:rsidRP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</w:t>
      </w:r>
      <w:r w:rsid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«</w:t>
      </w:r>
      <w:r w:rsidR="00AF71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71E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200E8" w:rsidRP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3A6C">
        <w:rPr>
          <w:rFonts w:ascii="Times New Roman" w:eastAsia="Times New Roman" w:hAnsi="Times New Roman" w:cs="Times New Roman"/>
          <w:sz w:val="28"/>
          <w:szCs w:val="28"/>
          <w:lang w:eastAsia="ru-RU"/>
        </w:rPr>
        <w:t>2019года.</w:t>
      </w:r>
    </w:p>
    <w:p w:rsidR="00AE37F9" w:rsidRPr="0077568A" w:rsidRDefault="00AE37F9" w:rsidP="00AE37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Провести заседание Собрания депутатов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Республики Калмыкия  </w:t>
      </w:r>
      <w:r w:rsidR="00AF71E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200E8" w:rsidRPr="00AF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2019</w:t>
      </w: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вопросу: </w:t>
      </w:r>
    </w:p>
    <w:p w:rsidR="00AE37F9" w:rsidRPr="0077568A" w:rsidRDefault="00AE37F9" w:rsidP="00AE37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принятие решения Собрания депутатов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«О внесении изменений и дополнений в Устав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Калмыкия». </w:t>
      </w:r>
    </w:p>
    <w:p w:rsidR="00AE37F9" w:rsidRPr="0077568A" w:rsidRDefault="00AE37F9" w:rsidP="00AE37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Настоящее решение вступает в силу с момента его официального обнародования.</w:t>
      </w:r>
    </w:p>
    <w:p w:rsidR="00AE37F9" w:rsidRPr="0077568A" w:rsidRDefault="00AE37F9" w:rsidP="00AE37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   </w:t>
      </w:r>
      <w:r w:rsidR="00AF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В.М.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Гаевая</w:t>
      </w:r>
      <w:proofErr w:type="spellEnd"/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Городовиковскогогородского</w:t>
      </w:r>
      <w:proofErr w:type="spellEnd"/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Калмыкия (</w:t>
      </w:r>
      <w:proofErr w:type="spellStart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ахлачи</w:t>
      </w:r>
      <w:proofErr w:type="spellEnd"/>
      <w:r w:rsidRPr="00775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С.Н. Середа    </w:t>
      </w: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Pr="0077568A" w:rsidRDefault="00AE37F9" w:rsidP="00AE37F9">
      <w:pPr>
        <w:tabs>
          <w:tab w:val="left" w:pos="8340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7F9" w:rsidRDefault="00AE37F9" w:rsidP="00AE37F9">
      <w:pPr>
        <w:rPr>
          <w:rFonts w:ascii="Arial" w:hAnsi="Arial" w:cs="Arial"/>
          <w:color w:val="333333"/>
          <w:sz w:val="44"/>
          <w:szCs w:val="44"/>
        </w:rPr>
      </w:pPr>
    </w:p>
    <w:p w:rsidR="00AE37F9" w:rsidRDefault="00AE37F9" w:rsidP="00AE37F9">
      <w:pPr>
        <w:rPr>
          <w:rFonts w:ascii="Arial" w:hAnsi="Arial" w:cs="Arial"/>
          <w:color w:val="333333"/>
        </w:rPr>
      </w:pPr>
    </w:p>
    <w:p w:rsidR="00F611AA" w:rsidRDefault="00F611AA" w:rsidP="00AE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F611AA" w:rsidRPr="00F611AA" w:rsidRDefault="009200E8" w:rsidP="009200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F611AA" w:rsidRPr="00F611AA">
        <w:rPr>
          <w:rFonts w:ascii="Times New Roman" w:eastAsia="Calibri" w:hAnsi="Times New Roman" w:cs="Times New Roman"/>
          <w:sz w:val="24"/>
          <w:szCs w:val="24"/>
        </w:rPr>
        <w:t>СОБРАНИЕ ДЕПУТАТОВ ГОРОДОВИКОВСКОГО ГОРОДСКОГО</w:t>
      </w:r>
    </w:p>
    <w:p w:rsidR="00F611AA" w:rsidRPr="00F611AA" w:rsidRDefault="00F611AA" w:rsidP="00F611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РЕСПУБЛИКИ КАЛМЫКИЯ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Pr="00F611AA" w:rsidRDefault="00F611AA" w:rsidP="00F611AA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Е Ш Е Н И Е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AE37F9" w:rsidRPr="00804DDB" w:rsidRDefault="00AE37F9" w:rsidP="00AE3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11AA">
        <w:rPr>
          <w:rFonts w:ascii="Times New Roman" w:hAnsi="Times New Roman" w:cs="Times New Roman"/>
          <w:sz w:val="24"/>
          <w:szCs w:val="24"/>
        </w:rPr>
        <w:t>«__» __________ 2019</w:t>
      </w:r>
      <w:r w:rsidRPr="00804DD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804DDB">
        <w:rPr>
          <w:rFonts w:ascii="Times New Roman" w:hAnsi="Times New Roman" w:cs="Times New Roman"/>
          <w:sz w:val="24"/>
          <w:szCs w:val="24"/>
        </w:rPr>
        <w:t>№ ___</w:t>
      </w:r>
      <w:r>
        <w:rPr>
          <w:rFonts w:ascii="Times New Roman" w:hAnsi="Times New Roman" w:cs="Times New Roman"/>
          <w:sz w:val="24"/>
          <w:szCs w:val="24"/>
        </w:rPr>
        <w:t xml:space="preserve">_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</w:p>
    <w:p w:rsidR="00AE75F5" w:rsidRDefault="00AE75F5"/>
    <w:p w:rsidR="00F611AA" w:rsidRPr="00F611AA" w:rsidRDefault="00F611AA" w:rsidP="00F611AA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F611AA" w:rsidRPr="00F611AA" w:rsidRDefault="00F611AA" w:rsidP="00F611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Устав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611A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Республики Калмыкия»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Устава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соответствие с федеральным и республиканским законодательством, руководствуясь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пунктом 1 части 1 статьи 24 Устава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 муниципального образования Республики Калмыкия Собрание депутатов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Республики Калмыкия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>РЕШИЛО: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       1.  </w:t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Внести в Устав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 муниципального образования Республики Калмыкия, принятый решением Собрания депутатов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 28 марта 2016 года № 18 (с изменениями и дополнениями от 13 декабря 2016 года № 67, от 24 апреля 2017 года № 19, от 17 октября 2017 года № 46, от 03 апреля 2018 года № 8, от 28 ноября 2018 года №52) следующие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изменения и дополнения:</w:t>
      </w:r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b/>
          <w:sz w:val="24"/>
          <w:szCs w:val="24"/>
        </w:rPr>
        <w:t xml:space="preserve">1) пункт 13 статьи 8 </w:t>
      </w:r>
      <w:r w:rsidRPr="00F611A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b/>
          <w:sz w:val="24"/>
          <w:szCs w:val="24"/>
        </w:rPr>
        <w:t>2) часть 1 статьи 17</w:t>
      </w: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редакции:</w:t>
      </w:r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«1.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на части территории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поселения,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Собранием депутатов сельского муниципального образования по предложению населения, проживающего на соответствующей территории, а в расположенных на межселенной территории населенных пунктах (либо на части их территории) – Собранием депутатов районного муниципального образования</w:t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b/>
          <w:sz w:val="24"/>
          <w:szCs w:val="24"/>
        </w:rPr>
        <w:t xml:space="preserve">3) пункт 1 части 3 статьи 30 </w:t>
      </w:r>
      <w:r w:rsidRPr="00F611A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</w:t>
      </w:r>
      <w:r w:rsidRPr="00F611AA">
        <w:rPr>
          <w:rFonts w:ascii="Times New Roman" w:eastAsia="Calibri" w:hAnsi="Times New Roman" w:cs="Times New Roman"/>
          <w:sz w:val="24"/>
          <w:szCs w:val="24"/>
        </w:rPr>
        <w:lastRenderedPageBreak/>
        <w:t>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1AA">
        <w:rPr>
          <w:rFonts w:ascii="Times New Roman" w:eastAsia="Calibri" w:hAnsi="Times New Roman" w:cs="Times New Roman"/>
          <w:b/>
          <w:sz w:val="24"/>
          <w:szCs w:val="24"/>
        </w:rPr>
        <w:t xml:space="preserve">4) пункт 1 части 7 статьи 32 </w:t>
      </w:r>
      <w:r w:rsidRPr="00F611A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F611AA" w:rsidRPr="00F611AA" w:rsidRDefault="00F611AA" w:rsidP="00F611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F611AA">
        <w:rPr>
          <w:rFonts w:ascii="Times New Roman" w:eastAsia="Calibri" w:hAnsi="Times New Roman" w:cs="Times New Roman"/>
          <w:sz w:val="24"/>
          <w:szCs w:val="24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b/>
          <w:sz w:val="24"/>
          <w:szCs w:val="24"/>
        </w:rPr>
        <w:tab/>
        <w:t>5) в части 7 статьи 42</w:t>
      </w: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слово «закрытых» заменить словом «непубличных».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Pr="00F611AA" w:rsidRDefault="00F611AA" w:rsidP="00F611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Главе </w:t>
      </w:r>
      <w:proofErr w:type="spellStart"/>
      <w:r w:rsidRPr="00F61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F61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(</w:t>
      </w:r>
      <w:proofErr w:type="spellStart"/>
      <w:r w:rsidRPr="00F611A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F611A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порядке, установленном Федеральным законом от 21 июля 2005 г.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       3. Опубликовать (обнародовать) настоящее решение после его государственной регистрации.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       4. Настоящее решение, за исключением пунктов 2, 3, вступает в силу со дня его официального опубликования (обнародования).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        Пункты 2, 3 настоящего решения вступают в силу со дня его подписания.</w:t>
      </w:r>
    </w:p>
    <w:p w:rsid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городского 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Республики Калмыкия                                                                                              </w:t>
      </w:r>
      <w:proofErr w:type="spellStart"/>
      <w:r w:rsidRPr="00F611AA">
        <w:rPr>
          <w:rFonts w:ascii="Times New Roman" w:eastAsia="Calibri" w:hAnsi="Times New Roman" w:cs="Times New Roman"/>
          <w:sz w:val="24"/>
          <w:szCs w:val="24"/>
        </w:rPr>
        <w:t>Гаевая</w:t>
      </w:r>
      <w:proofErr w:type="spellEnd"/>
      <w:r w:rsidRPr="00F611AA">
        <w:rPr>
          <w:rFonts w:ascii="Times New Roman" w:eastAsia="Calibri" w:hAnsi="Times New Roman" w:cs="Times New Roman"/>
          <w:sz w:val="24"/>
          <w:szCs w:val="24"/>
        </w:rPr>
        <w:t xml:space="preserve"> В.М.</w:t>
      </w: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A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F611AA">
        <w:rPr>
          <w:rFonts w:ascii="Times New Roman" w:eastAsia="Calibri" w:hAnsi="Times New Roman" w:cs="Times New Roman"/>
          <w:bCs/>
          <w:sz w:val="24"/>
          <w:szCs w:val="24"/>
        </w:rPr>
        <w:t>Городовиковского</w:t>
      </w:r>
      <w:proofErr w:type="spellEnd"/>
      <w:r w:rsidRPr="00F611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611AA">
        <w:rPr>
          <w:rFonts w:ascii="Times New Roman" w:eastAsia="Calibri" w:hAnsi="Times New Roman" w:cs="Times New Roman"/>
          <w:bCs/>
          <w:sz w:val="24"/>
          <w:szCs w:val="24"/>
        </w:rPr>
        <w:t>городского</w:t>
      </w:r>
      <w:proofErr w:type="gramEnd"/>
    </w:p>
    <w:p w:rsidR="00F611AA" w:rsidRPr="00F611AA" w:rsidRDefault="00F611AA" w:rsidP="00F611AA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11AA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F611AA" w:rsidRPr="00F611AA" w:rsidRDefault="00F611AA" w:rsidP="00F611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1AA">
        <w:rPr>
          <w:rFonts w:ascii="Times New Roman" w:eastAsia="Calibri" w:hAnsi="Times New Roman" w:cs="Times New Roman"/>
          <w:bCs/>
          <w:sz w:val="24"/>
          <w:szCs w:val="24"/>
        </w:rPr>
        <w:t>Республики Калмыкия (</w:t>
      </w:r>
      <w:proofErr w:type="spellStart"/>
      <w:r w:rsidRPr="00F611AA">
        <w:rPr>
          <w:rFonts w:ascii="Times New Roman" w:eastAsia="Calibri" w:hAnsi="Times New Roman" w:cs="Times New Roman"/>
          <w:bCs/>
          <w:sz w:val="24"/>
          <w:szCs w:val="24"/>
        </w:rPr>
        <w:t>ахлачи</w:t>
      </w:r>
      <w:proofErr w:type="spellEnd"/>
      <w:r w:rsidRPr="00F611AA">
        <w:rPr>
          <w:rFonts w:ascii="Times New Roman" w:eastAsia="Calibri" w:hAnsi="Times New Roman" w:cs="Times New Roman"/>
          <w:bCs/>
          <w:sz w:val="24"/>
          <w:szCs w:val="24"/>
        </w:rPr>
        <w:t xml:space="preserve">)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Середа С.Н.</w:t>
      </w:r>
    </w:p>
    <w:sectPr w:rsidR="00F611AA" w:rsidRPr="00F6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8B"/>
    <w:rsid w:val="00345E32"/>
    <w:rsid w:val="00612E02"/>
    <w:rsid w:val="006B7343"/>
    <w:rsid w:val="008C3A6C"/>
    <w:rsid w:val="009200E8"/>
    <w:rsid w:val="00A2478B"/>
    <w:rsid w:val="00AE37F9"/>
    <w:rsid w:val="00AE75F5"/>
    <w:rsid w:val="00AF71E0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ГГМО</dc:creator>
  <cp:keywords/>
  <dc:description/>
  <cp:lastModifiedBy>ГГМО</cp:lastModifiedBy>
  <cp:revision>6</cp:revision>
  <dcterms:created xsi:type="dcterms:W3CDTF">2019-03-04T10:40:00Z</dcterms:created>
  <dcterms:modified xsi:type="dcterms:W3CDTF">2019-03-15T06:38:00Z</dcterms:modified>
</cp:coreProperties>
</file>