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7C9" w:rsidRPr="00C167C9" w:rsidRDefault="0014117A" w:rsidP="00C167C9">
      <w:pPr>
        <w:pStyle w:val="1"/>
        <w:rPr>
          <w:szCs w:val="24"/>
        </w:rPr>
      </w:pPr>
      <w:r>
        <w:rPr>
          <w:szCs w:val="24"/>
        </w:rPr>
        <w:t>март</w:t>
      </w:r>
      <w:r w:rsidR="00C167C9">
        <w:rPr>
          <w:szCs w:val="24"/>
        </w:rPr>
        <w:t xml:space="preserve">  2015</w:t>
      </w:r>
      <w:r w:rsidR="00C167C9" w:rsidRPr="00C167C9">
        <w:rPr>
          <w:szCs w:val="24"/>
        </w:rPr>
        <w:t xml:space="preserve">г.                           </w:t>
      </w:r>
    </w:p>
    <w:p w:rsidR="00C167C9" w:rsidRPr="00C167C9" w:rsidRDefault="00C167C9" w:rsidP="00C167C9">
      <w:pPr>
        <w:pStyle w:val="1"/>
        <w:rPr>
          <w:b/>
          <w:szCs w:val="24"/>
        </w:rPr>
      </w:pPr>
    </w:p>
    <w:p w:rsidR="00C167C9" w:rsidRPr="00C167C9" w:rsidRDefault="00C167C9" w:rsidP="00C167C9">
      <w:pPr>
        <w:pStyle w:val="1"/>
        <w:jc w:val="center"/>
        <w:rPr>
          <w:b/>
          <w:bCs/>
          <w:szCs w:val="24"/>
        </w:rPr>
      </w:pPr>
      <w:r w:rsidRPr="00C167C9">
        <w:rPr>
          <w:b/>
          <w:bCs/>
          <w:szCs w:val="24"/>
        </w:rPr>
        <w:t>Пояснительная записка</w:t>
      </w:r>
    </w:p>
    <w:p w:rsidR="00C167C9" w:rsidRPr="00C167C9" w:rsidRDefault="00C167C9" w:rsidP="00C167C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67C9">
        <w:rPr>
          <w:rFonts w:ascii="Times New Roman" w:hAnsi="Times New Roman" w:cs="Times New Roman"/>
          <w:b/>
          <w:bCs/>
          <w:sz w:val="24"/>
          <w:szCs w:val="24"/>
        </w:rPr>
        <w:t>к проекту решения Собрания депутатов Городовиковского ГМО РК</w:t>
      </w:r>
    </w:p>
    <w:p w:rsidR="00C167C9" w:rsidRPr="00C167C9" w:rsidRDefault="00C167C9" w:rsidP="00C167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67C9"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и дополнений в Решение Собрания депутатов  Городовиковского  ГМО РК от </w:t>
      </w:r>
      <w:r>
        <w:rPr>
          <w:rFonts w:ascii="Times New Roman" w:hAnsi="Times New Roman" w:cs="Times New Roman"/>
          <w:b/>
          <w:sz w:val="24"/>
          <w:szCs w:val="24"/>
        </w:rPr>
        <w:t>26.12.2014 № 6</w:t>
      </w:r>
      <w:r w:rsidRPr="00C167C9">
        <w:rPr>
          <w:rFonts w:ascii="Times New Roman" w:hAnsi="Times New Roman" w:cs="Times New Roman"/>
          <w:b/>
          <w:sz w:val="24"/>
          <w:szCs w:val="24"/>
        </w:rPr>
        <w:t xml:space="preserve">5 «О бюджете </w:t>
      </w:r>
      <w:r w:rsidR="00D96BB8">
        <w:rPr>
          <w:rFonts w:ascii="Times New Roman" w:hAnsi="Times New Roman" w:cs="Times New Roman"/>
          <w:b/>
          <w:sz w:val="24"/>
          <w:szCs w:val="24"/>
        </w:rPr>
        <w:t>Городовиковского ГМО РК на 2015</w:t>
      </w:r>
      <w:r w:rsidRPr="00C167C9">
        <w:rPr>
          <w:rFonts w:ascii="Times New Roman" w:hAnsi="Times New Roman" w:cs="Times New Roman"/>
          <w:b/>
          <w:sz w:val="24"/>
          <w:szCs w:val="24"/>
        </w:rPr>
        <w:t xml:space="preserve"> год » </w:t>
      </w:r>
    </w:p>
    <w:p w:rsidR="00C167C9" w:rsidRPr="00C167C9" w:rsidRDefault="00C167C9" w:rsidP="00C167C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67C9" w:rsidRPr="00C167C9" w:rsidRDefault="00C167C9" w:rsidP="00C167C9">
      <w:pPr>
        <w:jc w:val="both"/>
        <w:rPr>
          <w:rFonts w:ascii="Times New Roman" w:hAnsi="Times New Roman" w:cs="Times New Roman"/>
          <w:sz w:val="24"/>
          <w:szCs w:val="24"/>
        </w:rPr>
      </w:pPr>
      <w:r w:rsidRPr="00C167C9">
        <w:rPr>
          <w:rFonts w:ascii="Times New Roman" w:hAnsi="Times New Roman" w:cs="Times New Roman"/>
          <w:sz w:val="24"/>
          <w:szCs w:val="24"/>
        </w:rPr>
        <w:tab/>
        <w:t>Проект решения Собрания депутатов Городовиковского ГМО РК «О внесении изменений и дополнений в Решение Собрания депутатов  Городо</w:t>
      </w:r>
      <w:r>
        <w:rPr>
          <w:rFonts w:ascii="Times New Roman" w:hAnsi="Times New Roman" w:cs="Times New Roman"/>
          <w:sz w:val="24"/>
          <w:szCs w:val="24"/>
        </w:rPr>
        <w:t>виковского  ГМО РК от 26.12.2014 № 6</w:t>
      </w:r>
      <w:r w:rsidRPr="00C167C9">
        <w:rPr>
          <w:rFonts w:ascii="Times New Roman" w:hAnsi="Times New Roman" w:cs="Times New Roman"/>
          <w:sz w:val="24"/>
          <w:szCs w:val="24"/>
        </w:rPr>
        <w:t>5 «О бюджете Городовико</w:t>
      </w:r>
      <w:r>
        <w:rPr>
          <w:rFonts w:ascii="Times New Roman" w:hAnsi="Times New Roman" w:cs="Times New Roman"/>
          <w:sz w:val="24"/>
          <w:szCs w:val="24"/>
        </w:rPr>
        <w:t>вского ГМО РК на 2015</w:t>
      </w:r>
      <w:r w:rsidRPr="00C167C9">
        <w:rPr>
          <w:rFonts w:ascii="Times New Roman" w:hAnsi="Times New Roman" w:cs="Times New Roman"/>
          <w:sz w:val="24"/>
          <w:szCs w:val="24"/>
        </w:rPr>
        <w:t xml:space="preserve"> год » разработан в соответствии с Бюджетным Кодексом Российской Федерации и Положением о бюджетном процессе в Городовиковском ГМО РК.</w:t>
      </w:r>
    </w:p>
    <w:p w:rsidR="00C167C9" w:rsidRPr="00C167C9" w:rsidRDefault="00C167C9" w:rsidP="00C167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67C9" w:rsidRPr="00C167C9" w:rsidRDefault="00C167C9" w:rsidP="00C167C9">
      <w:pPr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7C9">
        <w:rPr>
          <w:rFonts w:ascii="Times New Roman" w:hAnsi="Times New Roman" w:cs="Times New Roman"/>
          <w:b/>
          <w:sz w:val="24"/>
          <w:szCs w:val="24"/>
        </w:rPr>
        <w:t>Предлагается внести следующие изменения в ведомственную ст</w:t>
      </w:r>
      <w:r>
        <w:rPr>
          <w:rFonts w:ascii="Times New Roman" w:hAnsi="Times New Roman" w:cs="Times New Roman"/>
          <w:b/>
          <w:sz w:val="24"/>
          <w:szCs w:val="24"/>
        </w:rPr>
        <w:t>руктуру расходов бюджета на 2015</w:t>
      </w:r>
      <w:r w:rsidRPr="00C167C9">
        <w:rPr>
          <w:rFonts w:ascii="Times New Roman" w:hAnsi="Times New Roman" w:cs="Times New Roman"/>
          <w:b/>
          <w:sz w:val="24"/>
          <w:szCs w:val="24"/>
        </w:rPr>
        <w:t xml:space="preserve"> г.:</w:t>
      </w:r>
    </w:p>
    <w:p w:rsidR="00C167C9" w:rsidRPr="00C167C9" w:rsidRDefault="00C167C9" w:rsidP="00C167C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117A" w:rsidRDefault="000A1062" w:rsidP="0014117A">
      <w:pPr>
        <w:tabs>
          <w:tab w:val="left" w:pos="54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снять с </w:t>
      </w:r>
    </w:p>
    <w:p w:rsidR="0014117A" w:rsidRPr="0014117A" w:rsidRDefault="0014117A" w:rsidP="0014117A">
      <w:pPr>
        <w:pStyle w:val="a3"/>
        <w:numPr>
          <w:ilvl w:val="0"/>
          <w:numId w:val="2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Заработной платы Группы хозяйственного обслуживания и благоустройства 134,0 тыс.руб.</w:t>
      </w:r>
    </w:p>
    <w:p w:rsidR="000A1062" w:rsidRDefault="0014117A" w:rsidP="000A1062">
      <w:pPr>
        <w:pStyle w:val="a3"/>
        <w:numPr>
          <w:ilvl w:val="0"/>
          <w:numId w:val="2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Отчислений по оплате труда по ГХО и благоустройства 40,6 тыс.руб.</w:t>
      </w:r>
    </w:p>
    <w:p w:rsidR="00556F0D" w:rsidRDefault="000A1062" w:rsidP="00556F0D">
      <w:pPr>
        <w:pStyle w:val="a3"/>
        <w:numPr>
          <w:ilvl w:val="0"/>
          <w:numId w:val="2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Заработная плата </w:t>
      </w:r>
      <w:r w:rsidR="0014117A">
        <w:rPr>
          <w:rFonts w:ascii="Times New Roman" w:hAnsi="Times New Roman" w:cs="Times New Roman"/>
          <w:sz w:val="24"/>
          <w:szCs w:val="24"/>
        </w:rPr>
        <w:t>централизованной бухгалтерии 0,9 тыс.руб.</w:t>
      </w:r>
    </w:p>
    <w:p w:rsidR="0014117A" w:rsidRPr="00556F0D" w:rsidRDefault="0014117A" w:rsidP="0014117A">
      <w:pPr>
        <w:pStyle w:val="a3"/>
        <w:tabs>
          <w:tab w:val="left" w:pos="540"/>
        </w:tabs>
        <w:ind w:left="13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 175,5 тыс.руб.</w:t>
      </w:r>
    </w:p>
    <w:p w:rsidR="000A1062" w:rsidRDefault="000A1062" w:rsidP="000A1062">
      <w:p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</w:t>
      </w:r>
      <w:r w:rsidRPr="000A1062">
        <w:rPr>
          <w:rFonts w:ascii="Times New Roman" w:hAnsi="Times New Roman" w:cs="Times New Roman"/>
          <w:sz w:val="24"/>
          <w:szCs w:val="24"/>
        </w:rPr>
        <w:t xml:space="preserve">  </w:t>
      </w:r>
      <w:r w:rsidR="007A442C">
        <w:rPr>
          <w:rFonts w:ascii="Times New Roman" w:hAnsi="Times New Roman" w:cs="Times New Roman"/>
          <w:sz w:val="24"/>
          <w:szCs w:val="24"/>
        </w:rPr>
        <w:t xml:space="preserve">добавить </w:t>
      </w:r>
    </w:p>
    <w:p w:rsidR="0014117A" w:rsidRDefault="0014117A" w:rsidP="007A442C">
      <w:pPr>
        <w:pStyle w:val="a3"/>
        <w:numPr>
          <w:ilvl w:val="0"/>
          <w:numId w:val="4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Замена  дверей в здании кинотеатра «Комсомолец»  70,0 тыс.руб.</w:t>
      </w:r>
    </w:p>
    <w:p w:rsidR="0014117A" w:rsidRDefault="0014117A" w:rsidP="007A442C">
      <w:pPr>
        <w:pStyle w:val="a3"/>
        <w:numPr>
          <w:ilvl w:val="0"/>
          <w:numId w:val="4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Замена окон в здании ДК 90,0 тыс.руб.</w:t>
      </w:r>
    </w:p>
    <w:p w:rsidR="0014117A" w:rsidRDefault="0014117A" w:rsidP="007A442C">
      <w:pPr>
        <w:pStyle w:val="a3"/>
        <w:numPr>
          <w:ilvl w:val="0"/>
          <w:numId w:val="4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Восстановление кассового расхода по больничному листу за 2014 год </w:t>
      </w:r>
      <w:r w:rsidR="00CC059F">
        <w:rPr>
          <w:rFonts w:ascii="Times New Roman" w:hAnsi="Times New Roman" w:cs="Times New Roman"/>
          <w:sz w:val="24"/>
          <w:szCs w:val="24"/>
        </w:rPr>
        <w:t xml:space="preserve"> по библиотеке </w:t>
      </w:r>
      <w:r>
        <w:rPr>
          <w:rFonts w:ascii="Times New Roman" w:hAnsi="Times New Roman" w:cs="Times New Roman"/>
          <w:sz w:val="24"/>
          <w:szCs w:val="24"/>
        </w:rPr>
        <w:t>4,7 тыс.руб.</w:t>
      </w:r>
    </w:p>
    <w:p w:rsidR="007A442C" w:rsidRPr="007A442C" w:rsidRDefault="007A442C" w:rsidP="007A442C">
      <w:pPr>
        <w:pStyle w:val="a3"/>
        <w:numPr>
          <w:ilvl w:val="0"/>
          <w:numId w:val="4"/>
        </w:num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безвозмездные перечисления МУП «Благоустройство»ГГМО РК </w:t>
      </w:r>
      <w:r w:rsidR="0014117A">
        <w:rPr>
          <w:rFonts w:ascii="Times New Roman" w:hAnsi="Times New Roman" w:cs="Times New Roman"/>
          <w:sz w:val="24"/>
          <w:szCs w:val="24"/>
        </w:rPr>
        <w:t>10,8</w:t>
      </w:r>
      <w:r>
        <w:rPr>
          <w:rFonts w:ascii="Times New Roman" w:hAnsi="Times New Roman" w:cs="Times New Roman"/>
          <w:sz w:val="24"/>
          <w:szCs w:val="24"/>
        </w:rPr>
        <w:t xml:space="preserve"> тыс.руб</w:t>
      </w:r>
    </w:p>
    <w:p w:rsidR="0014117A" w:rsidRPr="00556F0D" w:rsidRDefault="007A442C" w:rsidP="0014117A">
      <w:pPr>
        <w:pStyle w:val="a3"/>
        <w:tabs>
          <w:tab w:val="left" w:pos="540"/>
        </w:tabs>
        <w:ind w:left="13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4117A">
        <w:rPr>
          <w:rFonts w:ascii="Times New Roman" w:hAnsi="Times New Roman" w:cs="Times New Roman"/>
          <w:sz w:val="24"/>
          <w:szCs w:val="24"/>
        </w:rPr>
        <w:t>Итого 175,5 тыс.руб.</w:t>
      </w:r>
    </w:p>
    <w:p w:rsidR="00C167C9" w:rsidRPr="00C167C9" w:rsidRDefault="00C167C9" w:rsidP="007A442C">
      <w:p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167C9" w:rsidRPr="00C167C9" w:rsidRDefault="00C167C9" w:rsidP="00C167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7C9">
        <w:rPr>
          <w:rFonts w:ascii="Times New Roman" w:hAnsi="Times New Roman" w:cs="Times New Roman"/>
          <w:b/>
          <w:sz w:val="24"/>
          <w:szCs w:val="24"/>
        </w:rPr>
        <w:t xml:space="preserve">      Всего расходы </w:t>
      </w:r>
      <w:r w:rsidRPr="00C167C9">
        <w:rPr>
          <w:rFonts w:ascii="Times New Roman" w:hAnsi="Times New Roman" w:cs="Times New Roman"/>
          <w:sz w:val="24"/>
          <w:szCs w:val="24"/>
        </w:rPr>
        <w:t xml:space="preserve">бюджета ГГМО РК не изменятся и составят </w:t>
      </w:r>
      <w:r w:rsidR="00BF11DF">
        <w:rPr>
          <w:rFonts w:ascii="Times New Roman" w:hAnsi="Times New Roman" w:cs="Times New Roman"/>
          <w:sz w:val="24"/>
          <w:szCs w:val="24"/>
        </w:rPr>
        <w:t>23 299,7</w:t>
      </w:r>
      <w:r w:rsidRPr="00C167C9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C167C9" w:rsidRPr="00C167C9" w:rsidRDefault="00C167C9" w:rsidP="00C167C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167C9">
        <w:rPr>
          <w:rFonts w:ascii="Times New Roman" w:hAnsi="Times New Roman" w:cs="Times New Roman"/>
          <w:sz w:val="24"/>
          <w:szCs w:val="24"/>
        </w:rPr>
        <w:t>Размер дефицита местного бюдж</w:t>
      </w:r>
      <w:r w:rsidR="00BF11DF">
        <w:rPr>
          <w:rFonts w:ascii="Times New Roman" w:hAnsi="Times New Roman" w:cs="Times New Roman"/>
          <w:sz w:val="24"/>
          <w:szCs w:val="24"/>
        </w:rPr>
        <w:t>ета Городовиковского ГМО на 2015</w:t>
      </w:r>
      <w:r w:rsidRPr="00C167C9">
        <w:rPr>
          <w:rFonts w:ascii="Times New Roman" w:hAnsi="Times New Roman" w:cs="Times New Roman"/>
          <w:sz w:val="24"/>
          <w:szCs w:val="24"/>
        </w:rPr>
        <w:t xml:space="preserve"> год с учетом вносимых изменений не измен</w:t>
      </w:r>
      <w:r w:rsidR="00BF11DF">
        <w:rPr>
          <w:rFonts w:ascii="Times New Roman" w:hAnsi="Times New Roman" w:cs="Times New Roman"/>
          <w:sz w:val="24"/>
          <w:szCs w:val="24"/>
        </w:rPr>
        <w:t>ится и составит – 18</w:t>
      </w:r>
      <w:r w:rsidRPr="00C167C9">
        <w:rPr>
          <w:rFonts w:ascii="Times New Roman" w:hAnsi="Times New Roman" w:cs="Times New Roman"/>
          <w:sz w:val="24"/>
          <w:szCs w:val="24"/>
        </w:rPr>
        <w:t xml:space="preserve">00 тыс. руб.  </w:t>
      </w:r>
    </w:p>
    <w:p w:rsidR="00C167C9" w:rsidRPr="00C167C9" w:rsidRDefault="00C167C9" w:rsidP="00C167C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C167C9" w:rsidRDefault="00C167C9" w:rsidP="00C167C9">
      <w:pPr>
        <w:ind w:firstLine="360"/>
        <w:jc w:val="both"/>
        <w:rPr>
          <w:sz w:val="28"/>
          <w:szCs w:val="28"/>
        </w:rPr>
      </w:pPr>
    </w:p>
    <w:p w:rsidR="003322C7" w:rsidRDefault="003322C7"/>
    <w:sectPr w:rsidR="003322C7" w:rsidSect="001D7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798"/>
    <w:multiLevelType w:val="hybridMultilevel"/>
    <w:tmpl w:val="9026860E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30266360"/>
    <w:multiLevelType w:val="hybridMultilevel"/>
    <w:tmpl w:val="480670BE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54CE2B9E"/>
    <w:multiLevelType w:val="hybridMultilevel"/>
    <w:tmpl w:val="623C1A68"/>
    <w:lvl w:ilvl="0" w:tplc="4766A4BC">
      <w:start w:val="1"/>
      <w:numFmt w:val="decimal"/>
      <w:lvlText w:val="%1."/>
      <w:lvlJc w:val="left"/>
      <w:pPr>
        <w:ind w:left="165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98D42E4"/>
    <w:multiLevelType w:val="hybridMultilevel"/>
    <w:tmpl w:val="B1A6C50E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167C9"/>
    <w:rsid w:val="000A1062"/>
    <w:rsid w:val="000F37E8"/>
    <w:rsid w:val="0014117A"/>
    <w:rsid w:val="001D70EA"/>
    <w:rsid w:val="003322C7"/>
    <w:rsid w:val="00556F0D"/>
    <w:rsid w:val="00575B87"/>
    <w:rsid w:val="00604D37"/>
    <w:rsid w:val="007A442C"/>
    <w:rsid w:val="00B17446"/>
    <w:rsid w:val="00B450E3"/>
    <w:rsid w:val="00BA1E25"/>
    <w:rsid w:val="00BF11DF"/>
    <w:rsid w:val="00C167C9"/>
    <w:rsid w:val="00CC059F"/>
    <w:rsid w:val="00D96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EA"/>
  </w:style>
  <w:style w:type="paragraph" w:styleId="1">
    <w:name w:val="heading 1"/>
    <w:basedOn w:val="a"/>
    <w:next w:val="a"/>
    <w:link w:val="10"/>
    <w:qFormat/>
    <w:rsid w:val="00C167C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67C9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B174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2015-02-10T08:52:00Z</dcterms:created>
  <dcterms:modified xsi:type="dcterms:W3CDTF">2015-03-24T08:32:00Z</dcterms:modified>
</cp:coreProperties>
</file>